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21A6" w:rsidRDefault="009A21A6" w:rsidP="009A21A6">
      <w:pPr>
        <w:spacing w:after="0" w:line="408" w:lineRule="auto"/>
        <w:ind w:left="120"/>
        <w:jc w:val="center"/>
        <w:rPr>
          <w:lang w:val="ru-RU"/>
        </w:rPr>
      </w:pPr>
      <w:bookmarkStart w:id="0" w:name="block-55997910"/>
      <w:r>
        <w:rPr>
          <w:rFonts w:ascii="Times New Roman" w:hAnsi="Times New Roman"/>
          <w:b/>
          <w:color w:val="000000"/>
          <w:sz w:val="28"/>
          <w:lang w:val="ru-RU"/>
        </w:rPr>
        <w:t>МИНИСТЕРСТВО ПРОСВЕЩЕНИЯ РОССИЙСКОЙ ФЕДЕРАЦИИ</w:t>
      </w:r>
    </w:p>
    <w:p w:rsidR="009A21A6" w:rsidRDefault="009A21A6" w:rsidP="009A21A6">
      <w:pPr>
        <w:spacing w:after="0" w:line="408" w:lineRule="auto"/>
        <w:ind w:left="120"/>
        <w:jc w:val="center"/>
        <w:rPr>
          <w:rFonts w:ascii="Times New Roman" w:hAnsi="Times New Roman"/>
          <w:b/>
          <w:color w:val="000000"/>
          <w:sz w:val="28"/>
          <w:lang w:val="ru-RU"/>
        </w:rPr>
      </w:pPr>
      <w:r>
        <w:rPr>
          <w:rFonts w:ascii="Times New Roman" w:hAnsi="Times New Roman"/>
          <w:b/>
          <w:color w:val="000000"/>
          <w:sz w:val="28"/>
          <w:lang w:val="ru-RU"/>
        </w:rPr>
        <w:t>Управление образования  Спасского района</w:t>
      </w:r>
    </w:p>
    <w:p w:rsidR="009A21A6" w:rsidRDefault="009A21A6" w:rsidP="009A21A6">
      <w:pPr>
        <w:spacing w:after="0" w:line="408" w:lineRule="auto"/>
        <w:ind w:left="120"/>
        <w:jc w:val="center"/>
        <w:rPr>
          <w:lang w:val="ru-RU"/>
        </w:rPr>
      </w:pPr>
      <w:r>
        <w:rPr>
          <w:rFonts w:ascii="Times New Roman" w:hAnsi="Times New Roman"/>
          <w:b/>
          <w:color w:val="000000"/>
          <w:sz w:val="28"/>
          <w:lang w:val="ru-RU"/>
        </w:rPr>
        <w:t xml:space="preserve"> Вишневский филиал МБОУ "СОШ № 4" с. Прохоры Спасского района</w:t>
      </w:r>
    </w:p>
    <w:p w:rsidR="009A21A6" w:rsidRDefault="009A21A6" w:rsidP="009A21A6">
      <w:pPr>
        <w:spacing w:after="0"/>
        <w:ind w:left="120"/>
        <w:rPr>
          <w:lang w:val="ru-RU"/>
        </w:rPr>
      </w:pPr>
    </w:p>
    <w:p w:rsidR="009A21A6" w:rsidRDefault="009A21A6" w:rsidP="009A21A6">
      <w:pPr>
        <w:spacing w:after="0"/>
        <w:ind w:left="120"/>
        <w:rPr>
          <w:lang w:val="ru-RU"/>
        </w:rPr>
      </w:pPr>
    </w:p>
    <w:p w:rsidR="009A21A6" w:rsidRDefault="009A21A6" w:rsidP="009A21A6">
      <w:pPr>
        <w:spacing w:after="0"/>
        <w:ind w:left="120"/>
        <w:rPr>
          <w:lang w:val="ru-RU"/>
        </w:rPr>
      </w:pPr>
    </w:p>
    <w:tbl>
      <w:tblPr>
        <w:tblW w:w="0" w:type="auto"/>
        <w:tblLook w:val="04A0"/>
      </w:tblPr>
      <w:tblGrid>
        <w:gridCol w:w="3114"/>
        <w:gridCol w:w="3115"/>
        <w:gridCol w:w="3115"/>
      </w:tblGrid>
      <w:tr w:rsidR="009A21A6" w:rsidRPr="001D601A" w:rsidTr="009A21A6">
        <w:tc>
          <w:tcPr>
            <w:tcW w:w="3114" w:type="dxa"/>
          </w:tcPr>
          <w:p w:rsidR="009A21A6" w:rsidRDefault="009A21A6">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9A21A6" w:rsidRDefault="009A21A6">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9A21A6" w:rsidRDefault="009A21A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9A21A6" w:rsidRDefault="009A21A6">
            <w:pPr>
              <w:autoSpaceDE w:val="0"/>
              <w:autoSpaceDN w:val="0"/>
              <w:spacing w:after="120"/>
              <w:rPr>
                <w:rFonts w:ascii="Times New Roman" w:eastAsia="Times New Roman" w:hAnsi="Times New Roman"/>
                <w:color w:val="000000"/>
                <w:sz w:val="20"/>
                <w:szCs w:val="20"/>
                <w:lang w:val="ru-RU"/>
              </w:rPr>
            </w:pPr>
            <w:r>
              <w:rPr>
                <w:rFonts w:ascii="Times New Roman" w:eastAsia="Times New Roman" w:hAnsi="Times New Roman"/>
                <w:color w:val="000000"/>
                <w:sz w:val="20"/>
                <w:szCs w:val="20"/>
                <w:lang w:val="ru-RU"/>
              </w:rPr>
              <w:t>директор Вишневского филиала МБОУ «СОШ №4» с.Прохоры</w:t>
            </w:r>
          </w:p>
          <w:p w:rsidR="009A21A6" w:rsidRDefault="009A21A6">
            <w:pPr>
              <w:autoSpaceDE w:val="0"/>
              <w:autoSpaceDN w:val="0"/>
              <w:spacing w:after="120"/>
              <w:rPr>
                <w:rFonts w:ascii="Times New Roman" w:eastAsia="Times New Roman" w:hAnsi="Times New Roman"/>
                <w:color w:val="000000"/>
                <w:sz w:val="20"/>
                <w:szCs w:val="20"/>
                <w:lang w:val="ru-RU"/>
              </w:rPr>
            </w:pPr>
            <w:r>
              <w:rPr>
                <w:rFonts w:ascii="Times New Roman" w:eastAsia="Times New Roman" w:hAnsi="Times New Roman"/>
                <w:color w:val="000000"/>
                <w:sz w:val="20"/>
                <w:szCs w:val="20"/>
                <w:lang w:val="ru-RU"/>
              </w:rPr>
              <w:t>______________Е.Л. Кобец</w:t>
            </w:r>
          </w:p>
          <w:p w:rsidR="009A21A6" w:rsidRDefault="009A21A6">
            <w:pPr>
              <w:autoSpaceDE w:val="0"/>
              <w:autoSpaceDN w:val="0"/>
              <w:spacing w:after="120"/>
              <w:rPr>
                <w:rFonts w:ascii="Times New Roman" w:eastAsia="Times New Roman" w:hAnsi="Times New Roman"/>
                <w:color w:val="000000"/>
                <w:sz w:val="20"/>
                <w:szCs w:val="20"/>
                <w:lang w:val="ru-RU"/>
              </w:rPr>
            </w:pPr>
            <w:r>
              <w:rPr>
                <w:rFonts w:ascii="Times New Roman" w:eastAsia="Times New Roman" w:hAnsi="Times New Roman"/>
                <w:color w:val="000000"/>
                <w:sz w:val="20"/>
                <w:szCs w:val="20"/>
                <w:lang w:val="ru-RU"/>
              </w:rPr>
              <w:t>Приказ №______</w:t>
            </w:r>
          </w:p>
          <w:p w:rsidR="009A21A6" w:rsidRDefault="009A21A6">
            <w:pPr>
              <w:autoSpaceDE w:val="0"/>
              <w:autoSpaceDN w:val="0"/>
              <w:spacing w:after="120"/>
              <w:rPr>
                <w:rFonts w:ascii="Times New Roman" w:eastAsia="Times New Roman" w:hAnsi="Times New Roman"/>
                <w:color w:val="000000"/>
                <w:sz w:val="20"/>
                <w:szCs w:val="20"/>
                <w:lang w:val="ru-RU"/>
              </w:rPr>
            </w:pPr>
            <w:r>
              <w:rPr>
                <w:rFonts w:ascii="Times New Roman" w:eastAsia="Times New Roman" w:hAnsi="Times New Roman"/>
                <w:color w:val="000000"/>
                <w:sz w:val="20"/>
                <w:szCs w:val="20"/>
                <w:lang w:val="ru-RU"/>
              </w:rPr>
              <w:t>от                            .2025</w:t>
            </w:r>
          </w:p>
          <w:p w:rsidR="009A21A6" w:rsidRDefault="009A21A6">
            <w:pPr>
              <w:autoSpaceDE w:val="0"/>
              <w:autoSpaceDN w:val="0"/>
              <w:spacing w:after="0" w:line="240" w:lineRule="auto"/>
              <w:rPr>
                <w:rFonts w:ascii="Times New Roman" w:eastAsia="Times New Roman" w:hAnsi="Times New Roman"/>
                <w:color w:val="000000"/>
                <w:sz w:val="24"/>
                <w:szCs w:val="24"/>
                <w:lang w:val="ru-RU"/>
              </w:rPr>
            </w:pPr>
          </w:p>
          <w:p w:rsidR="009A21A6" w:rsidRDefault="009A21A6">
            <w:pPr>
              <w:autoSpaceDE w:val="0"/>
              <w:autoSpaceDN w:val="0"/>
              <w:spacing w:after="120" w:line="240" w:lineRule="auto"/>
              <w:jc w:val="both"/>
              <w:rPr>
                <w:rFonts w:ascii="Times New Roman" w:eastAsia="Times New Roman" w:hAnsi="Times New Roman"/>
                <w:color w:val="000000"/>
                <w:sz w:val="24"/>
                <w:szCs w:val="24"/>
                <w:lang w:val="ru-RU"/>
              </w:rPr>
            </w:pPr>
          </w:p>
          <w:p w:rsidR="009A21A6" w:rsidRDefault="009A21A6">
            <w:pPr>
              <w:autoSpaceDE w:val="0"/>
              <w:autoSpaceDN w:val="0"/>
              <w:spacing w:after="120" w:line="240" w:lineRule="auto"/>
              <w:jc w:val="both"/>
              <w:rPr>
                <w:rFonts w:ascii="Times New Roman" w:eastAsia="Times New Roman" w:hAnsi="Times New Roman"/>
                <w:color w:val="000000"/>
                <w:sz w:val="24"/>
                <w:szCs w:val="24"/>
                <w:lang w:val="ru-RU"/>
              </w:rPr>
            </w:pPr>
          </w:p>
          <w:p w:rsidR="009A21A6" w:rsidRDefault="009A21A6">
            <w:pPr>
              <w:autoSpaceDE w:val="0"/>
              <w:autoSpaceDN w:val="0"/>
              <w:spacing w:after="120" w:line="240" w:lineRule="auto"/>
              <w:jc w:val="both"/>
              <w:rPr>
                <w:rFonts w:ascii="Times New Roman" w:eastAsia="Times New Roman" w:hAnsi="Times New Roman"/>
                <w:color w:val="000000"/>
                <w:sz w:val="24"/>
                <w:szCs w:val="24"/>
                <w:lang w:val="ru-RU"/>
              </w:rPr>
            </w:pPr>
          </w:p>
        </w:tc>
      </w:tr>
    </w:tbl>
    <w:p w:rsidR="002A5C65" w:rsidRPr="000E471C" w:rsidRDefault="002A5C65">
      <w:pPr>
        <w:spacing w:after="0"/>
        <w:ind w:left="120"/>
        <w:rPr>
          <w:lang w:val="ru-RU"/>
        </w:rPr>
      </w:pPr>
    </w:p>
    <w:p w:rsidR="002A5C65" w:rsidRPr="000E471C" w:rsidRDefault="000E471C">
      <w:pPr>
        <w:spacing w:after="0" w:line="408" w:lineRule="auto"/>
        <w:ind w:left="120"/>
        <w:jc w:val="center"/>
        <w:rPr>
          <w:lang w:val="ru-RU"/>
        </w:rPr>
      </w:pPr>
      <w:r w:rsidRPr="000E471C">
        <w:rPr>
          <w:rFonts w:ascii="Times New Roman" w:hAnsi="Times New Roman"/>
          <w:b/>
          <w:color w:val="000000"/>
          <w:sz w:val="28"/>
          <w:lang w:val="ru-RU"/>
        </w:rPr>
        <w:t>РАБОЧАЯ ПРОГРАММА</w:t>
      </w:r>
    </w:p>
    <w:p w:rsidR="002A5C65" w:rsidRPr="000E471C" w:rsidRDefault="000E471C">
      <w:pPr>
        <w:spacing w:after="0" w:line="408" w:lineRule="auto"/>
        <w:ind w:left="120"/>
        <w:jc w:val="center"/>
        <w:rPr>
          <w:lang w:val="ru-RU"/>
        </w:rPr>
      </w:pPr>
      <w:r w:rsidRPr="000E471C">
        <w:rPr>
          <w:rFonts w:ascii="Times New Roman" w:hAnsi="Times New Roman"/>
          <w:color w:val="000000"/>
          <w:sz w:val="28"/>
          <w:lang w:val="ru-RU"/>
        </w:rPr>
        <w:t>(</w:t>
      </w:r>
      <w:r>
        <w:rPr>
          <w:rFonts w:ascii="Times New Roman" w:hAnsi="Times New Roman"/>
          <w:color w:val="000000"/>
          <w:sz w:val="28"/>
        </w:rPr>
        <w:t>ID</w:t>
      </w:r>
      <w:r w:rsidRPr="000E471C">
        <w:rPr>
          <w:rFonts w:ascii="Times New Roman" w:hAnsi="Times New Roman"/>
          <w:color w:val="000000"/>
          <w:sz w:val="28"/>
          <w:lang w:val="ru-RU"/>
        </w:rPr>
        <w:t xml:space="preserve"> 7220086)</w:t>
      </w:r>
    </w:p>
    <w:p w:rsidR="002A5C65" w:rsidRPr="000E471C" w:rsidRDefault="002A5C65">
      <w:pPr>
        <w:spacing w:after="0"/>
        <w:ind w:left="120"/>
        <w:jc w:val="center"/>
        <w:rPr>
          <w:lang w:val="ru-RU"/>
        </w:rPr>
      </w:pPr>
    </w:p>
    <w:p w:rsidR="002A5C65" w:rsidRPr="000E471C" w:rsidRDefault="000E471C">
      <w:pPr>
        <w:spacing w:after="0" w:line="408" w:lineRule="auto"/>
        <w:ind w:left="120"/>
        <w:jc w:val="center"/>
        <w:rPr>
          <w:lang w:val="ru-RU"/>
        </w:rPr>
      </w:pPr>
      <w:r w:rsidRPr="000E471C">
        <w:rPr>
          <w:rFonts w:ascii="Times New Roman" w:hAnsi="Times New Roman"/>
          <w:b/>
          <w:color w:val="000000"/>
          <w:sz w:val="28"/>
          <w:lang w:val="ru-RU"/>
        </w:rPr>
        <w:t>учебного предмета «История»</w:t>
      </w:r>
    </w:p>
    <w:p w:rsidR="002A5C65" w:rsidRPr="000E471C" w:rsidRDefault="000E471C">
      <w:pPr>
        <w:spacing w:after="0" w:line="408" w:lineRule="auto"/>
        <w:ind w:left="120"/>
        <w:jc w:val="center"/>
        <w:rPr>
          <w:lang w:val="ru-RU"/>
        </w:rPr>
      </w:pPr>
      <w:r w:rsidRPr="000E471C">
        <w:rPr>
          <w:rFonts w:ascii="Times New Roman" w:hAnsi="Times New Roman"/>
          <w:color w:val="000000"/>
          <w:sz w:val="28"/>
          <w:lang w:val="ru-RU"/>
        </w:rPr>
        <w:t xml:space="preserve">для обучающихся 5-9 классов </w:t>
      </w:r>
    </w:p>
    <w:p w:rsidR="002A5C65" w:rsidRPr="000E471C" w:rsidRDefault="002A5C65">
      <w:pPr>
        <w:spacing w:after="0"/>
        <w:ind w:left="120"/>
        <w:jc w:val="center"/>
        <w:rPr>
          <w:lang w:val="ru-RU"/>
        </w:rPr>
      </w:pPr>
    </w:p>
    <w:p w:rsidR="002A5C65" w:rsidRPr="000E471C" w:rsidRDefault="002A5C65">
      <w:pPr>
        <w:spacing w:after="0"/>
        <w:ind w:left="120"/>
        <w:jc w:val="center"/>
        <w:rPr>
          <w:lang w:val="ru-RU"/>
        </w:rPr>
      </w:pPr>
    </w:p>
    <w:p w:rsidR="002A5C65" w:rsidRPr="000E471C" w:rsidRDefault="002A5C65">
      <w:pPr>
        <w:spacing w:after="0"/>
        <w:ind w:left="120"/>
        <w:jc w:val="center"/>
        <w:rPr>
          <w:lang w:val="ru-RU"/>
        </w:rPr>
      </w:pPr>
    </w:p>
    <w:p w:rsidR="002A5C65" w:rsidRPr="000E471C" w:rsidRDefault="002A5C65">
      <w:pPr>
        <w:spacing w:after="0"/>
        <w:ind w:left="120"/>
        <w:jc w:val="center"/>
        <w:rPr>
          <w:lang w:val="ru-RU"/>
        </w:rPr>
      </w:pPr>
    </w:p>
    <w:p w:rsidR="002A5C65" w:rsidRPr="000E471C" w:rsidRDefault="002A5C65">
      <w:pPr>
        <w:spacing w:after="0"/>
        <w:ind w:left="120"/>
        <w:jc w:val="center"/>
        <w:rPr>
          <w:lang w:val="ru-RU"/>
        </w:rPr>
      </w:pPr>
    </w:p>
    <w:p w:rsidR="002A5C65" w:rsidRPr="000E471C" w:rsidRDefault="002A5C65">
      <w:pPr>
        <w:spacing w:after="0"/>
        <w:ind w:left="120"/>
        <w:jc w:val="center"/>
        <w:rPr>
          <w:lang w:val="ru-RU"/>
        </w:rPr>
      </w:pPr>
    </w:p>
    <w:p w:rsidR="002A5C65" w:rsidRPr="000E471C" w:rsidRDefault="002A5C65">
      <w:pPr>
        <w:spacing w:after="0"/>
        <w:ind w:left="120"/>
        <w:jc w:val="center"/>
        <w:rPr>
          <w:lang w:val="ru-RU"/>
        </w:rPr>
      </w:pPr>
    </w:p>
    <w:p w:rsidR="002A5C65" w:rsidRPr="000E471C" w:rsidRDefault="002A5C65">
      <w:pPr>
        <w:spacing w:after="0"/>
        <w:ind w:left="120"/>
        <w:jc w:val="center"/>
        <w:rPr>
          <w:lang w:val="ru-RU"/>
        </w:rPr>
      </w:pPr>
    </w:p>
    <w:p w:rsidR="002A5C65" w:rsidRPr="000E471C" w:rsidRDefault="002A5C65">
      <w:pPr>
        <w:spacing w:after="0"/>
        <w:ind w:left="120"/>
        <w:jc w:val="center"/>
        <w:rPr>
          <w:lang w:val="ru-RU"/>
        </w:rPr>
      </w:pPr>
    </w:p>
    <w:p w:rsidR="002A5C65" w:rsidRPr="000E471C" w:rsidRDefault="002A5C65">
      <w:pPr>
        <w:spacing w:after="0"/>
        <w:ind w:left="120"/>
        <w:jc w:val="center"/>
        <w:rPr>
          <w:lang w:val="ru-RU"/>
        </w:rPr>
      </w:pPr>
    </w:p>
    <w:p w:rsidR="002A5C65" w:rsidRDefault="009A21A6" w:rsidP="009A21A6">
      <w:pPr>
        <w:tabs>
          <w:tab w:val="left" w:pos="3047"/>
        </w:tabs>
        <w:spacing w:after="0"/>
        <w:ind w:left="120"/>
        <w:rPr>
          <w:lang w:val="ru-RU"/>
        </w:rPr>
      </w:pPr>
      <w:r>
        <w:rPr>
          <w:lang w:val="ru-RU"/>
        </w:rPr>
        <w:tab/>
      </w:r>
    </w:p>
    <w:p w:rsidR="009A21A6" w:rsidRDefault="009A21A6" w:rsidP="009A21A6">
      <w:pPr>
        <w:tabs>
          <w:tab w:val="left" w:pos="3047"/>
        </w:tabs>
        <w:spacing w:after="0"/>
        <w:ind w:left="120"/>
        <w:rPr>
          <w:lang w:val="ru-RU"/>
        </w:rPr>
      </w:pPr>
    </w:p>
    <w:p w:rsidR="009A21A6" w:rsidRDefault="009A21A6" w:rsidP="009A21A6">
      <w:pPr>
        <w:tabs>
          <w:tab w:val="left" w:pos="3047"/>
        </w:tabs>
        <w:spacing w:after="0"/>
        <w:ind w:left="120"/>
        <w:jc w:val="center"/>
        <w:rPr>
          <w:lang w:val="ru-RU"/>
        </w:rPr>
      </w:pPr>
      <w:r>
        <w:rPr>
          <w:lang w:val="ru-RU"/>
        </w:rPr>
        <w:t>2025</w:t>
      </w:r>
    </w:p>
    <w:p w:rsidR="009A21A6" w:rsidRPr="000E471C" w:rsidRDefault="009A21A6" w:rsidP="009A21A6">
      <w:pPr>
        <w:tabs>
          <w:tab w:val="left" w:pos="3047"/>
        </w:tabs>
        <w:spacing w:after="0"/>
        <w:ind w:left="120"/>
        <w:jc w:val="center"/>
        <w:rPr>
          <w:lang w:val="ru-RU"/>
        </w:rPr>
      </w:pPr>
    </w:p>
    <w:p w:rsidR="002A5C65" w:rsidRPr="000E471C" w:rsidRDefault="002A5C65">
      <w:pPr>
        <w:spacing w:after="0"/>
        <w:ind w:left="120"/>
        <w:jc w:val="center"/>
        <w:rPr>
          <w:lang w:val="ru-RU"/>
        </w:rPr>
      </w:pPr>
    </w:p>
    <w:p w:rsidR="002A5C65" w:rsidRPr="000E471C" w:rsidRDefault="002A5C65">
      <w:pPr>
        <w:spacing w:after="0"/>
        <w:ind w:left="120"/>
        <w:jc w:val="center"/>
        <w:rPr>
          <w:lang w:val="ru-RU"/>
        </w:rPr>
      </w:pPr>
    </w:p>
    <w:p w:rsidR="002A5C65" w:rsidRPr="000E471C" w:rsidRDefault="000E471C">
      <w:pPr>
        <w:spacing w:after="0" w:line="264" w:lineRule="auto"/>
        <w:ind w:left="120"/>
        <w:jc w:val="both"/>
        <w:rPr>
          <w:lang w:val="ru-RU"/>
        </w:rPr>
      </w:pPr>
      <w:bookmarkStart w:id="1" w:name="block-55997916"/>
      <w:bookmarkEnd w:id="0"/>
      <w:r w:rsidRPr="000E471C">
        <w:rPr>
          <w:rFonts w:ascii="Times New Roman" w:hAnsi="Times New Roman"/>
          <w:b/>
          <w:color w:val="000000"/>
          <w:sz w:val="28"/>
          <w:lang w:val="ru-RU"/>
        </w:rPr>
        <w:lastRenderedPageBreak/>
        <w:t>ПОЯСНИТЕЛЬНАЯ ЗАПИСКА</w:t>
      </w:r>
    </w:p>
    <w:p w:rsidR="002A5C65" w:rsidRPr="000E471C" w:rsidRDefault="002A5C65">
      <w:pPr>
        <w:spacing w:after="0" w:line="264" w:lineRule="auto"/>
        <w:ind w:left="120"/>
        <w:jc w:val="both"/>
        <w:rPr>
          <w:lang w:val="ru-RU"/>
        </w:rPr>
      </w:pPr>
    </w:p>
    <w:p w:rsidR="002A5C65" w:rsidRPr="000E471C" w:rsidRDefault="000E471C">
      <w:pPr>
        <w:spacing w:after="0" w:line="264" w:lineRule="auto"/>
        <w:ind w:left="120"/>
        <w:jc w:val="both"/>
        <w:rPr>
          <w:lang w:val="ru-RU"/>
        </w:rPr>
      </w:pPr>
      <w:r w:rsidRPr="000E471C">
        <w:rPr>
          <w:rFonts w:ascii="Times New Roman" w:hAnsi="Times New Roman"/>
          <w:b/>
          <w:color w:val="000000"/>
          <w:sz w:val="28"/>
          <w:lang w:val="ru-RU"/>
        </w:rPr>
        <w:t>ОБЩАЯ ХАРАКТЕРИСТИКА УЧЕБНОГО ПРЕДМЕТА «ИСТОРИЯ»</w:t>
      </w:r>
    </w:p>
    <w:p w:rsidR="002A5C65" w:rsidRPr="000E471C" w:rsidRDefault="002A5C65">
      <w:pPr>
        <w:spacing w:after="0" w:line="264" w:lineRule="auto"/>
        <w:ind w:left="120"/>
        <w:jc w:val="both"/>
        <w:rPr>
          <w:lang w:val="ru-RU"/>
        </w:rPr>
      </w:pP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 xml:space="preserve">Место предмета «История» в системе школьного образования определяется его познавательным и мировоззренческим значением, воспитательным потенциалом, вкладом в становление личности молодого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человека и общества в связи прошлого, настоящего и будущего. </w:t>
      </w:r>
    </w:p>
    <w:p w:rsidR="002A5C65" w:rsidRPr="000E471C" w:rsidRDefault="002A5C65">
      <w:pPr>
        <w:spacing w:after="0" w:line="264" w:lineRule="auto"/>
        <w:ind w:left="120"/>
        <w:jc w:val="both"/>
        <w:rPr>
          <w:lang w:val="ru-RU"/>
        </w:rPr>
      </w:pPr>
    </w:p>
    <w:p w:rsidR="002A5C65" w:rsidRPr="000E471C" w:rsidRDefault="000E471C">
      <w:pPr>
        <w:spacing w:after="0" w:line="264" w:lineRule="auto"/>
        <w:ind w:left="120"/>
        <w:jc w:val="both"/>
        <w:rPr>
          <w:lang w:val="ru-RU"/>
        </w:rPr>
      </w:pPr>
      <w:r w:rsidRPr="000E471C">
        <w:rPr>
          <w:rFonts w:ascii="Times New Roman" w:hAnsi="Times New Roman"/>
          <w:b/>
          <w:color w:val="000000"/>
          <w:sz w:val="28"/>
          <w:lang w:val="ru-RU"/>
        </w:rPr>
        <w:t>ЦЕЛИ ИЗУЧЕНИЯ УЧЕБНОГО ПРЕДМЕТА «ИСТОРИЯ»</w:t>
      </w:r>
    </w:p>
    <w:p w:rsidR="002A5C65" w:rsidRPr="000E471C" w:rsidRDefault="002A5C65">
      <w:pPr>
        <w:spacing w:after="0" w:line="264" w:lineRule="auto"/>
        <w:ind w:left="120"/>
        <w:jc w:val="both"/>
        <w:rPr>
          <w:lang w:val="ru-RU"/>
        </w:rPr>
      </w:pP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Целью школьного исторического образования является формирование и развитие личности школьника,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обучающихся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rsidR="002A5C65" w:rsidRDefault="000E471C">
      <w:pPr>
        <w:spacing w:after="0" w:line="264" w:lineRule="auto"/>
        <w:ind w:firstLine="600"/>
        <w:jc w:val="both"/>
      </w:pPr>
      <w:r>
        <w:rPr>
          <w:rFonts w:ascii="Times New Roman" w:hAnsi="Times New Roman"/>
          <w:color w:val="000000"/>
          <w:sz w:val="28"/>
        </w:rPr>
        <w:t>Задачами изучения истории являются:</w:t>
      </w:r>
    </w:p>
    <w:p w:rsidR="002A5C65" w:rsidRPr="000E471C" w:rsidRDefault="000E471C">
      <w:pPr>
        <w:numPr>
          <w:ilvl w:val="0"/>
          <w:numId w:val="1"/>
        </w:numPr>
        <w:spacing w:after="0" w:line="264" w:lineRule="auto"/>
        <w:jc w:val="both"/>
        <w:rPr>
          <w:lang w:val="ru-RU"/>
        </w:rPr>
      </w:pPr>
      <w:r w:rsidRPr="000E471C">
        <w:rPr>
          <w:rFonts w:ascii="Times New Roman" w:hAnsi="Times New Roman"/>
          <w:color w:val="000000"/>
          <w:sz w:val="28"/>
          <w:lang w:val="ru-RU"/>
        </w:rPr>
        <w:t>формирование у молодого поколения ориентиров для гражданской, этнонациональной, социальной, культурной самоидентификации в окружающем мире;</w:t>
      </w:r>
    </w:p>
    <w:p w:rsidR="002A5C65" w:rsidRPr="000E471C" w:rsidRDefault="000E471C">
      <w:pPr>
        <w:numPr>
          <w:ilvl w:val="0"/>
          <w:numId w:val="1"/>
        </w:numPr>
        <w:spacing w:after="0"/>
        <w:rPr>
          <w:lang w:val="ru-RU"/>
        </w:rPr>
      </w:pPr>
      <w:r w:rsidRPr="000E471C">
        <w:rPr>
          <w:rFonts w:ascii="Times New Roman" w:hAnsi="Times New Roman"/>
          <w:color w:val="000000"/>
          <w:sz w:val="28"/>
          <w:lang w:val="ru-RU"/>
        </w:rPr>
        <w:t>овладение знаниями об основных этапах развития человеческого общества, при особом внимании к месту и роли России во всемирно-историческом процессе;</w:t>
      </w:r>
    </w:p>
    <w:p w:rsidR="002A5C65" w:rsidRPr="000E471C" w:rsidRDefault="000E471C">
      <w:pPr>
        <w:numPr>
          <w:ilvl w:val="0"/>
          <w:numId w:val="1"/>
        </w:numPr>
        <w:spacing w:after="0" w:line="264" w:lineRule="auto"/>
        <w:jc w:val="both"/>
        <w:rPr>
          <w:lang w:val="ru-RU"/>
        </w:rPr>
      </w:pPr>
      <w:r w:rsidRPr="000E471C">
        <w:rPr>
          <w:rFonts w:ascii="Times New Roman" w:hAnsi="Times New Roman"/>
          <w:color w:val="000000"/>
          <w:sz w:val="28"/>
          <w:lang w:val="ru-RU"/>
        </w:rPr>
        <w:t>воспитание учащихся в духе патриотизма, уважения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rsidR="002A5C65" w:rsidRPr="000E471C" w:rsidRDefault="000E471C">
      <w:pPr>
        <w:numPr>
          <w:ilvl w:val="0"/>
          <w:numId w:val="1"/>
        </w:numPr>
        <w:spacing w:after="0" w:line="264" w:lineRule="auto"/>
        <w:jc w:val="both"/>
        <w:rPr>
          <w:lang w:val="ru-RU"/>
        </w:rPr>
      </w:pPr>
      <w:r w:rsidRPr="000E471C">
        <w:rPr>
          <w:rFonts w:ascii="Times New Roman" w:hAnsi="Times New Roman"/>
          <w:color w:val="000000"/>
          <w:sz w:val="28"/>
          <w:lang w:val="ru-RU"/>
        </w:rPr>
        <w:lastRenderedPageBreak/>
        <w:t>развитие способностей учащихся анализировать содержащуюся в различных источниках информацию о событиях и явлениях прошлого и настоящего, рассматривать события в соответствии с принципом историзма, в их динамике, взаимосвязи и взаимообусловленности;</w:t>
      </w:r>
    </w:p>
    <w:p w:rsidR="002A5C65" w:rsidRPr="000E471C" w:rsidRDefault="000E471C">
      <w:pPr>
        <w:numPr>
          <w:ilvl w:val="0"/>
          <w:numId w:val="1"/>
        </w:numPr>
        <w:spacing w:after="0" w:line="264" w:lineRule="auto"/>
        <w:jc w:val="both"/>
        <w:rPr>
          <w:lang w:val="ru-RU"/>
        </w:rPr>
      </w:pPr>
      <w:r w:rsidRPr="000E471C">
        <w:rPr>
          <w:rFonts w:ascii="Times New Roman" w:hAnsi="Times New Roman"/>
          <w:color w:val="000000"/>
          <w:sz w:val="28"/>
          <w:lang w:val="ru-RU"/>
        </w:rPr>
        <w:t>формирование у школьников умений применять исторические знания в учебной и внешкольной деятельности, в современном поликультурном, полиэтничном и многоконфессиональном обществе.</w:t>
      </w:r>
    </w:p>
    <w:p w:rsidR="002A5C65" w:rsidRPr="000E471C" w:rsidRDefault="002A5C65">
      <w:pPr>
        <w:spacing w:after="0" w:line="264" w:lineRule="auto"/>
        <w:ind w:left="120"/>
        <w:jc w:val="both"/>
        <w:rPr>
          <w:lang w:val="ru-RU"/>
        </w:rPr>
      </w:pPr>
    </w:p>
    <w:p w:rsidR="002A5C65" w:rsidRPr="000E471C" w:rsidRDefault="000E471C">
      <w:pPr>
        <w:spacing w:after="0" w:line="264" w:lineRule="auto"/>
        <w:ind w:left="120"/>
        <w:jc w:val="both"/>
        <w:rPr>
          <w:lang w:val="ru-RU"/>
        </w:rPr>
      </w:pPr>
      <w:r w:rsidRPr="000E471C">
        <w:rPr>
          <w:rFonts w:ascii="Times New Roman" w:hAnsi="Times New Roman"/>
          <w:b/>
          <w:color w:val="000000"/>
          <w:sz w:val="28"/>
          <w:lang w:val="ru-RU"/>
        </w:rPr>
        <w:t>МЕСТО УЧЕБНОГО ПРЕДМЕТА «ИСТОРИЯ» В УЧЕБНОМ ПЛАНЕ</w:t>
      </w:r>
    </w:p>
    <w:p w:rsidR="002A5C65" w:rsidRPr="000E471C" w:rsidRDefault="002A5C65">
      <w:pPr>
        <w:spacing w:after="0" w:line="264" w:lineRule="auto"/>
        <w:ind w:left="120"/>
        <w:jc w:val="both"/>
        <w:rPr>
          <w:lang w:val="ru-RU"/>
        </w:rPr>
      </w:pPr>
    </w:p>
    <w:p w:rsidR="002A5C65" w:rsidRPr="000E471C" w:rsidRDefault="000E471C" w:rsidP="0077243B">
      <w:pPr>
        <w:spacing w:after="0" w:line="264" w:lineRule="auto"/>
        <w:ind w:left="120"/>
        <w:jc w:val="both"/>
        <w:rPr>
          <w:lang w:val="ru-RU"/>
        </w:rPr>
        <w:sectPr w:rsidR="002A5C65" w:rsidRPr="000E471C">
          <w:pgSz w:w="11906" w:h="16383"/>
          <w:pgMar w:top="1134" w:right="850" w:bottom="1134" w:left="1701" w:header="720" w:footer="720" w:gutter="0"/>
          <w:cols w:space="720"/>
        </w:sectPr>
      </w:pPr>
      <w:r w:rsidRPr="000E471C">
        <w:rPr>
          <w:rFonts w:ascii="Times New Roman" w:hAnsi="Times New Roman"/>
          <w:color w:val="000000"/>
          <w:sz w:val="28"/>
          <w:lang w:val="ru-RU"/>
        </w:rPr>
        <w:t>На изучение предмета «История» в 5-</w:t>
      </w:r>
      <w:r w:rsidR="0077243B">
        <w:rPr>
          <w:rFonts w:ascii="Times New Roman" w:hAnsi="Times New Roman"/>
          <w:color w:val="000000"/>
          <w:sz w:val="28"/>
          <w:lang w:val="ru-RU"/>
        </w:rPr>
        <w:t>8</w:t>
      </w:r>
      <w:r w:rsidRPr="000E471C">
        <w:rPr>
          <w:rFonts w:ascii="Times New Roman" w:hAnsi="Times New Roman"/>
          <w:color w:val="000000"/>
          <w:sz w:val="28"/>
          <w:lang w:val="ru-RU"/>
        </w:rPr>
        <w:t xml:space="preserve"> классах отводится по 68 часов (2 часа в неделю)</w:t>
      </w:r>
      <w:r w:rsidR="0077243B">
        <w:rPr>
          <w:rFonts w:ascii="Times New Roman" w:hAnsi="Times New Roman"/>
          <w:color w:val="000000"/>
          <w:sz w:val="28"/>
          <w:lang w:val="ru-RU"/>
        </w:rPr>
        <w:t>, а в 9 классе 85 часов (из них17 часов составляет модуль «Введение в новейшую историю»)</w:t>
      </w:r>
    </w:p>
    <w:p w:rsidR="002A5C65" w:rsidRPr="000E471C" w:rsidRDefault="000E471C">
      <w:pPr>
        <w:spacing w:after="0" w:line="264" w:lineRule="auto"/>
        <w:ind w:left="120"/>
        <w:jc w:val="both"/>
        <w:rPr>
          <w:lang w:val="ru-RU"/>
        </w:rPr>
      </w:pPr>
      <w:bookmarkStart w:id="2" w:name="block-55997914"/>
      <w:bookmarkEnd w:id="1"/>
      <w:r w:rsidRPr="000E471C">
        <w:rPr>
          <w:rFonts w:ascii="Times New Roman" w:hAnsi="Times New Roman"/>
          <w:b/>
          <w:color w:val="000000"/>
          <w:sz w:val="28"/>
          <w:lang w:val="ru-RU"/>
        </w:rPr>
        <w:lastRenderedPageBreak/>
        <w:t>СОДЕРЖАНИЕ УЧЕБНОГО ПРЕДМЕТА</w:t>
      </w:r>
    </w:p>
    <w:p w:rsidR="002A5C65" w:rsidRPr="000E471C" w:rsidRDefault="002A5C65">
      <w:pPr>
        <w:spacing w:after="0" w:line="264" w:lineRule="auto"/>
        <w:ind w:left="120"/>
        <w:jc w:val="both"/>
        <w:rPr>
          <w:lang w:val="ru-RU"/>
        </w:rPr>
      </w:pPr>
    </w:p>
    <w:p w:rsidR="002A5C65" w:rsidRPr="000E471C" w:rsidRDefault="000E471C">
      <w:pPr>
        <w:spacing w:after="0" w:line="264" w:lineRule="auto"/>
        <w:ind w:left="120"/>
        <w:jc w:val="both"/>
        <w:rPr>
          <w:lang w:val="ru-RU"/>
        </w:rPr>
      </w:pPr>
      <w:r w:rsidRPr="000E471C">
        <w:rPr>
          <w:rFonts w:ascii="Times New Roman" w:hAnsi="Times New Roman"/>
          <w:b/>
          <w:color w:val="000000"/>
          <w:sz w:val="28"/>
          <w:lang w:val="ru-RU"/>
        </w:rPr>
        <w:t>5 КЛАСС</w:t>
      </w:r>
    </w:p>
    <w:p w:rsidR="002A5C65" w:rsidRPr="000E471C" w:rsidRDefault="002A5C65">
      <w:pPr>
        <w:spacing w:after="0" w:line="264" w:lineRule="auto"/>
        <w:ind w:left="120"/>
        <w:jc w:val="both"/>
        <w:rPr>
          <w:lang w:val="ru-RU"/>
        </w:rPr>
      </w:pPr>
    </w:p>
    <w:p w:rsidR="002A5C65" w:rsidRPr="000E471C" w:rsidRDefault="000E471C">
      <w:pPr>
        <w:spacing w:after="0" w:line="264" w:lineRule="auto"/>
        <w:ind w:left="120"/>
        <w:jc w:val="both"/>
        <w:rPr>
          <w:lang w:val="ru-RU"/>
        </w:rPr>
      </w:pPr>
      <w:r w:rsidRPr="000E471C">
        <w:rPr>
          <w:rFonts w:ascii="Times New Roman" w:hAnsi="Times New Roman"/>
          <w:b/>
          <w:color w:val="000000"/>
          <w:sz w:val="28"/>
          <w:lang w:val="ru-RU"/>
        </w:rPr>
        <w:t>ИСТОРИЯ ДРЕВНЕГО МИРА</w:t>
      </w:r>
    </w:p>
    <w:p w:rsidR="002A5C65" w:rsidRPr="000E471C" w:rsidRDefault="002A5C65">
      <w:pPr>
        <w:spacing w:after="0" w:line="264" w:lineRule="auto"/>
        <w:ind w:left="120"/>
        <w:jc w:val="both"/>
        <w:rPr>
          <w:lang w:val="ru-RU"/>
        </w:rPr>
      </w:pP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Введение</w:t>
      </w:r>
      <w:r w:rsidRPr="000E471C">
        <w:rPr>
          <w:rFonts w:ascii="Times New Roman" w:hAnsi="Times New Roman"/>
          <w:color w:val="000000"/>
          <w:sz w:val="28"/>
          <w:lang w:val="ru-RU"/>
        </w:rPr>
        <w:t xml:space="preserve"> </w:t>
      </w:r>
    </w:p>
    <w:p w:rsidR="002A5C65" w:rsidRPr="00300D94" w:rsidRDefault="000E471C">
      <w:pPr>
        <w:spacing w:after="0" w:line="264" w:lineRule="auto"/>
        <w:ind w:firstLine="600"/>
        <w:jc w:val="both"/>
        <w:rPr>
          <w:lang w:val="ru-RU"/>
        </w:rPr>
      </w:pPr>
      <w:r w:rsidRPr="000E471C">
        <w:rPr>
          <w:rFonts w:ascii="Times New Roman" w:hAnsi="Times New Roman"/>
          <w:color w:val="000000"/>
          <w:sz w:val="28"/>
          <w:lang w:val="ru-RU"/>
        </w:rPr>
        <w:t xml:space="preserve">Что изучает история. Источники исторических знаний. Специальные (вспомогательные) исторические дисциплины. Историческая хронология (счет лет «до н. э.» и «н. э.»). </w:t>
      </w:r>
      <w:r w:rsidRPr="00300D94">
        <w:rPr>
          <w:rFonts w:ascii="Times New Roman" w:hAnsi="Times New Roman"/>
          <w:color w:val="000000"/>
          <w:sz w:val="28"/>
          <w:lang w:val="ru-RU"/>
        </w:rPr>
        <w:t>Историческая карта.</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ПЕРВОБЫТНОСТЬ</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Происхождение, расселение и эволюция древнейшего человека. Условия жизни и занятия первобытных людей. Овладение огнем. Появление человека разумного. Охота и собирательство. Присваивающее хозяйство. Род и родовые отношения.</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Древнейшие земледельцы и скотоводы: трудовая деятельность, изобретения. Появление ремесел. Производящее хозяйство. Развитие обмена и торговли. Переход от родовой к соседской общине. Появление знати. Представления об окружающем мире, верования первобытных людей. Искусство первобытных людей.</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Разложение первобытнообщинных отношений. На пороге цивилизации.</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ДРЕВНИЙ МИР</w:t>
      </w:r>
      <w:r w:rsidRPr="000E471C">
        <w:rPr>
          <w:rFonts w:ascii="Times New Roman" w:hAnsi="Times New Roman"/>
          <w:color w:val="000000"/>
          <w:sz w:val="28"/>
          <w:lang w:val="ru-RU"/>
        </w:rPr>
        <w:t xml:space="preserve"> </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Понятие и хронологические рамки истории Древнего мира. Карта Древнего мира.</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Древний Восток</w:t>
      </w:r>
      <w:r w:rsidRPr="000E471C">
        <w:rPr>
          <w:rFonts w:ascii="Times New Roman" w:hAnsi="Times New Roman"/>
          <w:color w:val="000000"/>
          <w:sz w:val="28"/>
          <w:lang w:val="ru-RU"/>
        </w:rPr>
        <w:t xml:space="preserve"> </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Понятие «Древний Восток». Карта Древневосточного мира.</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Древний Египет</w:t>
      </w:r>
      <w:r w:rsidRPr="000E471C">
        <w:rPr>
          <w:rFonts w:ascii="Times New Roman" w:hAnsi="Times New Roman"/>
          <w:color w:val="000000"/>
          <w:sz w:val="28"/>
          <w:lang w:val="ru-RU"/>
        </w:rPr>
        <w:t xml:space="preserve"> </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Природа Египта. Условия жизни и занятия древних египтян. Возникновение государственной власти. Объединение Египта. Управление государством (фараон, вельможи, чиновники). Положение и повинности населения. Развитие земледелия, скотоводства, ремесел. Рабы.</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 xml:space="preserve">Отношения Египта с соседними народами. Египетское войско. Завоевательные походы фараонов; Тутмос </w:t>
      </w:r>
      <w:r>
        <w:rPr>
          <w:rFonts w:ascii="Times New Roman" w:hAnsi="Times New Roman"/>
          <w:color w:val="000000"/>
          <w:sz w:val="28"/>
        </w:rPr>
        <w:t>III</w:t>
      </w:r>
      <w:r w:rsidRPr="000E471C">
        <w:rPr>
          <w:rFonts w:ascii="Times New Roman" w:hAnsi="Times New Roman"/>
          <w:color w:val="000000"/>
          <w:sz w:val="28"/>
          <w:lang w:val="ru-RU"/>
        </w:rPr>
        <w:t xml:space="preserve">. Могущество Египта при Рамсесе </w:t>
      </w:r>
      <w:r>
        <w:rPr>
          <w:rFonts w:ascii="Times New Roman" w:hAnsi="Times New Roman"/>
          <w:color w:val="000000"/>
          <w:sz w:val="28"/>
        </w:rPr>
        <w:t>II</w:t>
      </w:r>
      <w:r w:rsidRPr="000E471C">
        <w:rPr>
          <w:rFonts w:ascii="Times New Roman" w:hAnsi="Times New Roman"/>
          <w:color w:val="000000"/>
          <w:sz w:val="28"/>
          <w:lang w:val="ru-RU"/>
        </w:rPr>
        <w:t>.</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Религиозные верования египтян. Боги Древнего Египта. Храмы и жрецы. Пирамиды и гробницы. Фараон-реформатор Эхнатон. Познания древних египтян (астрономия, математика, медицина). Письменность (иероглифы, папирус). Открытие Ж. Ф. Шампольона. Искусство Древнего Египта (архитектура, рельефы, фрески).</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Древние цивилизации Месопотамии</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lastRenderedPageBreak/>
        <w:t>Природные условия Месопотамии (Междуречья). Занятия населения. Древнейшие города-государства. Создание единого государства. Письменность. Мифы и сказания.</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Древний Вавилон. Царь Хаммурапи и его законы.</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Ассирия. Завоевания ассирийцев. Создание сильной державы. Культурные сокровища Ниневии. Гибель империи.</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Усиление Нововавилонского царства. Легендарные памятники города Вавилона.</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Восточное Средиземноморье в древности</w:t>
      </w:r>
      <w:r w:rsidRPr="000E471C">
        <w:rPr>
          <w:rFonts w:ascii="Times New Roman" w:hAnsi="Times New Roman"/>
          <w:color w:val="000000"/>
          <w:sz w:val="28"/>
          <w:lang w:val="ru-RU"/>
        </w:rPr>
        <w:t xml:space="preserve"> </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Природные условия, их влияние на занятия жителей. Финикия: развитие ремесел, караванной и морской торговли. Города-государства. Финикийская колонизация. Финикийский алфавит. Палестина и ее население. Возникновение Израильского государства. Царь Соломон. Религиозные верования. Ветхозаветные предания.</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Персидская держава</w:t>
      </w:r>
      <w:r w:rsidRPr="000E471C">
        <w:rPr>
          <w:rFonts w:ascii="Times New Roman" w:hAnsi="Times New Roman"/>
          <w:color w:val="000000"/>
          <w:sz w:val="28"/>
          <w:lang w:val="ru-RU"/>
        </w:rPr>
        <w:t xml:space="preserve"> </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 xml:space="preserve">Завоевания персов. Государство Ахеменидов. Великие цари: Кир </w:t>
      </w:r>
      <w:r>
        <w:rPr>
          <w:rFonts w:ascii="Times New Roman" w:hAnsi="Times New Roman"/>
          <w:color w:val="000000"/>
          <w:sz w:val="28"/>
        </w:rPr>
        <w:t>II</w:t>
      </w:r>
      <w:r w:rsidRPr="000E471C">
        <w:rPr>
          <w:rFonts w:ascii="Times New Roman" w:hAnsi="Times New Roman"/>
          <w:color w:val="000000"/>
          <w:sz w:val="28"/>
          <w:lang w:val="ru-RU"/>
        </w:rPr>
        <w:t xml:space="preserve"> Великий, Дарий </w:t>
      </w:r>
      <w:r>
        <w:rPr>
          <w:rFonts w:ascii="Times New Roman" w:hAnsi="Times New Roman"/>
          <w:color w:val="000000"/>
          <w:sz w:val="28"/>
        </w:rPr>
        <w:t>I</w:t>
      </w:r>
      <w:r w:rsidRPr="000E471C">
        <w:rPr>
          <w:rFonts w:ascii="Times New Roman" w:hAnsi="Times New Roman"/>
          <w:color w:val="000000"/>
          <w:sz w:val="28"/>
          <w:lang w:val="ru-RU"/>
        </w:rPr>
        <w:t>. Расширение территории державы. Государственное устройство. Центр и сатрапии, управление империей. Религия персов.</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Древняя Индия</w:t>
      </w:r>
      <w:r w:rsidRPr="000E471C">
        <w:rPr>
          <w:rFonts w:ascii="Times New Roman" w:hAnsi="Times New Roman"/>
          <w:color w:val="000000"/>
          <w:sz w:val="28"/>
          <w:lang w:val="ru-RU"/>
        </w:rPr>
        <w:t xml:space="preserve"> </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Природные условия Древней Индии. Занятия населения. Древнейшие города-государства. Приход ариев в Северную Индию. Держава Маурьев. Государство Гуптов. Общественное устройство, варны. Религиозные верования древних индийцев. Легенды и сказания. Возникновение и распространение буддизма. Культурное наследие Древней Индии (эпос и литература, художественная культура, научное познание).</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Древний Китай</w:t>
      </w:r>
      <w:r w:rsidRPr="000E471C">
        <w:rPr>
          <w:rFonts w:ascii="Times New Roman" w:hAnsi="Times New Roman"/>
          <w:color w:val="000000"/>
          <w:sz w:val="28"/>
          <w:lang w:val="ru-RU"/>
        </w:rPr>
        <w:t xml:space="preserve"> </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Природные условия Древнего Китая. Хозяйственная деятельность и условия жизни населения. Древнейшие царства. Создание объединенной империи. Цинь Шихуанди. Возведение Великой Китайской стены. Правление династии Хань. Жизнь в империи: правители и подданные, положение различных групп населения. Развитие ремесел и торговли. Великий шелковый путь. Религиозно-философские учения. Конфуций. Научные знания и изобретения древних китайцев. Храмы.</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Древняя Греция. Эллинизм</w:t>
      </w:r>
      <w:r w:rsidRPr="000E471C">
        <w:rPr>
          <w:rFonts w:ascii="Times New Roman" w:hAnsi="Times New Roman"/>
          <w:color w:val="000000"/>
          <w:sz w:val="28"/>
          <w:lang w:val="ru-RU"/>
        </w:rPr>
        <w:t xml:space="preserve"> </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Древнейшая Греция</w:t>
      </w:r>
      <w:r w:rsidRPr="000E471C">
        <w:rPr>
          <w:rFonts w:ascii="Times New Roman" w:hAnsi="Times New Roman"/>
          <w:color w:val="000000"/>
          <w:sz w:val="28"/>
          <w:lang w:val="ru-RU"/>
        </w:rPr>
        <w:t xml:space="preserve"> </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Природные условия Древней Греции. Занятия населения. Древнейшие государства на Крите. Расцвет и гибель Минойской цивилизации. Государства Ахейской Греции (Микены, Тиринф). Троянская война. Вторжение дорийских племен. Поэмы Гомера «Илиада», «Одиссея».</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lastRenderedPageBreak/>
        <w:t>Греческие полисы</w:t>
      </w:r>
      <w:r w:rsidRPr="000E471C">
        <w:rPr>
          <w:rFonts w:ascii="Times New Roman" w:hAnsi="Times New Roman"/>
          <w:color w:val="000000"/>
          <w:sz w:val="28"/>
          <w:lang w:val="ru-RU"/>
        </w:rPr>
        <w:t xml:space="preserve"> </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Подъем хозяйственной жизни после «темных веков». Развитие земледелия и ремесла. Становление полисов, их политическое устройство. Аристократия и демос. Великая греческая колонизация. Метрополии и колонии.</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Афины: утверждение демократии. Законы Солона. Реформы Клисфена, их значение. Спарта: основные группы населения, политическое устройство. Организация военного дела. Спартанское воспитание.</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Греко-персидские войны. Причины войн. Походы персов на Грецию. Битва при Марафоне, ее значение. Усиление афинского могущества; Фемистокл. Битва при Фермопилах. Захват персами Аттики. Победы греков в Саламинском сражении, при Платеях и Микале. Итоги греко-персидских войн.</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Возвышение Афинского государства. Афины при Перикле. Хозяйственная жизнь. Развитие рабовладения. Пелопоннесская война: причины, участники, итоги. Упадок Эллады.</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 xml:space="preserve">Культура Древней Греции </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Религия древних греков; пантеон богов. Храмы и жрецы. Развитие наук. Греческая философия. Школа и образование. Литература. Греческое искусство: архитектура, скульптура. Повседневная жизнь и быт древних греков. Досуг (театр, спортивные состязания). Общегреческие игры в Олимпии.</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Македонские завоевания. Эллинизм</w:t>
      </w:r>
      <w:r w:rsidRPr="000E471C">
        <w:rPr>
          <w:rFonts w:ascii="Times New Roman" w:hAnsi="Times New Roman"/>
          <w:color w:val="000000"/>
          <w:sz w:val="28"/>
          <w:lang w:val="ru-RU"/>
        </w:rPr>
        <w:t xml:space="preserve"> </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 xml:space="preserve">Возвышение Македонии. Политика Филиппа </w:t>
      </w:r>
      <w:r>
        <w:rPr>
          <w:rFonts w:ascii="Times New Roman" w:hAnsi="Times New Roman"/>
          <w:color w:val="000000"/>
          <w:sz w:val="28"/>
        </w:rPr>
        <w:t>II</w:t>
      </w:r>
      <w:r w:rsidRPr="000E471C">
        <w:rPr>
          <w:rFonts w:ascii="Times New Roman" w:hAnsi="Times New Roman"/>
          <w:color w:val="000000"/>
          <w:sz w:val="28"/>
          <w:lang w:val="ru-RU"/>
        </w:rPr>
        <w:t>. Главенство Македонии над греческими полисами. Коринфский союз. Александр Македонский и его завоевания на Востоке. Распад державы Александра Македонского. Эллинистические государства Востока. Культура эллинистического мира. Александрия Египетская.</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Древний Рим</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Возникновение Римского государства</w:t>
      </w:r>
      <w:r w:rsidRPr="000E471C">
        <w:rPr>
          <w:rFonts w:ascii="Times New Roman" w:hAnsi="Times New Roman"/>
          <w:color w:val="000000"/>
          <w:sz w:val="28"/>
          <w:lang w:val="ru-RU"/>
        </w:rPr>
        <w:t xml:space="preserve"> </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Природа и население Апеннинского полуострова в древности. Этрусские города-государства. Наследие этрусков. Легенды об основании Рима. Рим эпохи царей. Республика римских граждан. Патриции и плебеи. Управление и законы. Римское войско. Верования древних римлян. Боги. Жрецы. Завоевание Римом Италии.</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Римские завоевания в Средиземноморье</w:t>
      </w:r>
      <w:r w:rsidRPr="000E471C">
        <w:rPr>
          <w:rFonts w:ascii="Times New Roman" w:hAnsi="Times New Roman"/>
          <w:color w:val="000000"/>
          <w:sz w:val="28"/>
          <w:lang w:val="ru-RU"/>
        </w:rPr>
        <w:t xml:space="preserve"> </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Войны Рима с Карфагеном. Ганнибал; битва при Каннах. Поражение Карфагена. Установление господства Рима в Средиземноморье. Римские провинции.</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lastRenderedPageBreak/>
        <w:t>Поздняя Римская республика. Гражданские войны</w:t>
      </w:r>
      <w:r w:rsidRPr="000E471C">
        <w:rPr>
          <w:rFonts w:ascii="Times New Roman" w:hAnsi="Times New Roman"/>
          <w:color w:val="000000"/>
          <w:sz w:val="28"/>
          <w:lang w:val="ru-RU"/>
        </w:rPr>
        <w:t xml:space="preserve"> </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Подъем сельского хозяйства. Латифундии. Рабство. Борьба за аграрную реформу. Деятельность братьев Гракхов: проекты реформ, мероприятия, итоги. Гражданская война и установление диктатуры Суллы. Восстание Спартака. Участие армии в гражданских войнах. Первый триумвират. Гай Юлий Цезарь: путь к власти, диктатура. Борьба между наследниками Цезаря. Победа Октавиана.</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Расцвет и падение Римской империи</w:t>
      </w:r>
      <w:r w:rsidRPr="000E471C">
        <w:rPr>
          <w:rFonts w:ascii="Times New Roman" w:hAnsi="Times New Roman"/>
          <w:color w:val="000000"/>
          <w:sz w:val="28"/>
          <w:lang w:val="ru-RU"/>
        </w:rPr>
        <w:t xml:space="preserve"> </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 xml:space="preserve">Установление императорской власти. Октавиан Август. Императоры Рима: завоеватели и правители. Римская империя: территория, управление. Римское гражданство. Повседневная жизнь в столице и провинциях. Возникновение и распространение христианства. Император Константин </w:t>
      </w:r>
      <w:r>
        <w:rPr>
          <w:rFonts w:ascii="Times New Roman" w:hAnsi="Times New Roman"/>
          <w:color w:val="000000"/>
          <w:sz w:val="28"/>
        </w:rPr>
        <w:t>I</w:t>
      </w:r>
      <w:r w:rsidRPr="000E471C">
        <w:rPr>
          <w:rFonts w:ascii="Times New Roman" w:hAnsi="Times New Roman"/>
          <w:color w:val="000000"/>
          <w:sz w:val="28"/>
          <w:lang w:val="ru-RU"/>
        </w:rPr>
        <w:t>, перенос столицы в Константинополь. Разделение Римской империи на Западную и Восточную части.</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Начало Великого переселения народов. Рим и варвары. Падение Западной Римской империи.</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Культура Древнего Рима</w:t>
      </w:r>
      <w:r w:rsidRPr="000E471C">
        <w:rPr>
          <w:rFonts w:ascii="Times New Roman" w:hAnsi="Times New Roman"/>
          <w:color w:val="000000"/>
          <w:sz w:val="28"/>
          <w:lang w:val="ru-RU"/>
        </w:rPr>
        <w:t xml:space="preserve"> </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Римская литература, золотой век поэзии. Ораторское искусство; Цицерон. Развитие наук. Римские историки. Искусство Древнего Рима: архитектура, скульптура. Пантеон.</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Обобщение</w:t>
      </w:r>
      <w:r w:rsidRPr="000E471C">
        <w:rPr>
          <w:rFonts w:ascii="Times New Roman" w:hAnsi="Times New Roman"/>
          <w:color w:val="000000"/>
          <w:sz w:val="28"/>
          <w:lang w:val="ru-RU"/>
        </w:rPr>
        <w:t xml:space="preserve"> </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 xml:space="preserve">Историческое и культурное наследие цивилизаций Древнего мира. </w:t>
      </w:r>
    </w:p>
    <w:p w:rsidR="002A5C65" w:rsidRPr="000E471C" w:rsidRDefault="002A5C65">
      <w:pPr>
        <w:spacing w:after="0" w:line="264" w:lineRule="auto"/>
        <w:ind w:left="120"/>
        <w:jc w:val="both"/>
        <w:rPr>
          <w:lang w:val="ru-RU"/>
        </w:rPr>
      </w:pPr>
    </w:p>
    <w:p w:rsidR="002A5C65" w:rsidRPr="000E471C" w:rsidRDefault="000E471C">
      <w:pPr>
        <w:spacing w:after="0" w:line="264" w:lineRule="auto"/>
        <w:ind w:left="120"/>
        <w:jc w:val="both"/>
        <w:rPr>
          <w:lang w:val="ru-RU"/>
        </w:rPr>
      </w:pPr>
      <w:r w:rsidRPr="000E471C">
        <w:rPr>
          <w:rFonts w:ascii="Times New Roman" w:hAnsi="Times New Roman"/>
          <w:b/>
          <w:color w:val="000000"/>
          <w:sz w:val="28"/>
          <w:lang w:val="ru-RU"/>
        </w:rPr>
        <w:t>6 КЛАСС</w:t>
      </w:r>
    </w:p>
    <w:p w:rsidR="002A5C65" w:rsidRPr="000E471C" w:rsidRDefault="002A5C65">
      <w:pPr>
        <w:spacing w:after="0" w:line="264" w:lineRule="auto"/>
        <w:ind w:left="120"/>
        <w:jc w:val="both"/>
        <w:rPr>
          <w:lang w:val="ru-RU"/>
        </w:rPr>
      </w:pPr>
    </w:p>
    <w:p w:rsidR="002A5C65" w:rsidRPr="000E471C" w:rsidRDefault="000E471C">
      <w:pPr>
        <w:spacing w:after="0" w:line="264" w:lineRule="auto"/>
        <w:ind w:left="120"/>
        <w:jc w:val="both"/>
        <w:rPr>
          <w:lang w:val="ru-RU"/>
        </w:rPr>
      </w:pPr>
      <w:r w:rsidRPr="000E471C">
        <w:rPr>
          <w:rFonts w:ascii="Times New Roman" w:hAnsi="Times New Roman"/>
          <w:b/>
          <w:color w:val="000000"/>
          <w:sz w:val="28"/>
          <w:lang w:val="ru-RU"/>
        </w:rPr>
        <w:t>ВСЕОБЩАЯ ИСТОРИЯ. ИСТОРИЯ СРЕДНИХ ВЕКОВ</w:t>
      </w:r>
      <w:r w:rsidRPr="000E471C">
        <w:rPr>
          <w:rFonts w:ascii="Times New Roman" w:hAnsi="Times New Roman"/>
          <w:color w:val="000000"/>
          <w:sz w:val="28"/>
          <w:lang w:val="ru-RU"/>
        </w:rPr>
        <w:t xml:space="preserve"> </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 xml:space="preserve">Введение </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Средние века: понятие, хронологические рамки и периодизация Средневековья.</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 xml:space="preserve">Народы Европы в раннее Средневековье </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Падение Западной Римской империи и образование варварских королевств. Завоевание франками Галлии. Хлодвиг. Усиление королевской власти. Салическая правда. Принятие франками христианства.</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 xml:space="preserve">Франкское государство в </w:t>
      </w:r>
      <w:r>
        <w:rPr>
          <w:rFonts w:ascii="Times New Roman" w:hAnsi="Times New Roman"/>
          <w:color w:val="000000"/>
          <w:sz w:val="28"/>
        </w:rPr>
        <w:t>VIII</w:t>
      </w:r>
      <w:r w:rsidRPr="000E471C">
        <w:rPr>
          <w:rFonts w:ascii="Times New Roman" w:hAnsi="Times New Roman"/>
          <w:color w:val="000000"/>
          <w:sz w:val="28"/>
          <w:lang w:val="ru-RU"/>
        </w:rPr>
        <w:t>–</w:t>
      </w:r>
      <w:r>
        <w:rPr>
          <w:rFonts w:ascii="Times New Roman" w:hAnsi="Times New Roman"/>
          <w:color w:val="000000"/>
          <w:sz w:val="28"/>
        </w:rPr>
        <w:t>IX</w:t>
      </w:r>
      <w:r w:rsidRPr="000E471C">
        <w:rPr>
          <w:rFonts w:ascii="Times New Roman" w:hAnsi="Times New Roman"/>
          <w:color w:val="000000"/>
          <w:sz w:val="28"/>
          <w:lang w:val="ru-RU"/>
        </w:rPr>
        <w:t xml:space="preserve"> вв. Усиление власти майордомов. Карл Мартелл и его военная реформа. Завоевания Карла Великого. Управление империей. «Каролингское возрождение». Верденский раздел, его причины и значение.</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 xml:space="preserve">Образование государств во Франции, Германии, Италии. Священная Римская империя. Британия и Ирландия в раннее Средневековье. Норманны: общественный строй, завоевания. Ранние славянские государства. </w:t>
      </w:r>
      <w:r w:rsidRPr="000E471C">
        <w:rPr>
          <w:rFonts w:ascii="Times New Roman" w:hAnsi="Times New Roman"/>
          <w:color w:val="000000"/>
          <w:sz w:val="28"/>
          <w:lang w:val="ru-RU"/>
        </w:rPr>
        <w:lastRenderedPageBreak/>
        <w:t>Возникновение Венгерского королевства. Христианизация Европы. Светские правители и папы.</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 xml:space="preserve">Византийская империя в </w:t>
      </w:r>
      <w:r>
        <w:rPr>
          <w:rFonts w:ascii="Times New Roman" w:hAnsi="Times New Roman"/>
          <w:b/>
          <w:color w:val="000000"/>
          <w:sz w:val="28"/>
        </w:rPr>
        <w:t>VI</w:t>
      </w:r>
      <w:r w:rsidRPr="000E471C">
        <w:rPr>
          <w:rFonts w:ascii="Times New Roman" w:hAnsi="Times New Roman"/>
          <w:b/>
          <w:color w:val="000000"/>
          <w:sz w:val="28"/>
          <w:lang w:val="ru-RU"/>
        </w:rPr>
        <w:t>–Х</w:t>
      </w:r>
      <w:r>
        <w:rPr>
          <w:rFonts w:ascii="Times New Roman" w:hAnsi="Times New Roman"/>
          <w:b/>
          <w:color w:val="000000"/>
          <w:sz w:val="28"/>
        </w:rPr>
        <w:t>I</w:t>
      </w:r>
      <w:r w:rsidRPr="000E471C">
        <w:rPr>
          <w:rFonts w:ascii="Times New Roman" w:hAnsi="Times New Roman"/>
          <w:b/>
          <w:color w:val="000000"/>
          <w:sz w:val="28"/>
          <w:lang w:val="ru-RU"/>
        </w:rPr>
        <w:t xml:space="preserve"> вв.</w:t>
      </w:r>
      <w:r w:rsidRPr="000E471C">
        <w:rPr>
          <w:rFonts w:ascii="Times New Roman" w:hAnsi="Times New Roman"/>
          <w:color w:val="000000"/>
          <w:sz w:val="28"/>
          <w:lang w:val="ru-RU"/>
        </w:rPr>
        <w:t xml:space="preserve"> </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Территория, население империи ромеев. Византийские императоры; Юстиниан. Кодификация законов. Внешняя политика Византии. Византия и славяне. Власть императора и церковь. Церковные соборы. Культура Византии. Образование и книжное дело. Художественная культура (архитектура, мозаика, фреска, иконопись).</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 xml:space="preserve">Арабы в </w:t>
      </w:r>
      <w:r>
        <w:rPr>
          <w:rFonts w:ascii="Times New Roman" w:hAnsi="Times New Roman"/>
          <w:b/>
          <w:color w:val="000000"/>
          <w:sz w:val="28"/>
        </w:rPr>
        <w:t>VI</w:t>
      </w:r>
      <w:r w:rsidRPr="000E471C">
        <w:rPr>
          <w:rFonts w:ascii="Times New Roman" w:hAnsi="Times New Roman"/>
          <w:b/>
          <w:color w:val="000000"/>
          <w:sz w:val="28"/>
          <w:lang w:val="ru-RU"/>
        </w:rPr>
        <w:t>–Х</w:t>
      </w:r>
      <w:r>
        <w:rPr>
          <w:rFonts w:ascii="Times New Roman" w:hAnsi="Times New Roman"/>
          <w:b/>
          <w:color w:val="000000"/>
          <w:sz w:val="28"/>
        </w:rPr>
        <w:t>I</w:t>
      </w:r>
      <w:r w:rsidRPr="000E471C">
        <w:rPr>
          <w:rFonts w:ascii="Times New Roman" w:hAnsi="Times New Roman"/>
          <w:b/>
          <w:color w:val="000000"/>
          <w:sz w:val="28"/>
          <w:lang w:val="ru-RU"/>
        </w:rPr>
        <w:t xml:space="preserve"> вв.</w:t>
      </w:r>
      <w:r w:rsidRPr="000E471C">
        <w:rPr>
          <w:rFonts w:ascii="Times New Roman" w:hAnsi="Times New Roman"/>
          <w:color w:val="000000"/>
          <w:sz w:val="28"/>
          <w:lang w:val="ru-RU"/>
        </w:rPr>
        <w:t xml:space="preserve"> </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Природные условия Аравийского полуострова. Основные занятия арабов. Традиционные верования. Пророк Мухаммад и возникновение ислама. Хиджра. Победа новой веры. Коран. Завоевания арабов. Арабский халифат, его расцвет и распад. Культура исламского мира. Образование и наука. Роль арабского языка. Расцвет литературы и искусства. Архитектура.</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Средневековое европейское общество</w:t>
      </w:r>
      <w:r w:rsidRPr="000E471C">
        <w:rPr>
          <w:rFonts w:ascii="Times New Roman" w:hAnsi="Times New Roman"/>
          <w:color w:val="000000"/>
          <w:sz w:val="28"/>
          <w:lang w:val="ru-RU"/>
        </w:rPr>
        <w:t xml:space="preserve"> </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Аграрное производство. Натуральное хозяйство. Феодальное землевладение. Знать и рыцарство: социальный статус, образ жизни. Замок сеньора. Куртуазная культура. Крестьянство: зависимость от сеньора, повинности, условия жизни. Крестьянская община.</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Города – центры ремесла, торговли, культуры. Население городов. Цехи и гильдии. Городское управление. Борьба городов за самоуправление. Средневековые города-республики. Развитие торговли. Ярмарки. Торговые пути в Средиземноморье и на Балтике. Ганза. Облик средневековых городов. Образ жизни и быт горожан.</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Церковь и духовенство. Разделение христианства на католицизм и православие. Борьба пап за независимость церкви от светской власти. Крестовые походы: цели, участники, итоги. Духовно-рыцарские ордены. Ереси: причины возникновения и распространения. Преследование еретиков.</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Государства Европы в Х</w:t>
      </w:r>
      <w:r>
        <w:rPr>
          <w:rFonts w:ascii="Times New Roman" w:hAnsi="Times New Roman"/>
          <w:b/>
          <w:color w:val="000000"/>
          <w:sz w:val="28"/>
        </w:rPr>
        <w:t>II</w:t>
      </w:r>
      <w:r w:rsidRPr="000E471C">
        <w:rPr>
          <w:rFonts w:ascii="Times New Roman" w:hAnsi="Times New Roman"/>
          <w:b/>
          <w:color w:val="000000"/>
          <w:sz w:val="28"/>
          <w:lang w:val="ru-RU"/>
        </w:rPr>
        <w:t>–Х</w:t>
      </w:r>
      <w:r>
        <w:rPr>
          <w:rFonts w:ascii="Times New Roman" w:hAnsi="Times New Roman"/>
          <w:b/>
          <w:color w:val="000000"/>
          <w:sz w:val="28"/>
        </w:rPr>
        <w:t>V</w:t>
      </w:r>
      <w:r w:rsidRPr="000E471C">
        <w:rPr>
          <w:rFonts w:ascii="Times New Roman" w:hAnsi="Times New Roman"/>
          <w:b/>
          <w:color w:val="000000"/>
          <w:sz w:val="28"/>
          <w:lang w:val="ru-RU"/>
        </w:rPr>
        <w:t xml:space="preserve"> вв.</w:t>
      </w:r>
      <w:r w:rsidRPr="000E471C">
        <w:rPr>
          <w:rFonts w:ascii="Times New Roman" w:hAnsi="Times New Roman"/>
          <w:color w:val="000000"/>
          <w:sz w:val="28"/>
          <w:lang w:val="ru-RU"/>
        </w:rPr>
        <w:t xml:space="preserve"> </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Усиление королевской власти в странах Западной Европы. Сословно-представительная монархия. Образование централизованных государств в Англии, Франции. Столетняя война; Ж. Д’Арк. Священная Римская империя в Х</w:t>
      </w:r>
      <w:r>
        <w:rPr>
          <w:rFonts w:ascii="Times New Roman" w:hAnsi="Times New Roman"/>
          <w:color w:val="000000"/>
          <w:sz w:val="28"/>
        </w:rPr>
        <w:t>II</w:t>
      </w:r>
      <w:r w:rsidRPr="000E471C">
        <w:rPr>
          <w:rFonts w:ascii="Times New Roman" w:hAnsi="Times New Roman"/>
          <w:color w:val="000000"/>
          <w:sz w:val="28"/>
          <w:lang w:val="ru-RU"/>
        </w:rPr>
        <w:t>–Х</w:t>
      </w:r>
      <w:r>
        <w:rPr>
          <w:rFonts w:ascii="Times New Roman" w:hAnsi="Times New Roman"/>
          <w:color w:val="000000"/>
          <w:sz w:val="28"/>
        </w:rPr>
        <w:t>V</w:t>
      </w:r>
      <w:r w:rsidRPr="000E471C">
        <w:rPr>
          <w:rFonts w:ascii="Times New Roman" w:hAnsi="Times New Roman"/>
          <w:color w:val="000000"/>
          <w:sz w:val="28"/>
          <w:lang w:val="ru-RU"/>
        </w:rPr>
        <w:t xml:space="preserve"> вв. Польско-литовское государство в </w:t>
      </w:r>
      <w:r>
        <w:rPr>
          <w:rFonts w:ascii="Times New Roman" w:hAnsi="Times New Roman"/>
          <w:color w:val="000000"/>
          <w:sz w:val="28"/>
        </w:rPr>
        <w:t>XIV</w:t>
      </w:r>
      <w:r w:rsidRPr="000E471C">
        <w:rPr>
          <w:rFonts w:ascii="Times New Roman" w:hAnsi="Times New Roman"/>
          <w:color w:val="000000"/>
          <w:sz w:val="28"/>
          <w:lang w:val="ru-RU"/>
        </w:rPr>
        <w:t>–</w:t>
      </w:r>
      <w:r>
        <w:rPr>
          <w:rFonts w:ascii="Times New Roman" w:hAnsi="Times New Roman"/>
          <w:color w:val="000000"/>
          <w:sz w:val="28"/>
        </w:rPr>
        <w:t>XV</w:t>
      </w:r>
      <w:r w:rsidRPr="000E471C">
        <w:rPr>
          <w:rFonts w:ascii="Times New Roman" w:hAnsi="Times New Roman"/>
          <w:color w:val="000000"/>
          <w:sz w:val="28"/>
          <w:lang w:val="ru-RU"/>
        </w:rPr>
        <w:t xml:space="preserve"> вв. Реконкиста и образование централизованных государств на Пиренейском полуострове. Итальянские государства в </w:t>
      </w:r>
      <w:r>
        <w:rPr>
          <w:rFonts w:ascii="Times New Roman" w:hAnsi="Times New Roman"/>
          <w:color w:val="000000"/>
          <w:sz w:val="28"/>
        </w:rPr>
        <w:t>XII</w:t>
      </w:r>
      <w:r w:rsidRPr="000E471C">
        <w:rPr>
          <w:rFonts w:ascii="Times New Roman" w:hAnsi="Times New Roman"/>
          <w:color w:val="000000"/>
          <w:sz w:val="28"/>
          <w:lang w:val="ru-RU"/>
        </w:rPr>
        <w:t>–</w:t>
      </w:r>
      <w:r>
        <w:rPr>
          <w:rFonts w:ascii="Times New Roman" w:hAnsi="Times New Roman"/>
          <w:color w:val="000000"/>
          <w:sz w:val="28"/>
        </w:rPr>
        <w:t>XV</w:t>
      </w:r>
      <w:r w:rsidRPr="000E471C">
        <w:rPr>
          <w:rFonts w:ascii="Times New Roman" w:hAnsi="Times New Roman"/>
          <w:color w:val="000000"/>
          <w:sz w:val="28"/>
          <w:lang w:val="ru-RU"/>
        </w:rPr>
        <w:t xml:space="preserve"> вв. Развитие экономики в европейских странах в период зрелого Средневековья. Обострение социальных противоречий в Х</w:t>
      </w:r>
      <w:r>
        <w:rPr>
          <w:rFonts w:ascii="Times New Roman" w:hAnsi="Times New Roman"/>
          <w:color w:val="000000"/>
          <w:sz w:val="28"/>
        </w:rPr>
        <w:t>IV</w:t>
      </w:r>
      <w:r w:rsidRPr="000E471C">
        <w:rPr>
          <w:rFonts w:ascii="Times New Roman" w:hAnsi="Times New Roman"/>
          <w:color w:val="000000"/>
          <w:sz w:val="28"/>
          <w:lang w:val="ru-RU"/>
        </w:rPr>
        <w:t xml:space="preserve"> в. (Жакерия, восстание Уота Тайлера). Гуситское движение в Чехии.</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lastRenderedPageBreak/>
        <w:t>Византийская империя и славянские государства в Х</w:t>
      </w:r>
      <w:r>
        <w:rPr>
          <w:rFonts w:ascii="Times New Roman" w:hAnsi="Times New Roman"/>
          <w:color w:val="000000"/>
          <w:sz w:val="28"/>
        </w:rPr>
        <w:t>II</w:t>
      </w:r>
      <w:r w:rsidRPr="000E471C">
        <w:rPr>
          <w:rFonts w:ascii="Times New Roman" w:hAnsi="Times New Roman"/>
          <w:color w:val="000000"/>
          <w:sz w:val="28"/>
          <w:lang w:val="ru-RU"/>
        </w:rPr>
        <w:t>–Х</w:t>
      </w:r>
      <w:r>
        <w:rPr>
          <w:rFonts w:ascii="Times New Roman" w:hAnsi="Times New Roman"/>
          <w:color w:val="000000"/>
          <w:sz w:val="28"/>
        </w:rPr>
        <w:t>V</w:t>
      </w:r>
      <w:r w:rsidRPr="000E471C">
        <w:rPr>
          <w:rFonts w:ascii="Times New Roman" w:hAnsi="Times New Roman"/>
          <w:color w:val="000000"/>
          <w:sz w:val="28"/>
          <w:lang w:val="ru-RU"/>
        </w:rPr>
        <w:t xml:space="preserve"> вв. Экспансия турок-османов. Османские завоевания на Балканах. Падение Константинополя.</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Культура средневековой Европы</w:t>
      </w:r>
      <w:r w:rsidRPr="000E471C">
        <w:rPr>
          <w:rFonts w:ascii="Times New Roman" w:hAnsi="Times New Roman"/>
          <w:color w:val="000000"/>
          <w:sz w:val="28"/>
          <w:lang w:val="ru-RU"/>
        </w:rPr>
        <w:t xml:space="preserve"> </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Представления средневекового человека о мире. Место религии в жизни человека и общества. Образование: школы и университеты. Сословный характер культуры. Средневековый эпос. Рыцарская литература. Городской и крестьянский фольклор. Романский и готический стили в художественной культуре. Развитие знаний о природе и человеке. Гуманизм. Раннее Возрождение: художники и их творения. Изобретение европейского книгопечатания; И.Гутенберг.</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Страны Востока в Средние века</w:t>
      </w:r>
      <w:r w:rsidRPr="000E471C">
        <w:rPr>
          <w:rFonts w:ascii="Times New Roman" w:hAnsi="Times New Roman"/>
          <w:color w:val="000000"/>
          <w:sz w:val="28"/>
          <w:lang w:val="ru-RU"/>
        </w:rPr>
        <w:t xml:space="preserve"> </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Османская империя: завоевания турок-османов (Балканы, падение Византии), управление империей, положение покоренных народов. Монгольская держава: общественный строй монгольских племен, завоевания Чингисхана и его потомков, управление подчиненными территориями. Китай: империи, правители и подданные, борьба против завоевателей. Япония в Средние века: образование государства, власть императоров и управление сегунов. Индия: раздробленность индийских княжеств, вторжение мусульман, Делийский султанат.</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Культура народов Востока. Литература. Архитектура. Традиционные искусства и ремесла.</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Государства доколумбовой Америки в Средние века</w:t>
      </w:r>
      <w:r w:rsidRPr="000E471C">
        <w:rPr>
          <w:rFonts w:ascii="Times New Roman" w:hAnsi="Times New Roman"/>
          <w:color w:val="000000"/>
          <w:sz w:val="28"/>
          <w:lang w:val="ru-RU"/>
        </w:rPr>
        <w:t xml:space="preserve"> </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Цивилизации майя, ацтеков и инков: общественный строй, религиозные верования, культура. Появление европейских завоевателей.</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Обобщение</w:t>
      </w:r>
      <w:r w:rsidRPr="000E471C">
        <w:rPr>
          <w:rFonts w:ascii="Times New Roman" w:hAnsi="Times New Roman"/>
          <w:color w:val="000000"/>
          <w:sz w:val="28"/>
          <w:lang w:val="ru-RU"/>
        </w:rPr>
        <w:t xml:space="preserve"> </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Историческое и культурное наследие Средних веков.</w:t>
      </w:r>
    </w:p>
    <w:p w:rsidR="002A5C65" w:rsidRPr="000E471C" w:rsidRDefault="002A5C65">
      <w:pPr>
        <w:spacing w:after="0"/>
        <w:ind w:left="120"/>
        <w:rPr>
          <w:lang w:val="ru-RU"/>
        </w:rPr>
      </w:pPr>
    </w:p>
    <w:p w:rsidR="002A5C65" w:rsidRPr="000E471C" w:rsidRDefault="000E471C">
      <w:pPr>
        <w:spacing w:after="0"/>
        <w:ind w:left="120"/>
        <w:rPr>
          <w:lang w:val="ru-RU"/>
        </w:rPr>
      </w:pPr>
      <w:r w:rsidRPr="000E471C">
        <w:rPr>
          <w:rFonts w:ascii="Times New Roman" w:hAnsi="Times New Roman"/>
          <w:b/>
          <w:color w:val="000000"/>
          <w:sz w:val="28"/>
          <w:lang w:val="ru-RU"/>
        </w:rPr>
        <w:t xml:space="preserve">ИСТОРИЯ РОССИИ. ОТ РУСИ К РОССИЙСКОМУ ГОСУДАРСТВУ </w:t>
      </w:r>
    </w:p>
    <w:p w:rsidR="002A5C65" w:rsidRPr="000E471C" w:rsidRDefault="002A5C65">
      <w:pPr>
        <w:spacing w:after="0"/>
        <w:ind w:left="120"/>
        <w:rPr>
          <w:lang w:val="ru-RU"/>
        </w:rPr>
      </w:pP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 xml:space="preserve">Введение </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Роль и место России в мировой истории. Проблемы периодизации российской истории. Источники по истории России.</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 xml:space="preserve">Народы и государства на территории нашей страны в древности. Восточная Европа в середине </w:t>
      </w:r>
      <w:r>
        <w:rPr>
          <w:rFonts w:ascii="Times New Roman" w:hAnsi="Times New Roman"/>
          <w:b/>
          <w:color w:val="000000"/>
          <w:sz w:val="28"/>
        </w:rPr>
        <w:t>I</w:t>
      </w:r>
      <w:r w:rsidRPr="000E471C">
        <w:rPr>
          <w:rFonts w:ascii="Times New Roman" w:hAnsi="Times New Roman"/>
          <w:b/>
          <w:color w:val="000000"/>
          <w:sz w:val="28"/>
          <w:lang w:val="ru-RU"/>
        </w:rPr>
        <w:t xml:space="preserve"> тыс. н. э</w:t>
      </w:r>
      <w:r w:rsidRPr="000E471C">
        <w:rPr>
          <w:rFonts w:ascii="Times New Roman" w:hAnsi="Times New Roman"/>
          <w:color w:val="000000"/>
          <w:sz w:val="28"/>
          <w:lang w:val="ru-RU"/>
        </w:rPr>
        <w:t>.</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 xml:space="preserve">Заселение территории нашей страны человеком. Палеолитическое искусство. Петроглифы Беломорья и Онежского озера. Особенности перехода от присваивающего хозяйства к производящему. Ареалы древнейшего земледелия и скотоводства. Появление металлических орудий и их влияние на первобытное общество. Центры древнейшей металлургии. </w:t>
      </w:r>
      <w:r w:rsidRPr="000E471C">
        <w:rPr>
          <w:rFonts w:ascii="Times New Roman" w:hAnsi="Times New Roman"/>
          <w:color w:val="000000"/>
          <w:sz w:val="28"/>
          <w:lang w:val="ru-RU"/>
        </w:rPr>
        <w:lastRenderedPageBreak/>
        <w:t>Кочевые общества евразийских степей в эпоху бронзы и раннем железном веке. Степь и ее роль в распространении культурных взаимовлияний. Появление первого в мире колесного транспорта.</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 xml:space="preserve">Народы, проживавшие на этой территории до середины </w:t>
      </w:r>
      <w:r>
        <w:rPr>
          <w:rFonts w:ascii="Times New Roman" w:hAnsi="Times New Roman"/>
          <w:color w:val="000000"/>
          <w:sz w:val="28"/>
        </w:rPr>
        <w:t>I</w:t>
      </w:r>
      <w:r w:rsidRPr="000E471C">
        <w:rPr>
          <w:rFonts w:ascii="Times New Roman" w:hAnsi="Times New Roman"/>
          <w:color w:val="000000"/>
          <w:sz w:val="28"/>
          <w:lang w:val="ru-RU"/>
        </w:rPr>
        <w:t xml:space="preserve"> тыс. до н. э. Скифы и скифская культура. Античные города-государства Северного Причерноморья. Боспорское царство. Пантикапей. Античный Херсонес. Скифское царство в Крыму. Дербент.</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Великое переселение народов. Миграция готов. Нашествие гуннов. Вопрос о славянской прародине и происхождении славян. Расселение славян, их разделение на три ветви – восточных, западных и южных. Славянские общности Восточной Европы. Их соседи – балты и финно-угры. Хозяйство восточных славян, их общественный строй и политическая организация. Возникновение княжеской власти. Традиционные верования.</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Страны и народы Восточной Европы, Сибири и Дальнего Востока. Тюркский каганат. Хазарский каганат. Волжская Булгария.</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 xml:space="preserve">Русь в </w:t>
      </w:r>
      <w:r>
        <w:rPr>
          <w:rFonts w:ascii="Times New Roman" w:hAnsi="Times New Roman"/>
          <w:b/>
          <w:color w:val="000000"/>
          <w:sz w:val="28"/>
        </w:rPr>
        <w:t>IX</w:t>
      </w:r>
      <w:r w:rsidRPr="000E471C">
        <w:rPr>
          <w:rFonts w:ascii="Times New Roman" w:hAnsi="Times New Roman"/>
          <w:b/>
          <w:color w:val="000000"/>
          <w:sz w:val="28"/>
          <w:lang w:val="ru-RU"/>
        </w:rPr>
        <w:t xml:space="preserve"> – начале </w:t>
      </w:r>
      <w:r>
        <w:rPr>
          <w:rFonts w:ascii="Times New Roman" w:hAnsi="Times New Roman"/>
          <w:b/>
          <w:color w:val="000000"/>
          <w:sz w:val="28"/>
        </w:rPr>
        <w:t>XII</w:t>
      </w:r>
      <w:r w:rsidRPr="000E471C">
        <w:rPr>
          <w:rFonts w:ascii="Times New Roman" w:hAnsi="Times New Roman"/>
          <w:b/>
          <w:color w:val="000000"/>
          <w:sz w:val="28"/>
          <w:lang w:val="ru-RU"/>
        </w:rPr>
        <w:t xml:space="preserve"> в.</w:t>
      </w:r>
      <w:r w:rsidRPr="000E471C">
        <w:rPr>
          <w:rFonts w:ascii="Times New Roman" w:hAnsi="Times New Roman"/>
          <w:color w:val="000000"/>
          <w:sz w:val="28"/>
          <w:lang w:val="ru-RU"/>
        </w:rPr>
        <w:t xml:space="preserve"> </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 xml:space="preserve">Образование государства Русь. Исторические условия складывания русской государственности: природно-климатический фактор и политические процессы в Европе в конце </w:t>
      </w:r>
      <w:r>
        <w:rPr>
          <w:rFonts w:ascii="Times New Roman" w:hAnsi="Times New Roman"/>
          <w:color w:val="000000"/>
          <w:sz w:val="28"/>
        </w:rPr>
        <w:t>I</w:t>
      </w:r>
      <w:r w:rsidRPr="000E471C">
        <w:rPr>
          <w:rFonts w:ascii="Times New Roman" w:hAnsi="Times New Roman"/>
          <w:color w:val="000000"/>
          <w:sz w:val="28"/>
          <w:lang w:val="ru-RU"/>
        </w:rPr>
        <w:t xml:space="preserve"> тыс. н. э. Формирование новой политической и этнической карты континента.</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Первые известия о Руси. Проблема образования государства Русь. Скандинавы на Руси. Начало династии Рюриковичей.</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Формирование территории государства Русь. Дань и полюдье. Первые русские князья. Отношения с Византийской империей, странами Центральной, Западной и Северной Европы, кочевниками европейских степей. Русь в международной торговле. Путь «из варяг в греки». Волжский торговый путь. Языческий пантеон.</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Принятие христианства и его значение. Византийское наследие на Руси.</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 xml:space="preserve">Русь в конце </w:t>
      </w:r>
      <w:r>
        <w:rPr>
          <w:rFonts w:ascii="Times New Roman" w:hAnsi="Times New Roman"/>
          <w:b/>
          <w:color w:val="000000"/>
          <w:sz w:val="28"/>
        </w:rPr>
        <w:t>X</w:t>
      </w:r>
      <w:r w:rsidRPr="000E471C">
        <w:rPr>
          <w:rFonts w:ascii="Times New Roman" w:hAnsi="Times New Roman"/>
          <w:b/>
          <w:color w:val="000000"/>
          <w:sz w:val="28"/>
          <w:lang w:val="ru-RU"/>
        </w:rPr>
        <w:t xml:space="preserve"> – начале </w:t>
      </w:r>
      <w:r>
        <w:rPr>
          <w:rFonts w:ascii="Times New Roman" w:hAnsi="Times New Roman"/>
          <w:b/>
          <w:color w:val="000000"/>
          <w:sz w:val="28"/>
        </w:rPr>
        <w:t>XII</w:t>
      </w:r>
      <w:r w:rsidRPr="000E471C">
        <w:rPr>
          <w:rFonts w:ascii="Times New Roman" w:hAnsi="Times New Roman"/>
          <w:b/>
          <w:color w:val="000000"/>
          <w:sz w:val="28"/>
          <w:lang w:val="ru-RU"/>
        </w:rPr>
        <w:t xml:space="preserve"> в.</w:t>
      </w:r>
      <w:r w:rsidRPr="000E471C">
        <w:rPr>
          <w:rFonts w:ascii="Times New Roman" w:hAnsi="Times New Roman"/>
          <w:color w:val="000000"/>
          <w:sz w:val="28"/>
          <w:lang w:val="ru-RU"/>
        </w:rPr>
        <w:t xml:space="preserve"> Территория и население государства Русь/Русская земля. Крупнейшие города Руси. Новгород как центр освоения Севера Восточной Европы, колонизация Русской равнины. Территориально-политическая структура Руси, волости. Органы власти: князь, посадник, тысяцкий, вече. Внутриполитическое развитие. Борьба за власть между сыновьями Владимира Святого. Ярослав Мудрый. Русь при Ярославичах. Владимир Мономах. Русская церковь.</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Общественный строй Руси: дискуссии в исторической науке. Князья, дружина. Духовенство. Городское население. Купцы. Категории рядового и зависимого населения. Древнерусское право: Русская Правда, церковные уставы.</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lastRenderedPageBreak/>
        <w:t>Русь в социально-политическом контексте Евразии. Внешняя политика и международные связи: отношения с Византией, печенегами, половцами (Дешт-и-Кипчак), странами Центральной, Западной и Северной Европы. Херсонес в культурных контактах Руси и Византии.</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Культурное пространство.</w:t>
      </w:r>
      <w:r w:rsidRPr="000E471C">
        <w:rPr>
          <w:rFonts w:ascii="Times New Roman" w:hAnsi="Times New Roman"/>
          <w:color w:val="000000"/>
          <w:sz w:val="28"/>
          <w:lang w:val="ru-RU"/>
        </w:rPr>
        <w:t xml:space="preserve"> Русь в общеевропейском культурном контексте. Картина мира средневекового человека. Повседневная жизнь, сельский и городской быт. Положение женщины. Дети и их воспитание. Календарь и хронология.</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Культура Руси. Формирование единого культурного пространства. Кирилло-мефодиевская традиция на Руси. Письменность. Распространение грамотности, берестяные грамоты. «Новгородская псалтирь». «Остромирово Евангелие». Появление древнерусской литературы. «Слово о Законе и Благодати». Произведения летописного жанра. «Повесть временных лет». Первые русские жития. Произведения Владимира Мономаха. Иконопись. Искусство книги. Архитектура. Начало храмового строительства: Десятинная церковь, София Киевская, София Новгородская. Материальная культура. Ремесло. Военное дело и оружие.</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 xml:space="preserve">Русь в середине </w:t>
      </w:r>
      <w:r>
        <w:rPr>
          <w:rFonts w:ascii="Times New Roman" w:hAnsi="Times New Roman"/>
          <w:b/>
          <w:color w:val="000000"/>
          <w:sz w:val="28"/>
        </w:rPr>
        <w:t>XII</w:t>
      </w:r>
      <w:r w:rsidRPr="000E471C">
        <w:rPr>
          <w:rFonts w:ascii="Times New Roman" w:hAnsi="Times New Roman"/>
          <w:b/>
          <w:color w:val="000000"/>
          <w:sz w:val="28"/>
          <w:lang w:val="ru-RU"/>
        </w:rPr>
        <w:t xml:space="preserve"> – начале </w:t>
      </w:r>
      <w:r>
        <w:rPr>
          <w:rFonts w:ascii="Times New Roman" w:hAnsi="Times New Roman"/>
          <w:b/>
          <w:color w:val="000000"/>
          <w:sz w:val="28"/>
        </w:rPr>
        <w:t>XIII</w:t>
      </w:r>
      <w:r w:rsidRPr="000E471C">
        <w:rPr>
          <w:rFonts w:ascii="Times New Roman" w:hAnsi="Times New Roman"/>
          <w:b/>
          <w:color w:val="000000"/>
          <w:sz w:val="28"/>
          <w:lang w:val="ru-RU"/>
        </w:rPr>
        <w:t xml:space="preserve"> в.</w:t>
      </w:r>
      <w:r w:rsidRPr="000E471C">
        <w:rPr>
          <w:rFonts w:ascii="Times New Roman" w:hAnsi="Times New Roman"/>
          <w:color w:val="000000"/>
          <w:sz w:val="28"/>
          <w:lang w:val="ru-RU"/>
        </w:rPr>
        <w:t xml:space="preserve"> </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Формирование системы земель – самостоятельных государств. Важнейшие земли, управляемые ветвями княжеского рода Рюриковичей: Черниговская, Смоленская, Галицкая, Волынская, Суздальская. Земли, имевшие особый статус: Киевская и Новгородская. Эволюция общественного строя и права; внешняя политика русских земель.</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Формирование региональных центров культуры: летописание и памятники литературы: Киево-Печерский патерик, моление Даниила Заточника, «Слово о полку Игореве». Белокаменные храмы Северо-Восточной Руси: Успенский собор во Владимире, церковь Покрова на Нерли, Георгиевский собор Юрьева-Польского.</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 xml:space="preserve">Русские земли и их соседи в середине </w:t>
      </w:r>
      <w:r>
        <w:rPr>
          <w:rFonts w:ascii="Times New Roman" w:hAnsi="Times New Roman"/>
          <w:b/>
          <w:color w:val="000000"/>
          <w:sz w:val="28"/>
        </w:rPr>
        <w:t>XIII</w:t>
      </w:r>
      <w:r w:rsidRPr="000E471C">
        <w:rPr>
          <w:rFonts w:ascii="Times New Roman" w:hAnsi="Times New Roman"/>
          <w:b/>
          <w:color w:val="000000"/>
          <w:sz w:val="28"/>
          <w:lang w:val="ru-RU"/>
        </w:rPr>
        <w:t xml:space="preserve"> – </w:t>
      </w:r>
      <w:r>
        <w:rPr>
          <w:rFonts w:ascii="Times New Roman" w:hAnsi="Times New Roman"/>
          <w:b/>
          <w:color w:val="000000"/>
          <w:sz w:val="28"/>
        </w:rPr>
        <w:t>XIV</w:t>
      </w:r>
      <w:r w:rsidRPr="000E471C">
        <w:rPr>
          <w:rFonts w:ascii="Times New Roman" w:hAnsi="Times New Roman"/>
          <w:b/>
          <w:color w:val="000000"/>
          <w:sz w:val="28"/>
          <w:lang w:val="ru-RU"/>
        </w:rPr>
        <w:t xml:space="preserve"> в. </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Возникновение Монгольской империи. Завоевания Чингисхана и его потомков. Походы Батыя на Восточную Европу. Возникновение Золотой Орды. Судьбы русских земель после монгольского нашествия. Система зависимости русских земель от ордынских ханов (так называемое ордынское иго).</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Южные и западные русские земли. Возникновение Литовского государства и включение в его состав части русских земель. Северо-западные земли: Новгородская и Псковская. Политический строй Новгорода и Пскова. Роль вече и князя. Новгород и немецкая Ганза.</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lastRenderedPageBreak/>
        <w:t>Ордена крестоносцев и борьба с их экспансией на западных границах Руси. Александр Невский. Взаимоотношения с Ордой. Княжества Северо-Восточной Руси. Борьба за великое княжение Владимирское. Противостояние Твери и Москвы. Усиление Московского княжества. Дмитрий Донской. Куликовская битва. Закрепление первенствующего положения московских князей.</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Перенос митрополичьей кафедры в Москву. Роль Православной церкви в ордынский период русской истории. Святитель Алексий Московский и преподобный Сергий Радонежский.</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 xml:space="preserve">Народы и государства степной зоны Восточной Европы и Сибири в </w:t>
      </w:r>
      <w:r>
        <w:rPr>
          <w:rFonts w:ascii="Times New Roman" w:hAnsi="Times New Roman"/>
          <w:color w:val="000000"/>
          <w:sz w:val="28"/>
        </w:rPr>
        <w:t>XIII</w:t>
      </w:r>
      <w:r w:rsidRPr="000E471C">
        <w:rPr>
          <w:rFonts w:ascii="Times New Roman" w:hAnsi="Times New Roman"/>
          <w:color w:val="000000"/>
          <w:sz w:val="28"/>
          <w:lang w:val="ru-RU"/>
        </w:rPr>
        <w:t>–</w:t>
      </w:r>
      <w:r>
        <w:rPr>
          <w:rFonts w:ascii="Times New Roman" w:hAnsi="Times New Roman"/>
          <w:color w:val="000000"/>
          <w:sz w:val="28"/>
        </w:rPr>
        <w:t>XV</w:t>
      </w:r>
      <w:r w:rsidRPr="000E471C">
        <w:rPr>
          <w:rFonts w:ascii="Times New Roman" w:hAnsi="Times New Roman"/>
          <w:color w:val="000000"/>
          <w:sz w:val="28"/>
          <w:lang w:val="ru-RU"/>
        </w:rPr>
        <w:t xml:space="preserve"> вв. Золотая орда: государственный строй, население, экономика, культура. Города и кочевые степи. Принятие ислама. Ослабление государства во второй половине </w:t>
      </w:r>
      <w:r>
        <w:rPr>
          <w:rFonts w:ascii="Times New Roman" w:hAnsi="Times New Roman"/>
          <w:color w:val="000000"/>
          <w:sz w:val="28"/>
        </w:rPr>
        <w:t>XIV</w:t>
      </w:r>
      <w:r w:rsidRPr="000E471C">
        <w:rPr>
          <w:rFonts w:ascii="Times New Roman" w:hAnsi="Times New Roman"/>
          <w:color w:val="000000"/>
          <w:sz w:val="28"/>
          <w:lang w:val="ru-RU"/>
        </w:rPr>
        <w:t xml:space="preserve"> в., нашествие Тимура.</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Распад Золотой Орды, образование татарских ханств. Казанское ханство. Сибирское ханство. Астраханское ханство. Ногайская Орда. Крымское ханство. Касимовское ханство. Народы Северного Кавказа. Итальянские фактории Причерноморья (Каффа, Тана, Солдайя и др.) и их роль в системе торговых и политических связей Руси с Западом и Востоком.</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Культурное пространство. Изменения в представлениях о картине мира в Евразии в связи с завершением монгольских завоеваний. Культурное взаимодействие цивилизаций. Межкультурные связи и коммуникации (взаимодействие и взаимовлияние русской культуры и культур народов Евразии). Летописание. Литературные памятники Куликовского цикла. Жития. Епифаний Премудрый. Архитектура. Каменные соборы Кремля. Изобразительное искусство. Феофан Грек. Андрей Рублев.</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 xml:space="preserve">Формирование единого Русского государства в </w:t>
      </w:r>
      <w:r>
        <w:rPr>
          <w:rFonts w:ascii="Times New Roman" w:hAnsi="Times New Roman"/>
          <w:b/>
          <w:color w:val="000000"/>
          <w:sz w:val="28"/>
        </w:rPr>
        <w:t>XV</w:t>
      </w:r>
      <w:r w:rsidRPr="000E471C">
        <w:rPr>
          <w:rFonts w:ascii="Times New Roman" w:hAnsi="Times New Roman"/>
          <w:b/>
          <w:color w:val="000000"/>
          <w:sz w:val="28"/>
          <w:lang w:val="ru-RU"/>
        </w:rPr>
        <w:t xml:space="preserve"> в.</w:t>
      </w:r>
      <w:r w:rsidRPr="000E471C">
        <w:rPr>
          <w:rFonts w:ascii="Times New Roman" w:hAnsi="Times New Roman"/>
          <w:color w:val="000000"/>
          <w:sz w:val="28"/>
          <w:lang w:val="ru-RU"/>
        </w:rPr>
        <w:t xml:space="preserve"> </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 xml:space="preserve">Борьба за русские земли между Литовским и Московским государствами. Объединение русских земель вокруг Москвы. Междоусобная война в Московском княжестве второй четверти </w:t>
      </w:r>
      <w:r>
        <w:rPr>
          <w:rFonts w:ascii="Times New Roman" w:hAnsi="Times New Roman"/>
          <w:color w:val="000000"/>
          <w:sz w:val="28"/>
        </w:rPr>
        <w:t>XV</w:t>
      </w:r>
      <w:r w:rsidRPr="000E471C">
        <w:rPr>
          <w:rFonts w:ascii="Times New Roman" w:hAnsi="Times New Roman"/>
          <w:color w:val="000000"/>
          <w:sz w:val="28"/>
          <w:lang w:val="ru-RU"/>
        </w:rPr>
        <w:t xml:space="preserve"> в. Василий Темный. Новгород и Псков в </w:t>
      </w:r>
      <w:r>
        <w:rPr>
          <w:rFonts w:ascii="Times New Roman" w:hAnsi="Times New Roman"/>
          <w:color w:val="000000"/>
          <w:sz w:val="28"/>
        </w:rPr>
        <w:t>XV</w:t>
      </w:r>
      <w:r w:rsidRPr="000E471C">
        <w:rPr>
          <w:rFonts w:ascii="Times New Roman" w:hAnsi="Times New Roman"/>
          <w:color w:val="000000"/>
          <w:sz w:val="28"/>
          <w:lang w:val="ru-RU"/>
        </w:rPr>
        <w:t xml:space="preserve"> в.: политический строй, отношения с Москвой, Ливонским орденом, Ганзой, Великим княжеством Литовским. Падение Византии и рост церковно-политической роли Москвы в православном мире. Теория «Москва – третий Рим». Иван </w:t>
      </w:r>
      <w:r>
        <w:rPr>
          <w:rFonts w:ascii="Times New Roman" w:hAnsi="Times New Roman"/>
          <w:color w:val="000000"/>
          <w:sz w:val="28"/>
        </w:rPr>
        <w:t>III</w:t>
      </w:r>
      <w:r w:rsidRPr="000E471C">
        <w:rPr>
          <w:rFonts w:ascii="Times New Roman" w:hAnsi="Times New Roman"/>
          <w:color w:val="000000"/>
          <w:sz w:val="28"/>
          <w:lang w:val="ru-RU"/>
        </w:rPr>
        <w:t>. Присоединение Новгорода и Твери. Ликвидация зависимости от Орды. Расширение международных связей Московского государства. Принятие общерусского Судебника. Формирование аппарата управления единого государства. Перемены в устройстве двора великого князя: новая государственная символика; царский титул и регалии; дворцовое и церковное строительство. Московский Кремль.</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lastRenderedPageBreak/>
        <w:t>Культурное пространство. Изменения восприятия мира. Сакрализация великокняжеской власти. Флорентийская уния. Установление автокефалии Русской церкви. Внутрицерковная борьба (иосифляне и нестяжатели). Ереси. Геннадиевская Библия. Развитие культуры единого Русского государства. Летописание: общерусское и региональное. Житийная литература. «Хожение за три моря» Афанасия Никитина. Архитектура. Русская икона как феномен мирового искусства. Повседневная жизнь горожан и сельских жителей в древнерусский и раннемосковский периоды.</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 xml:space="preserve">Наш край с древнейших времен до конца </w:t>
      </w:r>
      <w:r>
        <w:rPr>
          <w:rFonts w:ascii="Times New Roman" w:hAnsi="Times New Roman"/>
          <w:color w:val="000000"/>
          <w:sz w:val="28"/>
        </w:rPr>
        <w:t>XV</w:t>
      </w:r>
      <w:r w:rsidRPr="000E471C">
        <w:rPr>
          <w:rFonts w:ascii="Times New Roman" w:hAnsi="Times New Roman"/>
          <w:color w:val="000000"/>
          <w:sz w:val="28"/>
          <w:lang w:val="ru-RU"/>
        </w:rPr>
        <w:t xml:space="preserve"> в. (Материал по истории своего края привлекается при рассмотрении ключевых событий и процессов отечественной истории). </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Обобщение</w:t>
      </w:r>
    </w:p>
    <w:p w:rsidR="002A5C65" w:rsidRPr="000E471C" w:rsidRDefault="002A5C65">
      <w:pPr>
        <w:spacing w:after="0" w:line="264" w:lineRule="auto"/>
        <w:ind w:left="120"/>
        <w:jc w:val="both"/>
        <w:rPr>
          <w:lang w:val="ru-RU"/>
        </w:rPr>
      </w:pPr>
    </w:p>
    <w:p w:rsidR="002A5C65" w:rsidRPr="000E471C" w:rsidRDefault="000E471C">
      <w:pPr>
        <w:spacing w:after="0" w:line="264" w:lineRule="auto"/>
        <w:ind w:left="120"/>
        <w:jc w:val="both"/>
        <w:rPr>
          <w:lang w:val="ru-RU"/>
        </w:rPr>
      </w:pPr>
      <w:r w:rsidRPr="000E471C">
        <w:rPr>
          <w:rFonts w:ascii="Times New Roman" w:hAnsi="Times New Roman"/>
          <w:b/>
          <w:color w:val="000000"/>
          <w:sz w:val="28"/>
          <w:lang w:val="ru-RU"/>
        </w:rPr>
        <w:t>7 КЛАСС</w:t>
      </w:r>
    </w:p>
    <w:p w:rsidR="002A5C65" w:rsidRPr="000E471C" w:rsidRDefault="002A5C65">
      <w:pPr>
        <w:spacing w:after="0" w:line="264" w:lineRule="auto"/>
        <w:ind w:left="120"/>
        <w:jc w:val="both"/>
        <w:rPr>
          <w:lang w:val="ru-RU"/>
        </w:rPr>
      </w:pPr>
    </w:p>
    <w:p w:rsidR="002A5C65" w:rsidRPr="000E471C" w:rsidRDefault="000E471C">
      <w:pPr>
        <w:spacing w:after="0" w:line="264" w:lineRule="auto"/>
        <w:ind w:left="120"/>
        <w:jc w:val="both"/>
        <w:rPr>
          <w:lang w:val="ru-RU"/>
        </w:rPr>
      </w:pPr>
      <w:r w:rsidRPr="000E471C">
        <w:rPr>
          <w:rFonts w:ascii="Times New Roman" w:hAnsi="Times New Roman"/>
          <w:b/>
          <w:color w:val="000000"/>
          <w:sz w:val="28"/>
          <w:lang w:val="ru-RU"/>
        </w:rPr>
        <w:t xml:space="preserve">ВСЕОБЩАЯ ИСТОРИЯ. ИСТОРИЯ НОВОГО ВРЕМЕНИ. КОНЕЦ </w:t>
      </w:r>
      <w:r>
        <w:rPr>
          <w:rFonts w:ascii="Times New Roman" w:hAnsi="Times New Roman"/>
          <w:b/>
          <w:color w:val="000000"/>
          <w:sz w:val="28"/>
        </w:rPr>
        <w:t>XV</w:t>
      </w:r>
      <w:r w:rsidRPr="000E471C">
        <w:rPr>
          <w:rFonts w:ascii="Times New Roman" w:hAnsi="Times New Roman"/>
          <w:b/>
          <w:color w:val="000000"/>
          <w:sz w:val="28"/>
          <w:lang w:val="ru-RU"/>
        </w:rPr>
        <w:t xml:space="preserve"> – </w:t>
      </w:r>
      <w:r>
        <w:rPr>
          <w:rFonts w:ascii="Times New Roman" w:hAnsi="Times New Roman"/>
          <w:b/>
          <w:color w:val="000000"/>
          <w:sz w:val="28"/>
        </w:rPr>
        <w:t>XVII</w:t>
      </w:r>
      <w:r w:rsidRPr="000E471C">
        <w:rPr>
          <w:rFonts w:ascii="Times New Roman" w:hAnsi="Times New Roman"/>
          <w:b/>
          <w:color w:val="000000"/>
          <w:sz w:val="28"/>
          <w:lang w:val="ru-RU"/>
        </w:rPr>
        <w:t xml:space="preserve"> в.</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Введение</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Понятие «Новое время». Хронологические рамки и периодизация истории Нового времени.</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Великие географические открытия</w:t>
      </w:r>
      <w:r w:rsidRPr="000E471C">
        <w:rPr>
          <w:rFonts w:ascii="Times New Roman" w:hAnsi="Times New Roman"/>
          <w:color w:val="000000"/>
          <w:sz w:val="28"/>
          <w:lang w:val="ru-RU"/>
        </w:rPr>
        <w:t xml:space="preserve"> </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 xml:space="preserve">Предпосылки Великих географических открытий. Поиски европейцами морских путей в страны Востока. Экспедиции Колумба. Тордесильясский договор 1494 г. Открытие Васко да Гамой морского пути в Индию. Кругосветное плавание Магеллана. Плавания Тасмана и открытие Австралии. Завоевания конкистадоров в Центральной и Южной Америке (Ф. Кортес, Ф. Писарро). Европейцы в Северной Америке. Поиски северо-восточного морского пути в Китай и Индию. Политические, экономические и культурные последствия Великих географических открытий конца </w:t>
      </w:r>
      <w:r>
        <w:rPr>
          <w:rFonts w:ascii="Times New Roman" w:hAnsi="Times New Roman"/>
          <w:color w:val="000000"/>
          <w:sz w:val="28"/>
        </w:rPr>
        <w:t>XV</w:t>
      </w:r>
      <w:r w:rsidRPr="000E471C">
        <w:rPr>
          <w:rFonts w:ascii="Times New Roman" w:hAnsi="Times New Roman"/>
          <w:color w:val="000000"/>
          <w:sz w:val="28"/>
          <w:lang w:val="ru-RU"/>
        </w:rPr>
        <w:t xml:space="preserve"> – </w:t>
      </w:r>
      <w:r>
        <w:rPr>
          <w:rFonts w:ascii="Times New Roman" w:hAnsi="Times New Roman"/>
          <w:color w:val="000000"/>
          <w:sz w:val="28"/>
        </w:rPr>
        <w:t>XVI</w:t>
      </w:r>
      <w:r w:rsidRPr="000E471C">
        <w:rPr>
          <w:rFonts w:ascii="Times New Roman" w:hAnsi="Times New Roman"/>
          <w:color w:val="000000"/>
          <w:sz w:val="28"/>
          <w:lang w:val="ru-RU"/>
        </w:rPr>
        <w:t xml:space="preserve"> в.</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 xml:space="preserve">Изменения в европейском обществе в </w:t>
      </w:r>
      <w:r>
        <w:rPr>
          <w:rFonts w:ascii="Times New Roman" w:hAnsi="Times New Roman"/>
          <w:b/>
          <w:color w:val="000000"/>
          <w:sz w:val="28"/>
        </w:rPr>
        <w:t>XVI</w:t>
      </w:r>
      <w:r w:rsidRPr="000E471C">
        <w:rPr>
          <w:rFonts w:ascii="Times New Roman" w:hAnsi="Times New Roman"/>
          <w:b/>
          <w:color w:val="000000"/>
          <w:sz w:val="28"/>
          <w:lang w:val="ru-RU"/>
        </w:rPr>
        <w:t>–</w:t>
      </w:r>
      <w:r>
        <w:rPr>
          <w:rFonts w:ascii="Times New Roman" w:hAnsi="Times New Roman"/>
          <w:b/>
          <w:color w:val="000000"/>
          <w:sz w:val="28"/>
        </w:rPr>
        <w:t>XVII</w:t>
      </w:r>
      <w:r w:rsidRPr="000E471C">
        <w:rPr>
          <w:rFonts w:ascii="Times New Roman" w:hAnsi="Times New Roman"/>
          <w:b/>
          <w:color w:val="000000"/>
          <w:sz w:val="28"/>
          <w:lang w:val="ru-RU"/>
        </w:rPr>
        <w:t xml:space="preserve"> вв.</w:t>
      </w:r>
      <w:r w:rsidRPr="000E471C">
        <w:rPr>
          <w:rFonts w:ascii="Times New Roman" w:hAnsi="Times New Roman"/>
          <w:color w:val="000000"/>
          <w:sz w:val="28"/>
          <w:lang w:val="ru-RU"/>
        </w:rPr>
        <w:t xml:space="preserve"> </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Развитие техники, горного дела, производства металлов. Появление мануфактур. Возникновение капиталистических отношений. Распространение наемного труда в деревне. Расширение внутреннего и мирового рынков. Изменения в сословной структуре общества, появление новых социальных групп. Повседневная жизнь обитателей городов и деревень.</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Реформация и контрреформация в Европе</w:t>
      </w:r>
      <w:r w:rsidRPr="000E471C">
        <w:rPr>
          <w:rFonts w:ascii="Times New Roman" w:hAnsi="Times New Roman"/>
          <w:color w:val="000000"/>
          <w:sz w:val="28"/>
          <w:lang w:val="ru-RU"/>
        </w:rPr>
        <w:t xml:space="preserve"> </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 xml:space="preserve">Причины Реформации. Начало Реформации в Германии; М. Лютер. Развертывание Реформации и Крестьянская война в Германии. </w:t>
      </w:r>
      <w:r w:rsidRPr="000E471C">
        <w:rPr>
          <w:rFonts w:ascii="Times New Roman" w:hAnsi="Times New Roman"/>
          <w:color w:val="000000"/>
          <w:sz w:val="28"/>
          <w:lang w:val="ru-RU"/>
        </w:rPr>
        <w:lastRenderedPageBreak/>
        <w:t>Распространение протестантизма в Европе. Кальвинизм. Религиозные войны. Борьба католической церкви против реформационного движения. Контрреформация. Инквизиция.</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 xml:space="preserve">Государства Европы в </w:t>
      </w:r>
      <w:r>
        <w:rPr>
          <w:rFonts w:ascii="Times New Roman" w:hAnsi="Times New Roman"/>
          <w:b/>
          <w:color w:val="000000"/>
          <w:sz w:val="28"/>
        </w:rPr>
        <w:t>XVI</w:t>
      </w:r>
      <w:r w:rsidRPr="000E471C">
        <w:rPr>
          <w:rFonts w:ascii="Times New Roman" w:hAnsi="Times New Roman"/>
          <w:b/>
          <w:color w:val="000000"/>
          <w:sz w:val="28"/>
          <w:lang w:val="ru-RU"/>
        </w:rPr>
        <w:t>–</w:t>
      </w:r>
      <w:r>
        <w:rPr>
          <w:rFonts w:ascii="Times New Roman" w:hAnsi="Times New Roman"/>
          <w:b/>
          <w:color w:val="000000"/>
          <w:sz w:val="28"/>
        </w:rPr>
        <w:t>XVII</w:t>
      </w:r>
      <w:r w:rsidRPr="000E471C">
        <w:rPr>
          <w:rFonts w:ascii="Times New Roman" w:hAnsi="Times New Roman"/>
          <w:b/>
          <w:color w:val="000000"/>
          <w:sz w:val="28"/>
          <w:lang w:val="ru-RU"/>
        </w:rPr>
        <w:t xml:space="preserve"> вв.</w:t>
      </w:r>
      <w:r w:rsidRPr="000E471C">
        <w:rPr>
          <w:rFonts w:ascii="Times New Roman" w:hAnsi="Times New Roman"/>
          <w:color w:val="000000"/>
          <w:sz w:val="28"/>
          <w:lang w:val="ru-RU"/>
        </w:rPr>
        <w:t xml:space="preserve"> </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Абсолютизм и сословное представительство. Преодоление раздробленности. Борьба за колониальные владения. Начало формирования колониальных империй.</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Испания</w:t>
      </w:r>
      <w:r w:rsidRPr="000E471C">
        <w:rPr>
          <w:rFonts w:ascii="Times New Roman" w:hAnsi="Times New Roman"/>
          <w:color w:val="000000"/>
          <w:sz w:val="28"/>
          <w:lang w:val="ru-RU"/>
        </w:rPr>
        <w:t xml:space="preserve"> под властью потомков католических королей. Внутренняя и внешняя политика испанских Габсбургов. Нацио- нально-освободительное движение в Нидерландах: цели, участники, формы борьбы. Итоги и значение Нидерландской революции.</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Франция:</w:t>
      </w:r>
      <w:r w:rsidRPr="000E471C">
        <w:rPr>
          <w:rFonts w:ascii="Times New Roman" w:hAnsi="Times New Roman"/>
          <w:color w:val="000000"/>
          <w:sz w:val="28"/>
          <w:lang w:val="ru-RU"/>
        </w:rPr>
        <w:t xml:space="preserve"> путь к абсолютизму. Королевская власть и централизация управления страной. Католики и гугеноты. Религиозные войны. Генрих </w:t>
      </w:r>
      <w:r>
        <w:rPr>
          <w:rFonts w:ascii="Times New Roman" w:hAnsi="Times New Roman"/>
          <w:color w:val="000000"/>
          <w:sz w:val="28"/>
        </w:rPr>
        <w:t>IV</w:t>
      </w:r>
      <w:r w:rsidRPr="000E471C">
        <w:rPr>
          <w:rFonts w:ascii="Times New Roman" w:hAnsi="Times New Roman"/>
          <w:color w:val="000000"/>
          <w:sz w:val="28"/>
          <w:lang w:val="ru-RU"/>
        </w:rPr>
        <w:t xml:space="preserve">. Нантский эдикт 1598 г. Людовик </w:t>
      </w:r>
      <w:r>
        <w:rPr>
          <w:rFonts w:ascii="Times New Roman" w:hAnsi="Times New Roman"/>
          <w:color w:val="000000"/>
          <w:sz w:val="28"/>
        </w:rPr>
        <w:t>XIII</w:t>
      </w:r>
      <w:r w:rsidRPr="000E471C">
        <w:rPr>
          <w:rFonts w:ascii="Times New Roman" w:hAnsi="Times New Roman"/>
          <w:color w:val="000000"/>
          <w:sz w:val="28"/>
          <w:lang w:val="ru-RU"/>
        </w:rPr>
        <w:t xml:space="preserve"> и кардинал Ришелье. Фронда. Французский абсолютизм при Людовике </w:t>
      </w:r>
      <w:r>
        <w:rPr>
          <w:rFonts w:ascii="Times New Roman" w:hAnsi="Times New Roman"/>
          <w:color w:val="000000"/>
          <w:sz w:val="28"/>
        </w:rPr>
        <w:t>XIV</w:t>
      </w:r>
      <w:r w:rsidRPr="000E471C">
        <w:rPr>
          <w:rFonts w:ascii="Times New Roman" w:hAnsi="Times New Roman"/>
          <w:color w:val="000000"/>
          <w:sz w:val="28"/>
          <w:lang w:val="ru-RU"/>
        </w:rPr>
        <w:t>.</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Англия.</w:t>
      </w:r>
      <w:r w:rsidRPr="000E471C">
        <w:rPr>
          <w:rFonts w:ascii="Times New Roman" w:hAnsi="Times New Roman"/>
          <w:color w:val="000000"/>
          <w:sz w:val="28"/>
          <w:lang w:val="ru-RU"/>
        </w:rPr>
        <w:t xml:space="preserve"> Развитие капиталистического предпринимательства в городах и деревнях. Огораживания. Укрепление королевской власти при Тюдорах. Генрих </w:t>
      </w:r>
      <w:r>
        <w:rPr>
          <w:rFonts w:ascii="Times New Roman" w:hAnsi="Times New Roman"/>
          <w:color w:val="000000"/>
          <w:sz w:val="28"/>
        </w:rPr>
        <w:t>VIII</w:t>
      </w:r>
      <w:r w:rsidRPr="000E471C">
        <w:rPr>
          <w:rFonts w:ascii="Times New Roman" w:hAnsi="Times New Roman"/>
          <w:color w:val="000000"/>
          <w:sz w:val="28"/>
          <w:lang w:val="ru-RU"/>
        </w:rPr>
        <w:t xml:space="preserve"> и королевская реформация. «Золотой век» Елизаветы </w:t>
      </w:r>
      <w:r>
        <w:rPr>
          <w:rFonts w:ascii="Times New Roman" w:hAnsi="Times New Roman"/>
          <w:color w:val="000000"/>
          <w:sz w:val="28"/>
        </w:rPr>
        <w:t>I</w:t>
      </w:r>
      <w:r w:rsidRPr="000E471C">
        <w:rPr>
          <w:rFonts w:ascii="Times New Roman" w:hAnsi="Times New Roman"/>
          <w:color w:val="000000"/>
          <w:sz w:val="28"/>
          <w:lang w:val="ru-RU"/>
        </w:rPr>
        <w:t>.</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 xml:space="preserve">Английская революция середины </w:t>
      </w:r>
      <w:r>
        <w:rPr>
          <w:rFonts w:ascii="Times New Roman" w:hAnsi="Times New Roman"/>
          <w:b/>
          <w:color w:val="000000"/>
          <w:sz w:val="28"/>
        </w:rPr>
        <w:t>XVII</w:t>
      </w:r>
      <w:r w:rsidRPr="000E471C">
        <w:rPr>
          <w:rFonts w:ascii="Times New Roman" w:hAnsi="Times New Roman"/>
          <w:b/>
          <w:color w:val="000000"/>
          <w:sz w:val="28"/>
          <w:lang w:val="ru-RU"/>
        </w:rPr>
        <w:t xml:space="preserve"> в.</w:t>
      </w:r>
      <w:r w:rsidRPr="000E471C">
        <w:rPr>
          <w:rFonts w:ascii="Times New Roman" w:hAnsi="Times New Roman"/>
          <w:color w:val="000000"/>
          <w:sz w:val="28"/>
          <w:lang w:val="ru-RU"/>
        </w:rPr>
        <w:t xml:space="preserve"> Причины, участники, этапы революции. Размежевание в революционном лагере. О. Кромвель. Итоги и значение революции. Реставрация Стюартов. Славная революция. Становление английской парламентской монархии.</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Страны Центральной, Южной и Юго-Восточной Европы.</w:t>
      </w:r>
      <w:r w:rsidRPr="000E471C">
        <w:rPr>
          <w:rFonts w:ascii="Times New Roman" w:hAnsi="Times New Roman"/>
          <w:color w:val="000000"/>
          <w:sz w:val="28"/>
          <w:lang w:val="ru-RU"/>
        </w:rPr>
        <w:t xml:space="preserve"> В мире империй и вне его. Германские государства. Итальянские земли. Положение славянских народов. Образование Речи Посполитой.</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 xml:space="preserve">Международные отношения в </w:t>
      </w:r>
      <w:r>
        <w:rPr>
          <w:rFonts w:ascii="Times New Roman" w:hAnsi="Times New Roman"/>
          <w:b/>
          <w:color w:val="000000"/>
          <w:sz w:val="28"/>
        </w:rPr>
        <w:t>XVI</w:t>
      </w:r>
      <w:r w:rsidRPr="000E471C">
        <w:rPr>
          <w:rFonts w:ascii="Times New Roman" w:hAnsi="Times New Roman"/>
          <w:b/>
          <w:color w:val="000000"/>
          <w:sz w:val="28"/>
          <w:lang w:val="ru-RU"/>
        </w:rPr>
        <w:t>–</w:t>
      </w:r>
      <w:r>
        <w:rPr>
          <w:rFonts w:ascii="Times New Roman" w:hAnsi="Times New Roman"/>
          <w:b/>
          <w:color w:val="000000"/>
          <w:sz w:val="28"/>
        </w:rPr>
        <w:t>XVII</w:t>
      </w:r>
      <w:r w:rsidRPr="000E471C">
        <w:rPr>
          <w:rFonts w:ascii="Times New Roman" w:hAnsi="Times New Roman"/>
          <w:b/>
          <w:color w:val="000000"/>
          <w:sz w:val="28"/>
          <w:lang w:val="ru-RU"/>
        </w:rPr>
        <w:t xml:space="preserve"> вв.</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Борьба за первенство, военные конфликты между европейскими державами. Столкновение интересов в приобретении колониальных владений и господстве на торговых путях. Противостояние османской экспансии в Европе. Образование державы австрийских Габсбургов. Тридцатилетняя война. Вестфальский мир.</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Европейская культура в раннее Новое время</w:t>
      </w:r>
      <w:r w:rsidRPr="000E471C">
        <w:rPr>
          <w:rFonts w:ascii="Times New Roman" w:hAnsi="Times New Roman"/>
          <w:color w:val="000000"/>
          <w:sz w:val="28"/>
          <w:lang w:val="ru-RU"/>
        </w:rPr>
        <w:t xml:space="preserve"> </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Высокое Возрождение в Италии: художники и их произведения. Северное Возрождение. Мир человека в литературе раннего Нового времени. М. Сервантес. У. Шекспир. Стили художественной культуры (барокко, классицизм). Французский театр эпохи классицизма. Развитие науки: переворот в естествознании, возникновение новой картины мира. Выдающиеся ученые и их открытия (Н. Коперник, И. Ньютон). Утверждение рационализма.</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lastRenderedPageBreak/>
        <w:t xml:space="preserve">Страны Востока в </w:t>
      </w:r>
      <w:r>
        <w:rPr>
          <w:rFonts w:ascii="Times New Roman" w:hAnsi="Times New Roman"/>
          <w:b/>
          <w:color w:val="000000"/>
          <w:sz w:val="28"/>
        </w:rPr>
        <w:t>XVI</w:t>
      </w:r>
      <w:r w:rsidRPr="000E471C">
        <w:rPr>
          <w:rFonts w:ascii="Times New Roman" w:hAnsi="Times New Roman"/>
          <w:b/>
          <w:color w:val="000000"/>
          <w:sz w:val="28"/>
          <w:lang w:val="ru-RU"/>
        </w:rPr>
        <w:t>–</w:t>
      </w:r>
      <w:r>
        <w:rPr>
          <w:rFonts w:ascii="Times New Roman" w:hAnsi="Times New Roman"/>
          <w:b/>
          <w:color w:val="000000"/>
          <w:sz w:val="28"/>
        </w:rPr>
        <w:t>XVII</w:t>
      </w:r>
      <w:r w:rsidRPr="000E471C">
        <w:rPr>
          <w:rFonts w:ascii="Times New Roman" w:hAnsi="Times New Roman"/>
          <w:b/>
          <w:color w:val="000000"/>
          <w:sz w:val="28"/>
          <w:lang w:val="ru-RU"/>
        </w:rPr>
        <w:t xml:space="preserve"> вв.</w:t>
      </w:r>
      <w:r w:rsidRPr="000E471C">
        <w:rPr>
          <w:rFonts w:ascii="Times New Roman" w:hAnsi="Times New Roman"/>
          <w:color w:val="000000"/>
          <w:sz w:val="28"/>
          <w:lang w:val="ru-RU"/>
        </w:rPr>
        <w:t xml:space="preserve"> </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Османская империя:</w:t>
      </w:r>
      <w:r w:rsidRPr="000E471C">
        <w:rPr>
          <w:rFonts w:ascii="Times New Roman" w:hAnsi="Times New Roman"/>
          <w:color w:val="000000"/>
          <w:sz w:val="28"/>
          <w:lang w:val="ru-RU"/>
        </w:rPr>
        <w:t xml:space="preserve"> на вершине могущества. Сулейман </w:t>
      </w:r>
      <w:r>
        <w:rPr>
          <w:rFonts w:ascii="Times New Roman" w:hAnsi="Times New Roman"/>
          <w:color w:val="000000"/>
          <w:sz w:val="28"/>
        </w:rPr>
        <w:t>I</w:t>
      </w:r>
      <w:r w:rsidRPr="000E471C">
        <w:rPr>
          <w:rFonts w:ascii="Times New Roman" w:hAnsi="Times New Roman"/>
          <w:color w:val="000000"/>
          <w:sz w:val="28"/>
          <w:lang w:val="ru-RU"/>
        </w:rPr>
        <w:t xml:space="preserve"> Великолепный: завоеватель, законодатель. Управление многонациональной империей. Османская армия. </w:t>
      </w:r>
      <w:r w:rsidRPr="000E471C">
        <w:rPr>
          <w:rFonts w:ascii="Times New Roman" w:hAnsi="Times New Roman"/>
          <w:b/>
          <w:color w:val="000000"/>
          <w:sz w:val="28"/>
          <w:lang w:val="ru-RU"/>
        </w:rPr>
        <w:t>Индия</w:t>
      </w:r>
      <w:r w:rsidRPr="000E471C">
        <w:rPr>
          <w:rFonts w:ascii="Times New Roman" w:hAnsi="Times New Roman"/>
          <w:color w:val="000000"/>
          <w:sz w:val="28"/>
          <w:lang w:val="ru-RU"/>
        </w:rPr>
        <w:t xml:space="preserve"> при Великих Моголах. Начало проникновения европейцев. Ост-Индские компании. </w:t>
      </w:r>
      <w:r w:rsidRPr="000E471C">
        <w:rPr>
          <w:rFonts w:ascii="Times New Roman" w:hAnsi="Times New Roman"/>
          <w:b/>
          <w:color w:val="000000"/>
          <w:sz w:val="28"/>
          <w:lang w:val="ru-RU"/>
        </w:rPr>
        <w:t>Китай</w:t>
      </w:r>
      <w:r w:rsidRPr="000E471C">
        <w:rPr>
          <w:rFonts w:ascii="Times New Roman" w:hAnsi="Times New Roman"/>
          <w:color w:val="000000"/>
          <w:sz w:val="28"/>
          <w:lang w:val="ru-RU"/>
        </w:rPr>
        <w:t xml:space="preserve"> в эпоху Мин. Экономическая и социальная политика государства. Утверждение маньчжурской династии Цин. </w:t>
      </w:r>
      <w:r w:rsidRPr="000E471C">
        <w:rPr>
          <w:rFonts w:ascii="Times New Roman" w:hAnsi="Times New Roman"/>
          <w:b/>
          <w:color w:val="000000"/>
          <w:sz w:val="28"/>
          <w:lang w:val="ru-RU"/>
        </w:rPr>
        <w:t>Япония:</w:t>
      </w:r>
      <w:r w:rsidRPr="000E471C">
        <w:rPr>
          <w:rFonts w:ascii="Times New Roman" w:hAnsi="Times New Roman"/>
          <w:color w:val="000000"/>
          <w:sz w:val="28"/>
          <w:lang w:val="ru-RU"/>
        </w:rPr>
        <w:t xml:space="preserve"> борьба знатных кланов за власть, установление сегуната Токугава, укрепление централизованного государства. «Закрытие» страны для иноземцев. Культура и искусство стран Востока в </w:t>
      </w:r>
      <w:r>
        <w:rPr>
          <w:rFonts w:ascii="Times New Roman" w:hAnsi="Times New Roman"/>
          <w:color w:val="000000"/>
          <w:sz w:val="28"/>
        </w:rPr>
        <w:t>XVI</w:t>
      </w:r>
      <w:r w:rsidRPr="000E471C">
        <w:rPr>
          <w:rFonts w:ascii="Times New Roman" w:hAnsi="Times New Roman"/>
          <w:color w:val="000000"/>
          <w:sz w:val="28"/>
          <w:lang w:val="ru-RU"/>
        </w:rPr>
        <w:t>–</w:t>
      </w:r>
      <w:r>
        <w:rPr>
          <w:rFonts w:ascii="Times New Roman" w:hAnsi="Times New Roman"/>
          <w:color w:val="000000"/>
          <w:sz w:val="28"/>
        </w:rPr>
        <w:t>XVII</w:t>
      </w:r>
      <w:r w:rsidRPr="000E471C">
        <w:rPr>
          <w:rFonts w:ascii="Times New Roman" w:hAnsi="Times New Roman"/>
          <w:color w:val="000000"/>
          <w:sz w:val="28"/>
          <w:lang w:val="ru-RU"/>
        </w:rPr>
        <w:t xml:space="preserve"> вв.</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 xml:space="preserve">Обобщение </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Историческое и культурное наследие Раннего Нового времени.</w:t>
      </w:r>
    </w:p>
    <w:p w:rsidR="002A5C65" w:rsidRPr="000E471C" w:rsidRDefault="002A5C65">
      <w:pPr>
        <w:spacing w:after="0" w:line="264" w:lineRule="auto"/>
        <w:ind w:left="120"/>
        <w:jc w:val="both"/>
        <w:rPr>
          <w:lang w:val="ru-RU"/>
        </w:rPr>
      </w:pPr>
    </w:p>
    <w:p w:rsidR="002A5C65" w:rsidRPr="000E471C" w:rsidRDefault="000E471C">
      <w:pPr>
        <w:spacing w:after="0" w:line="264" w:lineRule="auto"/>
        <w:ind w:left="120"/>
        <w:jc w:val="both"/>
        <w:rPr>
          <w:lang w:val="ru-RU"/>
        </w:rPr>
      </w:pPr>
      <w:r w:rsidRPr="000E471C">
        <w:rPr>
          <w:rFonts w:ascii="Times New Roman" w:hAnsi="Times New Roman"/>
          <w:b/>
          <w:color w:val="000000"/>
          <w:sz w:val="28"/>
          <w:lang w:val="ru-RU"/>
        </w:rPr>
        <w:t xml:space="preserve">ИСТОРИЯ РОССИИ. РОССИЯ В </w:t>
      </w:r>
      <w:r>
        <w:rPr>
          <w:rFonts w:ascii="Times New Roman" w:hAnsi="Times New Roman"/>
          <w:b/>
          <w:color w:val="000000"/>
          <w:sz w:val="28"/>
        </w:rPr>
        <w:t>XVI</w:t>
      </w:r>
      <w:r w:rsidRPr="000E471C">
        <w:rPr>
          <w:rFonts w:ascii="Times New Roman" w:hAnsi="Times New Roman"/>
          <w:b/>
          <w:color w:val="000000"/>
          <w:sz w:val="28"/>
          <w:lang w:val="ru-RU"/>
        </w:rPr>
        <w:t>–</w:t>
      </w:r>
      <w:r>
        <w:rPr>
          <w:rFonts w:ascii="Times New Roman" w:hAnsi="Times New Roman"/>
          <w:b/>
          <w:color w:val="000000"/>
          <w:sz w:val="28"/>
        </w:rPr>
        <w:t>XVII</w:t>
      </w:r>
      <w:r w:rsidRPr="000E471C">
        <w:rPr>
          <w:rFonts w:ascii="Times New Roman" w:hAnsi="Times New Roman"/>
          <w:b/>
          <w:color w:val="000000"/>
          <w:sz w:val="28"/>
          <w:lang w:val="ru-RU"/>
        </w:rPr>
        <w:t xml:space="preserve"> вв.: ОТ ВЕЛИКОГО КНЯЖЕСТВА К ЦАРСТВУ</w:t>
      </w:r>
    </w:p>
    <w:p w:rsidR="002A5C65" w:rsidRPr="000E471C" w:rsidRDefault="002A5C65">
      <w:pPr>
        <w:spacing w:after="0" w:line="264" w:lineRule="auto"/>
        <w:ind w:left="120"/>
        <w:jc w:val="both"/>
        <w:rPr>
          <w:lang w:val="ru-RU"/>
        </w:rPr>
      </w:pP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 xml:space="preserve">Россия в </w:t>
      </w:r>
      <w:r>
        <w:rPr>
          <w:rFonts w:ascii="Times New Roman" w:hAnsi="Times New Roman"/>
          <w:b/>
          <w:color w:val="000000"/>
          <w:sz w:val="28"/>
        </w:rPr>
        <w:t>XVI</w:t>
      </w:r>
      <w:r w:rsidRPr="000E471C">
        <w:rPr>
          <w:rFonts w:ascii="Times New Roman" w:hAnsi="Times New Roman"/>
          <w:b/>
          <w:color w:val="000000"/>
          <w:sz w:val="28"/>
          <w:lang w:val="ru-RU"/>
        </w:rPr>
        <w:t xml:space="preserve"> в.</w:t>
      </w:r>
      <w:r w:rsidRPr="000E471C">
        <w:rPr>
          <w:rFonts w:ascii="Times New Roman" w:hAnsi="Times New Roman"/>
          <w:color w:val="000000"/>
          <w:sz w:val="28"/>
          <w:lang w:val="ru-RU"/>
        </w:rPr>
        <w:t xml:space="preserve"> </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Завершение объединения русских земель.</w:t>
      </w:r>
      <w:r w:rsidRPr="000E471C">
        <w:rPr>
          <w:rFonts w:ascii="Times New Roman" w:hAnsi="Times New Roman"/>
          <w:color w:val="000000"/>
          <w:sz w:val="28"/>
          <w:lang w:val="ru-RU"/>
        </w:rPr>
        <w:t xml:space="preserve"> Княжение Василия </w:t>
      </w:r>
      <w:r>
        <w:rPr>
          <w:rFonts w:ascii="Times New Roman" w:hAnsi="Times New Roman"/>
          <w:color w:val="000000"/>
          <w:sz w:val="28"/>
        </w:rPr>
        <w:t>III</w:t>
      </w:r>
      <w:r w:rsidRPr="000E471C">
        <w:rPr>
          <w:rFonts w:ascii="Times New Roman" w:hAnsi="Times New Roman"/>
          <w:color w:val="000000"/>
          <w:sz w:val="28"/>
          <w:lang w:val="ru-RU"/>
        </w:rPr>
        <w:t xml:space="preserve">. Завершение объединения русских земель вокруг Москвы: присоединение Псковской, Смоленской, Рязанской земель. Отмирание удельной системы. Укрепление великокняжеской власти. Внешняя политика Московского княжества в первой трети </w:t>
      </w:r>
      <w:r>
        <w:rPr>
          <w:rFonts w:ascii="Times New Roman" w:hAnsi="Times New Roman"/>
          <w:color w:val="000000"/>
          <w:sz w:val="28"/>
        </w:rPr>
        <w:t>XVI</w:t>
      </w:r>
      <w:r w:rsidRPr="000E471C">
        <w:rPr>
          <w:rFonts w:ascii="Times New Roman" w:hAnsi="Times New Roman"/>
          <w:color w:val="000000"/>
          <w:sz w:val="28"/>
          <w:lang w:val="ru-RU"/>
        </w:rPr>
        <w:t xml:space="preserve"> в.: война с Великим княжеством Литовским, отношения с Крымским и Казанским ханствами, посольства в европейские государства.</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Органы государственной власти. Приказная система: формирование первых приказных учреждений. Боярская дума, ее роль в управлении государством. «Малая дума». Местничество. Местное управление: наместники и волостели, система кормлений. Государство и церковь.</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 xml:space="preserve">Царствование Ивана </w:t>
      </w:r>
      <w:r>
        <w:rPr>
          <w:rFonts w:ascii="Times New Roman" w:hAnsi="Times New Roman"/>
          <w:b/>
          <w:color w:val="000000"/>
          <w:sz w:val="28"/>
        </w:rPr>
        <w:t>IV</w:t>
      </w:r>
      <w:r w:rsidRPr="000E471C">
        <w:rPr>
          <w:rFonts w:ascii="Times New Roman" w:hAnsi="Times New Roman"/>
          <w:b/>
          <w:color w:val="000000"/>
          <w:sz w:val="28"/>
          <w:lang w:val="ru-RU"/>
        </w:rPr>
        <w:t>.</w:t>
      </w:r>
      <w:r w:rsidRPr="000E471C">
        <w:rPr>
          <w:rFonts w:ascii="Times New Roman" w:hAnsi="Times New Roman"/>
          <w:color w:val="000000"/>
          <w:sz w:val="28"/>
          <w:lang w:val="ru-RU"/>
        </w:rPr>
        <w:t xml:space="preserve"> Регентство Елены Глинской. Сопротивление удельных князей великокняжеской власти. Унификация денежной системы.</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Период боярского правления. Борьба за власть между боярскими кланами. Губная реформа. Московское восстание 1547 г. Ереси.</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 xml:space="preserve">Принятие Иваном </w:t>
      </w:r>
      <w:r>
        <w:rPr>
          <w:rFonts w:ascii="Times New Roman" w:hAnsi="Times New Roman"/>
          <w:color w:val="000000"/>
          <w:sz w:val="28"/>
        </w:rPr>
        <w:t>IV</w:t>
      </w:r>
      <w:r w:rsidRPr="000E471C">
        <w:rPr>
          <w:rFonts w:ascii="Times New Roman" w:hAnsi="Times New Roman"/>
          <w:color w:val="000000"/>
          <w:sz w:val="28"/>
          <w:lang w:val="ru-RU"/>
        </w:rPr>
        <w:t xml:space="preserve"> царского титула. Реформы середины </w:t>
      </w:r>
      <w:r>
        <w:rPr>
          <w:rFonts w:ascii="Times New Roman" w:hAnsi="Times New Roman"/>
          <w:color w:val="000000"/>
          <w:sz w:val="28"/>
        </w:rPr>
        <w:t>XVI</w:t>
      </w:r>
      <w:r w:rsidRPr="000E471C">
        <w:rPr>
          <w:rFonts w:ascii="Times New Roman" w:hAnsi="Times New Roman"/>
          <w:color w:val="000000"/>
          <w:sz w:val="28"/>
          <w:lang w:val="ru-RU"/>
        </w:rPr>
        <w:t xml:space="preserve"> в. «Избранная рада»: ее состав и значение. Появление Земских соборов: дискуссии о характере народного представительства. Отмена кормлений. Система налогообложения. Судебник 1550 г. Стоглавый собор. Земская реформа – формирование органов местного самоуправления.</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 xml:space="preserve">Внешняя политика России в </w:t>
      </w:r>
      <w:r>
        <w:rPr>
          <w:rFonts w:ascii="Times New Roman" w:hAnsi="Times New Roman"/>
          <w:color w:val="000000"/>
          <w:sz w:val="28"/>
        </w:rPr>
        <w:t>XVI</w:t>
      </w:r>
      <w:r w:rsidRPr="000E471C">
        <w:rPr>
          <w:rFonts w:ascii="Times New Roman" w:hAnsi="Times New Roman"/>
          <w:color w:val="000000"/>
          <w:sz w:val="28"/>
          <w:lang w:val="ru-RU"/>
        </w:rPr>
        <w:t xml:space="preserve"> в. Создание стрелецких полков и «Уложение о службе». Присоединение Казанского и Астраханского ханств. Значение включения Среднего и Нижнего Поволжья в состав Российского </w:t>
      </w:r>
      <w:r w:rsidRPr="000E471C">
        <w:rPr>
          <w:rFonts w:ascii="Times New Roman" w:hAnsi="Times New Roman"/>
          <w:color w:val="000000"/>
          <w:sz w:val="28"/>
          <w:lang w:val="ru-RU"/>
        </w:rPr>
        <w:lastRenderedPageBreak/>
        <w:t>государства. Войны с Крымским ханством. Битва при Молодях. Укрепление южных границ. Ливонская война: причины и характер. Ликвидация Ливонского ордена. Причины и результаты поражения России в Ливонской войне. Поход Ермака Тимофеевича на Сибирское ханство. Начало присоединения к России Западной Сибири.</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Социальная структура российского общества. Дворянство. Служилые люди. Формирование Государева двора и «служилых городов». Торгово-ремесленное население городов. Духовенство. Начало закрепощения крестьян: Указ о «заповедных летах». Формирование вольного казачества.</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Многонациональный состав населения Русского государства. Финно-угорские народы. Народы Поволжья после присоединения к России. Служилые татары. Сосуществование религий в Российском государстве. Русская православная церковь. Мусульманское духовенство.</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Опричнина, дискуссия о ее причинах и характере. Опричный террор. Разгром Новгорода и Пскова. Московские казни 1570 г. Результаты и последствия опричнины. Противоречивость личности Ивана Грозного. Результаты и цена преобразований.</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 xml:space="preserve">Россия в конце </w:t>
      </w:r>
      <w:r>
        <w:rPr>
          <w:rFonts w:ascii="Times New Roman" w:hAnsi="Times New Roman"/>
          <w:b/>
          <w:color w:val="000000"/>
          <w:sz w:val="28"/>
        </w:rPr>
        <w:t>XVI</w:t>
      </w:r>
      <w:r w:rsidRPr="000E471C">
        <w:rPr>
          <w:rFonts w:ascii="Times New Roman" w:hAnsi="Times New Roman"/>
          <w:b/>
          <w:color w:val="000000"/>
          <w:sz w:val="28"/>
          <w:lang w:val="ru-RU"/>
        </w:rPr>
        <w:t xml:space="preserve"> в.</w:t>
      </w:r>
      <w:r w:rsidRPr="000E471C">
        <w:rPr>
          <w:rFonts w:ascii="Times New Roman" w:hAnsi="Times New Roman"/>
          <w:color w:val="000000"/>
          <w:sz w:val="28"/>
          <w:lang w:val="ru-RU"/>
        </w:rPr>
        <w:t xml:space="preserve"> Царь Федор Иванович. Борьба за власть в боярском окружении. Правление Бориса Годунова. Учреждение патриаршества. Тявзинский мирный договор со Швецией: восстановление позиций России в Прибалтике. Противостояние с Крымским ханством. Строительство российских крепостей и засечных черт. Продолжение закрепощения крестьянства: Указ об «урочных летах». Пресечение царской династии Рюриковичей.</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Смута в России</w:t>
      </w:r>
      <w:r w:rsidRPr="000E471C">
        <w:rPr>
          <w:rFonts w:ascii="Times New Roman" w:hAnsi="Times New Roman"/>
          <w:color w:val="000000"/>
          <w:sz w:val="28"/>
          <w:lang w:val="ru-RU"/>
        </w:rPr>
        <w:t xml:space="preserve"> </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Накануне Смуты.</w:t>
      </w:r>
      <w:r w:rsidRPr="000E471C">
        <w:rPr>
          <w:rFonts w:ascii="Times New Roman" w:hAnsi="Times New Roman"/>
          <w:color w:val="000000"/>
          <w:sz w:val="28"/>
          <w:lang w:val="ru-RU"/>
        </w:rPr>
        <w:t xml:space="preserve"> Династический кризис. Земский собор 1598 г. и избрание на царство Бориса Годунова. Политика Бориса Годунова в отношении боярства. Голод 1601–1603 гг. и обострение социально-экономического кризиса.</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 xml:space="preserve">Смутное время начала </w:t>
      </w:r>
      <w:r>
        <w:rPr>
          <w:rFonts w:ascii="Times New Roman" w:hAnsi="Times New Roman"/>
          <w:b/>
          <w:color w:val="000000"/>
          <w:sz w:val="28"/>
        </w:rPr>
        <w:t>XVII</w:t>
      </w:r>
      <w:r w:rsidRPr="000E471C">
        <w:rPr>
          <w:rFonts w:ascii="Times New Roman" w:hAnsi="Times New Roman"/>
          <w:b/>
          <w:color w:val="000000"/>
          <w:sz w:val="28"/>
          <w:lang w:val="ru-RU"/>
        </w:rPr>
        <w:t xml:space="preserve"> в.</w:t>
      </w:r>
      <w:r w:rsidRPr="000E471C">
        <w:rPr>
          <w:rFonts w:ascii="Times New Roman" w:hAnsi="Times New Roman"/>
          <w:color w:val="000000"/>
          <w:sz w:val="28"/>
          <w:lang w:val="ru-RU"/>
        </w:rPr>
        <w:t xml:space="preserve"> Дискуссия о его причинах. Самозванцы и самозванство. Личность Лжедмитрия </w:t>
      </w:r>
      <w:r>
        <w:rPr>
          <w:rFonts w:ascii="Times New Roman" w:hAnsi="Times New Roman"/>
          <w:color w:val="000000"/>
          <w:sz w:val="28"/>
        </w:rPr>
        <w:t>I</w:t>
      </w:r>
      <w:r w:rsidRPr="000E471C">
        <w:rPr>
          <w:rFonts w:ascii="Times New Roman" w:hAnsi="Times New Roman"/>
          <w:color w:val="000000"/>
          <w:sz w:val="28"/>
          <w:lang w:val="ru-RU"/>
        </w:rPr>
        <w:t xml:space="preserve"> и его политика. Восстание 1606 г. и убийство самозванца.</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 xml:space="preserve">Царь Василий Шуйский. Восстание Ивана Болотникова. Перерастание внутреннего кризиса в гражданскую войну. Лжедмитрий </w:t>
      </w:r>
      <w:r>
        <w:rPr>
          <w:rFonts w:ascii="Times New Roman" w:hAnsi="Times New Roman"/>
          <w:color w:val="000000"/>
          <w:sz w:val="28"/>
        </w:rPr>
        <w:t>II</w:t>
      </w:r>
      <w:r w:rsidRPr="000E471C">
        <w:rPr>
          <w:rFonts w:ascii="Times New Roman" w:hAnsi="Times New Roman"/>
          <w:color w:val="000000"/>
          <w:sz w:val="28"/>
          <w:lang w:val="ru-RU"/>
        </w:rPr>
        <w:t>. Вторжение на территорию России польско-литовских отрядов. Тушинский лагерь самозванца под Москвой. Оборона Троице-Сергиева монастыря. Выборгский договор между Россией и Швецией. Поход войска М.В. Скопина-Шуйского и Я.‑П. Делагарди и распад тушинского лагеря. Открытое вступление Речи Посполитой в войну против России. Оборона Смоленска.</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lastRenderedPageBreak/>
        <w:t>Свержение Василия Шуйского и переход власти к «семибоярщине». Договор об избрании на престол польского принца Владислава и вступление польско-литовского гарнизона в Москву. Подъем национально-освободительного движения. Патриарх Гермоген. Московское восстание 1611 г. и сожжение города оккупантами. Первое и второе земские ополчения. Захват Новгорода шведскими войсками. «Совет всея земли». Освобождение Москвы в 1612 г.</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Окончание Смуты.</w:t>
      </w:r>
      <w:r w:rsidRPr="000E471C">
        <w:rPr>
          <w:rFonts w:ascii="Times New Roman" w:hAnsi="Times New Roman"/>
          <w:color w:val="000000"/>
          <w:sz w:val="28"/>
          <w:lang w:val="ru-RU"/>
        </w:rPr>
        <w:t xml:space="preserve"> Земский собор 1613 г. и его роль в укреплении государственности. Избрание на царство Михаила Федоровича Романова. Борьба с казачьими выступлениями против центральной власти. Столбовский мир со Швецией: утрата выхода к Балтийскому морю. Продолжение войны с Речью Посполитой. Поход принца Владислава на Москву. Заключение Деулинского перемирия с Речью Посполитой. Итоги и последствия Смутного времени.</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 xml:space="preserve">Россия в </w:t>
      </w:r>
      <w:r>
        <w:rPr>
          <w:rFonts w:ascii="Times New Roman" w:hAnsi="Times New Roman"/>
          <w:b/>
          <w:color w:val="000000"/>
          <w:sz w:val="28"/>
        </w:rPr>
        <w:t>XVII</w:t>
      </w:r>
      <w:r w:rsidRPr="000E471C">
        <w:rPr>
          <w:rFonts w:ascii="Times New Roman" w:hAnsi="Times New Roman"/>
          <w:b/>
          <w:color w:val="000000"/>
          <w:sz w:val="28"/>
          <w:lang w:val="ru-RU"/>
        </w:rPr>
        <w:t xml:space="preserve"> в.</w:t>
      </w:r>
      <w:r w:rsidRPr="000E471C">
        <w:rPr>
          <w:rFonts w:ascii="Times New Roman" w:hAnsi="Times New Roman"/>
          <w:color w:val="000000"/>
          <w:sz w:val="28"/>
          <w:lang w:val="ru-RU"/>
        </w:rPr>
        <w:t xml:space="preserve"> </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Россия при первых Романовых.</w:t>
      </w:r>
      <w:r w:rsidRPr="000E471C">
        <w:rPr>
          <w:rFonts w:ascii="Times New Roman" w:hAnsi="Times New Roman"/>
          <w:color w:val="000000"/>
          <w:sz w:val="28"/>
          <w:lang w:val="ru-RU"/>
        </w:rPr>
        <w:t xml:space="preserve"> Царствование Михаила Федоровича. Восстановление экономического потенциала страны. Продолжение закрепощения крестьян. Земские соборы. Роль патриарха Филарета в управлении государством.</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Царь Алексей Михайлович. Укрепление самодержавия. Ослабление роли Боярской думы в управлении государством. Развитие приказного строя. Приказ Тайных дел. Усиление воеводской власти в уездах и постепенная ликвидация земского самоуправления. Затухание деятельности Земских соборов. *Правительство Б. И. Морозова и И. Д. Милославского: итоги его деятельности. Патриарх Никон, его конфликт с царской властью. Раскол в Церкви. Протопоп Аввакум, формирование религиозной традиции старообрядчества. Царь Федор Алексеевич. Отмена местничества. Налоговая (податная) реформа.</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 xml:space="preserve">Экономическое развитие России в </w:t>
      </w:r>
      <w:r>
        <w:rPr>
          <w:rFonts w:ascii="Times New Roman" w:hAnsi="Times New Roman"/>
          <w:b/>
          <w:color w:val="000000"/>
          <w:sz w:val="28"/>
        </w:rPr>
        <w:t>XVII</w:t>
      </w:r>
      <w:r w:rsidRPr="000E471C">
        <w:rPr>
          <w:rFonts w:ascii="Times New Roman" w:hAnsi="Times New Roman"/>
          <w:b/>
          <w:color w:val="000000"/>
          <w:sz w:val="28"/>
          <w:lang w:val="ru-RU"/>
        </w:rPr>
        <w:t xml:space="preserve"> в.</w:t>
      </w:r>
      <w:r w:rsidRPr="000E471C">
        <w:rPr>
          <w:rFonts w:ascii="Times New Roman" w:hAnsi="Times New Roman"/>
          <w:color w:val="000000"/>
          <w:sz w:val="28"/>
          <w:lang w:val="ru-RU"/>
        </w:rPr>
        <w:t xml:space="preserve"> Первые мануфактуры. Ярмарки. Укрепление внутренних торговых связей и развитие хозяйственной специализации регионов Российского государства. Торговый и Новоторговый уставы. Торговля с европейскими странами и Востоком.</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Социальная структура российского общества.</w:t>
      </w:r>
      <w:r w:rsidRPr="000E471C">
        <w:rPr>
          <w:rFonts w:ascii="Times New Roman" w:hAnsi="Times New Roman"/>
          <w:color w:val="000000"/>
          <w:sz w:val="28"/>
          <w:lang w:val="ru-RU"/>
        </w:rPr>
        <w:t xml:space="preserve"> Государев двор, служилый город, духовенство, торговые люди, посадское население, стрельцы, служилые иноземцы, казаки, крестьяне, холопы. Русская деревня в </w:t>
      </w:r>
      <w:r>
        <w:rPr>
          <w:rFonts w:ascii="Times New Roman" w:hAnsi="Times New Roman"/>
          <w:color w:val="000000"/>
          <w:sz w:val="28"/>
        </w:rPr>
        <w:t>XVII</w:t>
      </w:r>
      <w:r w:rsidRPr="000E471C">
        <w:rPr>
          <w:rFonts w:ascii="Times New Roman" w:hAnsi="Times New Roman"/>
          <w:color w:val="000000"/>
          <w:sz w:val="28"/>
          <w:lang w:val="ru-RU"/>
        </w:rPr>
        <w:t xml:space="preserve"> в. Городские восстания середины </w:t>
      </w:r>
      <w:r>
        <w:rPr>
          <w:rFonts w:ascii="Times New Roman" w:hAnsi="Times New Roman"/>
          <w:color w:val="000000"/>
          <w:sz w:val="28"/>
        </w:rPr>
        <w:t>XVII</w:t>
      </w:r>
      <w:r w:rsidRPr="000E471C">
        <w:rPr>
          <w:rFonts w:ascii="Times New Roman" w:hAnsi="Times New Roman"/>
          <w:color w:val="000000"/>
          <w:sz w:val="28"/>
          <w:lang w:val="ru-RU"/>
        </w:rPr>
        <w:t xml:space="preserve"> в. Соляной бунт в Москве. Псковско-Новгородское восстание. Соборное уложение 1649 г. Завершение оформления крепостного права и территория его распространения. Денежная </w:t>
      </w:r>
      <w:r w:rsidRPr="000E471C">
        <w:rPr>
          <w:rFonts w:ascii="Times New Roman" w:hAnsi="Times New Roman"/>
          <w:color w:val="000000"/>
          <w:sz w:val="28"/>
          <w:lang w:val="ru-RU"/>
        </w:rPr>
        <w:lastRenderedPageBreak/>
        <w:t>реформа 1654 г. Медный бунт. Побеги крестьян на Дон и в Сибирь. Восстание Степана Разина.</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 xml:space="preserve">Внешняя политика России в </w:t>
      </w:r>
      <w:r>
        <w:rPr>
          <w:rFonts w:ascii="Times New Roman" w:hAnsi="Times New Roman"/>
          <w:b/>
          <w:color w:val="000000"/>
          <w:sz w:val="28"/>
        </w:rPr>
        <w:t>XVII</w:t>
      </w:r>
      <w:r w:rsidRPr="000E471C">
        <w:rPr>
          <w:rFonts w:ascii="Times New Roman" w:hAnsi="Times New Roman"/>
          <w:b/>
          <w:color w:val="000000"/>
          <w:sz w:val="28"/>
          <w:lang w:val="ru-RU"/>
        </w:rPr>
        <w:t xml:space="preserve"> в.</w:t>
      </w:r>
      <w:r w:rsidRPr="000E471C">
        <w:rPr>
          <w:rFonts w:ascii="Times New Roman" w:hAnsi="Times New Roman"/>
          <w:color w:val="000000"/>
          <w:sz w:val="28"/>
          <w:lang w:val="ru-RU"/>
        </w:rPr>
        <w:t xml:space="preserve"> Возобновление дипломатических контактов со странами Европы и Азии после Смуты. Смоленская война. Поляновский мир. Контакты с православным населением Речи Посполитой: противодействие полонизации, распространению католичества. Контакты с Запорожской Сечью. Восстание Богдана Хмельницкого. Пере- яславская рада. Вхождение земель Войска Запорожского в состав России. Война между Россией и Речью Посполитой 1654–1667 гг. Андрусовское перемирие. Русско-шведская война 1656–1658 гг. и ее результаты. Укрепление южных рубежей. Белгородская засечная черта. Конфликты с Османской империей. «Азовское осадное сидение». «Чигиринская война» и Бахчисарайский мирный договор. Отношения России со странами Западной Европы. Военные столкновения с маньчжурами и империей Цин (Китаем).</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Освоение новых территорий.</w:t>
      </w:r>
      <w:r w:rsidRPr="000E471C">
        <w:rPr>
          <w:rFonts w:ascii="Times New Roman" w:hAnsi="Times New Roman"/>
          <w:color w:val="000000"/>
          <w:sz w:val="28"/>
          <w:lang w:val="ru-RU"/>
        </w:rPr>
        <w:t xml:space="preserve"> Народы России в </w:t>
      </w:r>
      <w:r>
        <w:rPr>
          <w:rFonts w:ascii="Times New Roman" w:hAnsi="Times New Roman"/>
          <w:color w:val="000000"/>
          <w:sz w:val="28"/>
        </w:rPr>
        <w:t>XVII</w:t>
      </w:r>
      <w:r w:rsidRPr="000E471C">
        <w:rPr>
          <w:rFonts w:ascii="Times New Roman" w:hAnsi="Times New Roman"/>
          <w:color w:val="000000"/>
          <w:sz w:val="28"/>
          <w:lang w:val="ru-RU"/>
        </w:rPr>
        <w:t xml:space="preserve"> в. Эпоха Великих географических открытий и русские географические открытия. Плавание Семена Дежнева. Выход к Тихому океану. Походы Ерофея Хабарова и Василия Пояркова и исследование бассейна реки Амур. Освоение Поволжья и Сибири. Калмыцкое ханство. Ясачное налогообложение. Переселение русских на новые земли. Миссионерство и христианизация. Межэтнические отношения. Формирование многонациональной элиты.</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 xml:space="preserve">Культурное пространство </w:t>
      </w:r>
      <w:r>
        <w:rPr>
          <w:rFonts w:ascii="Times New Roman" w:hAnsi="Times New Roman"/>
          <w:b/>
          <w:color w:val="000000"/>
          <w:sz w:val="28"/>
        </w:rPr>
        <w:t>XVI</w:t>
      </w:r>
      <w:r w:rsidRPr="000E471C">
        <w:rPr>
          <w:rFonts w:ascii="Times New Roman" w:hAnsi="Times New Roman"/>
          <w:b/>
          <w:color w:val="000000"/>
          <w:sz w:val="28"/>
          <w:lang w:val="ru-RU"/>
        </w:rPr>
        <w:t>–</w:t>
      </w:r>
      <w:r>
        <w:rPr>
          <w:rFonts w:ascii="Times New Roman" w:hAnsi="Times New Roman"/>
          <w:b/>
          <w:color w:val="000000"/>
          <w:sz w:val="28"/>
        </w:rPr>
        <w:t>XVII</w:t>
      </w:r>
      <w:r w:rsidRPr="000E471C">
        <w:rPr>
          <w:rFonts w:ascii="Times New Roman" w:hAnsi="Times New Roman"/>
          <w:b/>
          <w:color w:val="000000"/>
          <w:sz w:val="28"/>
          <w:lang w:val="ru-RU"/>
        </w:rPr>
        <w:t xml:space="preserve"> вв.</w:t>
      </w:r>
      <w:r w:rsidRPr="000E471C">
        <w:rPr>
          <w:rFonts w:ascii="Times New Roman" w:hAnsi="Times New Roman"/>
          <w:color w:val="000000"/>
          <w:sz w:val="28"/>
          <w:lang w:val="ru-RU"/>
        </w:rPr>
        <w:t xml:space="preserve"> </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 xml:space="preserve">Изменения в картине мира человека в </w:t>
      </w:r>
      <w:r>
        <w:rPr>
          <w:rFonts w:ascii="Times New Roman" w:hAnsi="Times New Roman"/>
          <w:color w:val="000000"/>
          <w:sz w:val="28"/>
        </w:rPr>
        <w:t>XVI</w:t>
      </w:r>
      <w:r w:rsidRPr="000E471C">
        <w:rPr>
          <w:rFonts w:ascii="Times New Roman" w:hAnsi="Times New Roman"/>
          <w:color w:val="000000"/>
          <w:sz w:val="28"/>
          <w:lang w:val="ru-RU"/>
        </w:rPr>
        <w:t>–</w:t>
      </w:r>
      <w:r>
        <w:rPr>
          <w:rFonts w:ascii="Times New Roman" w:hAnsi="Times New Roman"/>
          <w:color w:val="000000"/>
          <w:sz w:val="28"/>
        </w:rPr>
        <w:t>XVII</w:t>
      </w:r>
      <w:r w:rsidRPr="000E471C">
        <w:rPr>
          <w:rFonts w:ascii="Times New Roman" w:hAnsi="Times New Roman"/>
          <w:color w:val="000000"/>
          <w:sz w:val="28"/>
          <w:lang w:val="ru-RU"/>
        </w:rPr>
        <w:t xml:space="preserve"> вв. и повседневная жизнь. Жилище и предметы быта. Семья и семейные отношения. Религия и суеверия. Проникновение элементов европейской культуры в быт высших слоев населения страны.</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Архитектура. Дворцово-храмовый ансамбль Соборной площади в Москве. Шатровый стиль в архитектуре. Антонио Солари, Алевиз Фрязин, Петрок Малой. Собор Покрова на Рву. Монастырские ансамбли (Кирилло-Белозерский, Соловецкий, Ново-Иерусалимский). Крепости (Китай-город, Смоленский, Астраханский, Ростовский кремли). Федор Конь. Приказ каменных дел. Деревянное зодчество. Изобразительное искусство. Симон Ушаков. Ярославская школа иконописи. Парсунная живопись.</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 xml:space="preserve">Летописание и начало книгопечатания. Лицевой свод. Домострой. Переписка Ивана Грозного с князем Андреем Курбским. Публицистика Смутного времени. Усиление светского начала в российской культуре. Симеон Полоцкий. Немецкая слобода как проводник европейского культурного влияния. Посадская сатира </w:t>
      </w:r>
      <w:r>
        <w:rPr>
          <w:rFonts w:ascii="Times New Roman" w:hAnsi="Times New Roman"/>
          <w:color w:val="000000"/>
          <w:sz w:val="28"/>
        </w:rPr>
        <w:t>XVII</w:t>
      </w:r>
      <w:r w:rsidRPr="000E471C">
        <w:rPr>
          <w:rFonts w:ascii="Times New Roman" w:hAnsi="Times New Roman"/>
          <w:color w:val="000000"/>
          <w:sz w:val="28"/>
          <w:lang w:val="ru-RU"/>
        </w:rPr>
        <w:t xml:space="preserve"> в.</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lastRenderedPageBreak/>
        <w:t>Развитие образования и научных знаний. Школы при Аптекарском и Посольском приказах. «Синопсис» Иннокентия Гизеля – первое учебное пособие по истории.</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 xml:space="preserve">Наш край в </w:t>
      </w:r>
      <w:r>
        <w:rPr>
          <w:rFonts w:ascii="Times New Roman" w:hAnsi="Times New Roman"/>
          <w:color w:val="000000"/>
          <w:sz w:val="28"/>
        </w:rPr>
        <w:t>XVI</w:t>
      </w:r>
      <w:r w:rsidRPr="000E471C">
        <w:rPr>
          <w:rFonts w:ascii="Times New Roman" w:hAnsi="Times New Roman"/>
          <w:color w:val="000000"/>
          <w:sz w:val="28"/>
          <w:lang w:val="ru-RU"/>
        </w:rPr>
        <w:t>–</w:t>
      </w:r>
      <w:r>
        <w:rPr>
          <w:rFonts w:ascii="Times New Roman" w:hAnsi="Times New Roman"/>
          <w:color w:val="000000"/>
          <w:sz w:val="28"/>
        </w:rPr>
        <w:t>XVII</w:t>
      </w:r>
      <w:r w:rsidRPr="000E471C">
        <w:rPr>
          <w:rFonts w:ascii="Times New Roman" w:hAnsi="Times New Roman"/>
          <w:color w:val="000000"/>
          <w:sz w:val="28"/>
          <w:lang w:val="ru-RU"/>
        </w:rPr>
        <w:t xml:space="preserve"> вв.</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Обобщение</w:t>
      </w:r>
    </w:p>
    <w:p w:rsidR="002A5C65" w:rsidRPr="000E471C" w:rsidRDefault="002A5C65">
      <w:pPr>
        <w:spacing w:after="0" w:line="264" w:lineRule="auto"/>
        <w:ind w:left="120"/>
        <w:jc w:val="both"/>
        <w:rPr>
          <w:lang w:val="ru-RU"/>
        </w:rPr>
      </w:pPr>
    </w:p>
    <w:p w:rsidR="002A5C65" w:rsidRPr="000E471C" w:rsidRDefault="000E471C">
      <w:pPr>
        <w:spacing w:after="0" w:line="264" w:lineRule="auto"/>
        <w:ind w:left="120"/>
        <w:jc w:val="both"/>
        <w:rPr>
          <w:lang w:val="ru-RU"/>
        </w:rPr>
      </w:pPr>
      <w:r w:rsidRPr="000E471C">
        <w:rPr>
          <w:rFonts w:ascii="Times New Roman" w:hAnsi="Times New Roman"/>
          <w:b/>
          <w:color w:val="000000"/>
          <w:sz w:val="28"/>
          <w:lang w:val="ru-RU"/>
        </w:rPr>
        <w:t>8 КЛАСС</w:t>
      </w:r>
    </w:p>
    <w:p w:rsidR="002A5C65" w:rsidRPr="000E471C" w:rsidRDefault="002A5C65">
      <w:pPr>
        <w:spacing w:after="0" w:line="264" w:lineRule="auto"/>
        <w:ind w:left="120"/>
        <w:jc w:val="both"/>
        <w:rPr>
          <w:lang w:val="ru-RU"/>
        </w:rPr>
      </w:pPr>
    </w:p>
    <w:p w:rsidR="002A5C65" w:rsidRPr="000E471C" w:rsidRDefault="000E471C">
      <w:pPr>
        <w:spacing w:after="0" w:line="264" w:lineRule="auto"/>
        <w:ind w:left="120"/>
        <w:jc w:val="both"/>
        <w:rPr>
          <w:lang w:val="ru-RU"/>
        </w:rPr>
      </w:pPr>
      <w:r w:rsidRPr="000E471C">
        <w:rPr>
          <w:rFonts w:ascii="Times New Roman" w:hAnsi="Times New Roman"/>
          <w:b/>
          <w:color w:val="000000"/>
          <w:sz w:val="28"/>
          <w:lang w:val="ru-RU"/>
        </w:rPr>
        <w:t xml:space="preserve">ВСЕОБЩАЯ ИСТОРИЯ. ИСТОРИЯ НОВОГО ВРЕМЕНИ. </w:t>
      </w:r>
      <w:r>
        <w:rPr>
          <w:rFonts w:ascii="Times New Roman" w:hAnsi="Times New Roman"/>
          <w:b/>
          <w:color w:val="000000"/>
          <w:sz w:val="28"/>
        </w:rPr>
        <w:t>XVIII</w:t>
      </w:r>
      <w:r w:rsidRPr="000E471C">
        <w:rPr>
          <w:rFonts w:ascii="Times New Roman" w:hAnsi="Times New Roman"/>
          <w:b/>
          <w:color w:val="000000"/>
          <w:sz w:val="28"/>
          <w:lang w:val="ru-RU"/>
        </w:rPr>
        <w:t xml:space="preserve"> в.</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Введение</w:t>
      </w:r>
      <w:r w:rsidRPr="000E471C">
        <w:rPr>
          <w:rFonts w:ascii="Times New Roman" w:hAnsi="Times New Roman"/>
          <w:color w:val="000000"/>
          <w:sz w:val="28"/>
          <w:lang w:val="ru-RU"/>
        </w:rPr>
        <w:t xml:space="preserve"> </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Век Просвещения</w:t>
      </w:r>
      <w:r w:rsidRPr="000E471C">
        <w:rPr>
          <w:rFonts w:ascii="Times New Roman" w:hAnsi="Times New Roman"/>
          <w:color w:val="000000"/>
          <w:sz w:val="28"/>
          <w:lang w:val="ru-RU"/>
        </w:rPr>
        <w:t xml:space="preserve"> </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Истоки европейского Просвещения. Достижения естественных наук и распространение идей рационализма. Английское Просвещение; Дж. Локк и Т. Гоббс. Секуляризация (обмирщение) сознания. Культ Разума. Франция – центр Просвещения. Философские и политические идеи Ф. М. Вольтера, Ш. Л. Монтескье, Ж. Ж. Руссо. «Энциклопедия» (Д. Дидро, Ж. Д’Аламбер). Германское Просвещение. Распространение идей Просвещения в Америке. Влияние просветителей на изменение представлений об отношениях власти и общества. «Союз королей и философов».</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 xml:space="preserve">Государства Европы в </w:t>
      </w:r>
      <w:r>
        <w:rPr>
          <w:rFonts w:ascii="Times New Roman" w:hAnsi="Times New Roman"/>
          <w:b/>
          <w:color w:val="000000"/>
          <w:sz w:val="28"/>
        </w:rPr>
        <w:t>XVIII</w:t>
      </w:r>
      <w:r w:rsidRPr="000E471C">
        <w:rPr>
          <w:rFonts w:ascii="Times New Roman" w:hAnsi="Times New Roman"/>
          <w:b/>
          <w:color w:val="000000"/>
          <w:sz w:val="28"/>
          <w:lang w:val="ru-RU"/>
        </w:rPr>
        <w:t xml:space="preserve"> в.</w:t>
      </w:r>
      <w:r w:rsidRPr="000E471C">
        <w:rPr>
          <w:rFonts w:ascii="Times New Roman" w:hAnsi="Times New Roman"/>
          <w:color w:val="000000"/>
          <w:sz w:val="28"/>
          <w:lang w:val="ru-RU"/>
        </w:rPr>
        <w:t xml:space="preserve"> </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 xml:space="preserve">Монархии в Европе </w:t>
      </w:r>
      <w:r>
        <w:rPr>
          <w:rFonts w:ascii="Times New Roman" w:hAnsi="Times New Roman"/>
          <w:b/>
          <w:color w:val="000000"/>
          <w:sz w:val="28"/>
        </w:rPr>
        <w:t>XVIII</w:t>
      </w:r>
      <w:r w:rsidRPr="000E471C">
        <w:rPr>
          <w:rFonts w:ascii="Times New Roman" w:hAnsi="Times New Roman"/>
          <w:b/>
          <w:color w:val="000000"/>
          <w:sz w:val="28"/>
          <w:lang w:val="ru-RU"/>
        </w:rPr>
        <w:t xml:space="preserve"> в.:</w:t>
      </w:r>
      <w:r w:rsidRPr="000E471C">
        <w:rPr>
          <w:rFonts w:ascii="Times New Roman" w:hAnsi="Times New Roman"/>
          <w:color w:val="000000"/>
          <w:sz w:val="28"/>
          <w:lang w:val="ru-RU"/>
        </w:rPr>
        <w:t xml:space="preserve"> абсолютные и парламентские монархии. Просвещенный абсолютизм: правители, идеи, практика. Политика в отношении сословий: старые порядки и новые веяния. Государство и Церковь. Секуляризация церковных земель. Экономическая политика власти. Меркантилизм.</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 xml:space="preserve">Великобритания в </w:t>
      </w:r>
      <w:r>
        <w:rPr>
          <w:rFonts w:ascii="Times New Roman" w:hAnsi="Times New Roman"/>
          <w:b/>
          <w:color w:val="000000"/>
          <w:sz w:val="28"/>
        </w:rPr>
        <w:t>XVIII</w:t>
      </w:r>
      <w:r w:rsidRPr="000E471C">
        <w:rPr>
          <w:rFonts w:ascii="Times New Roman" w:hAnsi="Times New Roman"/>
          <w:b/>
          <w:color w:val="000000"/>
          <w:sz w:val="28"/>
          <w:lang w:val="ru-RU"/>
        </w:rPr>
        <w:t xml:space="preserve"> в.</w:t>
      </w:r>
      <w:r w:rsidRPr="000E471C">
        <w:rPr>
          <w:rFonts w:ascii="Times New Roman" w:hAnsi="Times New Roman"/>
          <w:color w:val="000000"/>
          <w:sz w:val="28"/>
          <w:lang w:val="ru-RU"/>
        </w:rPr>
        <w:t xml:space="preserve"> Королевская власть и парламент. Тори и виги. Предпосылки промышленного переворота в Англии. Технические изобретения и создание первых машин. Появление фабрик, замена ручного труда машинным. Социальные и экономические последствия промышленного переворота. Условия труда и быта фабричных рабочих. Движения протеста. Луддизм.</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Франция.</w:t>
      </w:r>
      <w:r w:rsidRPr="000E471C">
        <w:rPr>
          <w:rFonts w:ascii="Times New Roman" w:hAnsi="Times New Roman"/>
          <w:color w:val="000000"/>
          <w:sz w:val="28"/>
          <w:lang w:val="ru-RU"/>
        </w:rPr>
        <w:t xml:space="preserve"> Абсолютная монархия: политика сохранения старого порядка. Попытки проведения реформ. Королевская власть и сословия.</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 xml:space="preserve">Германские государства, монархия Габсбургов, итальянские земли в </w:t>
      </w:r>
      <w:r>
        <w:rPr>
          <w:rFonts w:ascii="Times New Roman" w:hAnsi="Times New Roman"/>
          <w:b/>
          <w:color w:val="000000"/>
          <w:sz w:val="28"/>
        </w:rPr>
        <w:t>XVIII</w:t>
      </w:r>
      <w:r w:rsidRPr="000E471C">
        <w:rPr>
          <w:rFonts w:ascii="Times New Roman" w:hAnsi="Times New Roman"/>
          <w:b/>
          <w:color w:val="000000"/>
          <w:sz w:val="28"/>
          <w:lang w:val="ru-RU"/>
        </w:rPr>
        <w:t xml:space="preserve"> в.</w:t>
      </w:r>
      <w:r w:rsidRPr="000E471C">
        <w:rPr>
          <w:rFonts w:ascii="Times New Roman" w:hAnsi="Times New Roman"/>
          <w:color w:val="000000"/>
          <w:sz w:val="28"/>
          <w:lang w:val="ru-RU"/>
        </w:rPr>
        <w:t xml:space="preserve"> Раздробленность Германии. Возвышение Пруссии. Фридрих </w:t>
      </w:r>
      <w:r>
        <w:rPr>
          <w:rFonts w:ascii="Times New Roman" w:hAnsi="Times New Roman"/>
          <w:color w:val="000000"/>
          <w:sz w:val="28"/>
        </w:rPr>
        <w:t>II</w:t>
      </w:r>
      <w:r w:rsidRPr="000E471C">
        <w:rPr>
          <w:rFonts w:ascii="Times New Roman" w:hAnsi="Times New Roman"/>
          <w:color w:val="000000"/>
          <w:sz w:val="28"/>
          <w:lang w:val="ru-RU"/>
        </w:rPr>
        <w:t xml:space="preserve"> Великий. Габсбургская монархия в </w:t>
      </w:r>
      <w:r>
        <w:rPr>
          <w:rFonts w:ascii="Times New Roman" w:hAnsi="Times New Roman"/>
          <w:color w:val="000000"/>
          <w:sz w:val="28"/>
        </w:rPr>
        <w:t>XVIII</w:t>
      </w:r>
      <w:r w:rsidRPr="000E471C">
        <w:rPr>
          <w:rFonts w:ascii="Times New Roman" w:hAnsi="Times New Roman"/>
          <w:color w:val="000000"/>
          <w:sz w:val="28"/>
          <w:lang w:val="ru-RU"/>
        </w:rPr>
        <w:t xml:space="preserve"> в. Правление Марии Терезии и Иосифа </w:t>
      </w:r>
      <w:r>
        <w:rPr>
          <w:rFonts w:ascii="Times New Roman" w:hAnsi="Times New Roman"/>
          <w:color w:val="000000"/>
          <w:sz w:val="28"/>
        </w:rPr>
        <w:t>II</w:t>
      </w:r>
      <w:r w:rsidRPr="000E471C">
        <w:rPr>
          <w:rFonts w:ascii="Times New Roman" w:hAnsi="Times New Roman"/>
          <w:color w:val="000000"/>
          <w:sz w:val="28"/>
          <w:lang w:val="ru-RU"/>
        </w:rPr>
        <w:t>. Реформы просвещенного абсолютизма. Итальянские государства: политическая раздробленность. Усиление власти Габсбургов над частью итальянских земель.</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lastRenderedPageBreak/>
        <w:t>Государства Пиренейского полуострова.</w:t>
      </w:r>
      <w:r w:rsidRPr="000E471C">
        <w:rPr>
          <w:rFonts w:ascii="Times New Roman" w:hAnsi="Times New Roman"/>
          <w:color w:val="000000"/>
          <w:sz w:val="28"/>
          <w:lang w:val="ru-RU"/>
        </w:rPr>
        <w:t xml:space="preserve"> Испания: проблемы внутреннего развития, ослабление международных позиций. Реформы в правление Карла </w:t>
      </w:r>
      <w:r>
        <w:rPr>
          <w:rFonts w:ascii="Times New Roman" w:hAnsi="Times New Roman"/>
          <w:color w:val="000000"/>
          <w:sz w:val="28"/>
        </w:rPr>
        <w:t>III</w:t>
      </w:r>
      <w:r w:rsidRPr="000E471C">
        <w:rPr>
          <w:rFonts w:ascii="Times New Roman" w:hAnsi="Times New Roman"/>
          <w:color w:val="000000"/>
          <w:sz w:val="28"/>
          <w:lang w:val="ru-RU"/>
        </w:rPr>
        <w:t>. Попытки проведения реформ в Португалии. Управление колониальными владениями Испании и Португалии в Южной Америке. Недовольство населения колоний политикой метрополий.</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Британские колонии в Северной Америке: борьба за независимость</w:t>
      </w:r>
      <w:r w:rsidRPr="000E471C">
        <w:rPr>
          <w:rFonts w:ascii="Times New Roman" w:hAnsi="Times New Roman"/>
          <w:color w:val="000000"/>
          <w:sz w:val="28"/>
          <w:lang w:val="ru-RU"/>
        </w:rPr>
        <w:t xml:space="preserve"> </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Создание английских колоний на американской земле. Состав европейских переселенцев. Складывание местного самоуправления. Колонисты и индейцы. Южные и северные колонии: особенности экономического развития и социальных отношений. Противоречия между метрополией и колониями. «Бостонское чаепитие». Первый Континентальный конгресс (1774) и начало Войны за независимость. Первые сражения войны. Создание регулярной армии под командованием Дж. Вашингтона. Принятие Декларации независимости (1776). Перелом в войне и ее завершение. Поддержка колонистов со стороны России. Итоги Войны за независимость. Конституция (1787). «Отцы-основатели». Билль о правах (1791). Значение завоевания североамериканскими штатами независимости.</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 xml:space="preserve">Французская революция конца </w:t>
      </w:r>
      <w:r>
        <w:rPr>
          <w:rFonts w:ascii="Times New Roman" w:hAnsi="Times New Roman"/>
          <w:b/>
          <w:color w:val="000000"/>
          <w:sz w:val="28"/>
        </w:rPr>
        <w:t>XVIII</w:t>
      </w:r>
      <w:r w:rsidRPr="000E471C">
        <w:rPr>
          <w:rFonts w:ascii="Times New Roman" w:hAnsi="Times New Roman"/>
          <w:b/>
          <w:color w:val="000000"/>
          <w:sz w:val="28"/>
          <w:lang w:val="ru-RU"/>
        </w:rPr>
        <w:t xml:space="preserve"> в.</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Причины революции. Хронологические рамки и основные этапы революции. Начало революции. Декларация прав человека и гражданина. Политические течения и деятели революции (Ж. Ж. Дантон, Ж.-П. Марат). Упразднение монархии и провозглашение республики. Вареннский кризис. Начало войн против европейских монархов. Казнь короля. Вандея. Политическая борьба в годы республики. Конвент и «революционный порядок управления». Комитет общественного спасения. М. Робеспьер. Террор. Отказ от основ «старого мира»: культ разума, борьба против церкви, новый календарь. Термидорианский переворот (27 июля 1794 г.). Учреждение Директории. Наполеон Бонапарт. Государственный переворот 18–19 брюмера (ноябрь 1799 г.). Установление режима консульства. Итоги и значение революции.</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 xml:space="preserve">Европейская культура в </w:t>
      </w:r>
      <w:r>
        <w:rPr>
          <w:rFonts w:ascii="Times New Roman" w:hAnsi="Times New Roman"/>
          <w:b/>
          <w:color w:val="000000"/>
          <w:sz w:val="28"/>
        </w:rPr>
        <w:t>XVIII</w:t>
      </w:r>
      <w:r w:rsidRPr="000E471C">
        <w:rPr>
          <w:rFonts w:ascii="Times New Roman" w:hAnsi="Times New Roman"/>
          <w:b/>
          <w:color w:val="000000"/>
          <w:sz w:val="28"/>
          <w:lang w:val="ru-RU"/>
        </w:rPr>
        <w:t xml:space="preserve"> в. </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 xml:space="preserve">Развитие науки. Новая картина мира в трудах математиков, физиков, астрономов. Достижения в естественных науках и медицине. Продолжение географических открытий. Распространение образования. Литература </w:t>
      </w:r>
      <w:r>
        <w:rPr>
          <w:rFonts w:ascii="Times New Roman" w:hAnsi="Times New Roman"/>
          <w:color w:val="000000"/>
          <w:sz w:val="28"/>
        </w:rPr>
        <w:t>XVIII</w:t>
      </w:r>
      <w:r w:rsidRPr="000E471C">
        <w:rPr>
          <w:rFonts w:ascii="Times New Roman" w:hAnsi="Times New Roman"/>
          <w:color w:val="000000"/>
          <w:sz w:val="28"/>
          <w:lang w:val="ru-RU"/>
        </w:rPr>
        <w:t xml:space="preserve"> в.: жанры, писатели, великие романы. Художественные стили: классицизм, барокко, рококо. Музыка духовная и светская. Театр: жанры, популярные авторы, произведения. Сословный характер культуры. Повседневная жизнь обитателей городов и деревень.</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 xml:space="preserve">Международные отношения в </w:t>
      </w:r>
      <w:r>
        <w:rPr>
          <w:rFonts w:ascii="Times New Roman" w:hAnsi="Times New Roman"/>
          <w:b/>
          <w:color w:val="000000"/>
          <w:sz w:val="28"/>
        </w:rPr>
        <w:t>XVIII</w:t>
      </w:r>
      <w:r w:rsidRPr="000E471C">
        <w:rPr>
          <w:rFonts w:ascii="Times New Roman" w:hAnsi="Times New Roman"/>
          <w:b/>
          <w:color w:val="000000"/>
          <w:sz w:val="28"/>
          <w:lang w:val="ru-RU"/>
        </w:rPr>
        <w:t xml:space="preserve"> в. </w:t>
      </w:r>
    </w:p>
    <w:p w:rsidR="002A5C65" w:rsidRDefault="000E471C">
      <w:pPr>
        <w:spacing w:after="0" w:line="264" w:lineRule="auto"/>
        <w:ind w:firstLine="600"/>
        <w:jc w:val="both"/>
        <w:rPr>
          <w:rFonts w:ascii="Times New Roman" w:hAnsi="Times New Roman"/>
          <w:color w:val="000000"/>
          <w:sz w:val="28"/>
          <w:lang w:val="ru-RU"/>
        </w:rPr>
      </w:pPr>
      <w:r w:rsidRPr="000E471C">
        <w:rPr>
          <w:rFonts w:ascii="Times New Roman" w:hAnsi="Times New Roman"/>
          <w:color w:val="000000"/>
          <w:sz w:val="28"/>
          <w:lang w:val="ru-RU"/>
        </w:rPr>
        <w:lastRenderedPageBreak/>
        <w:t xml:space="preserve">Проблемы европейского баланса сил и дипломатия. Участие России в международных отношениях в </w:t>
      </w:r>
      <w:r>
        <w:rPr>
          <w:rFonts w:ascii="Times New Roman" w:hAnsi="Times New Roman"/>
          <w:color w:val="000000"/>
          <w:sz w:val="28"/>
        </w:rPr>
        <w:t>XVIII</w:t>
      </w:r>
      <w:r w:rsidRPr="000E471C">
        <w:rPr>
          <w:rFonts w:ascii="Times New Roman" w:hAnsi="Times New Roman"/>
          <w:color w:val="000000"/>
          <w:sz w:val="28"/>
          <w:lang w:val="ru-RU"/>
        </w:rPr>
        <w:t xml:space="preserve"> в. Северная война (1700–1721). Династические войны «за наследство». Семилетняя война (1756–1763). Разделы Речи Посполитой. Войны антифранцузских коалиций против революционной Франции. Колониальные захваты европейских держав.</w:t>
      </w:r>
    </w:p>
    <w:p w:rsidR="0013088C" w:rsidRPr="0013088C" w:rsidRDefault="0013088C">
      <w:pPr>
        <w:spacing w:after="0" w:line="264" w:lineRule="auto"/>
        <w:ind w:firstLine="600"/>
        <w:jc w:val="both"/>
        <w:rPr>
          <w:rFonts w:ascii="Times New Roman" w:hAnsi="Times New Roman" w:cs="Times New Roman"/>
          <w:b/>
          <w:sz w:val="28"/>
          <w:szCs w:val="28"/>
          <w:lang w:val="ru-RU"/>
        </w:rPr>
      </w:pPr>
      <w:r w:rsidRPr="0013088C">
        <w:rPr>
          <w:rFonts w:ascii="Times New Roman" w:hAnsi="Times New Roman" w:cs="Times New Roman"/>
          <w:b/>
          <w:sz w:val="28"/>
          <w:szCs w:val="28"/>
          <w:lang w:val="ru-RU"/>
        </w:rPr>
        <w:t xml:space="preserve">Европа в начале </w:t>
      </w:r>
      <w:r w:rsidRPr="0013088C">
        <w:rPr>
          <w:rFonts w:ascii="Times New Roman" w:hAnsi="Times New Roman" w:cs="Times New Roman"/>
          <w:b/>
          <w:sz w:val="28"/>
          <w:szCs w:val="28"/>
        </w:rPr>
        <w:t>XIX</w:t>
      </w:r>
      <w:r w:rsidRPr="0013088C">
        <w:rPr>
          <w:rFonts w:ascii="Times New Roman" w:hAnsi="Times New Roman" w:cs="Times New Roman"/>
          <w:b/>
          <w:sz w:val="28"/>
          <w:szCs w:val="28"/>
          <w:lang w:val="ru-RU"/>
        </w:rPr>
        <w:t xml:space="preserve"> в. </w:t>
      </w:r>
    </w:p>
    <w:p w:rsidR="0013088C" w:rsidRPr="0013088C" w:rsidRDefault="0013088C">
      <w:pPr>
        <w:spacing w:after="0" w:line="264" w:lineRule="auto"/>
        <w:ind w:firstLine="600"/>
        <w:jc w:val="both"/>
        <w:rPr>
          <w:rFonts w:ascii="Times New Roman" w:hAnsi="Times New Roman" w:cs="Times New Roman"/>
          <w:sz w:val="28"/>
          <w:szCs w:val="28"/>
          <w:lang w:val="ru-RU"/>
        </w:rPr>
      </w:pPr>
      <w:r w:rsidRPr="0013088C">
        <w:rPr>
          <w:rFonts w:ascii="Times New Roman" w:hAnsi="Times New Roman" w:cs="Times New Roman"/>
          <w:sz w:val="28"/>
          <w:szCs w:val="28"/>
          <w:lang w:val="ru-RU"/>
        </w:rPr>
        <w:t xml:space="preserve">Провозглашение империи Наполеона </w:t>
      </w:r>
      <w:r w:rsidRPr="0013088C">
        <w:rPr>
          <w:rFonts w:ascii="Times New Roman" w:hAnsi="Times New Roman" w:cs="Times New Roman"/>
          <w:sz w:val="28"/>
          <w:szCs w:val="28"/>
        </w:rPr>
        <w:t>I</w:t>
      </w:r>
      <w:r w:rsidRPr="0013088C">
        <w:rPr>
          <w:rFonts w:ascii="Times New Roman" w:hAnsi="Times New Roman" w:cs="Times New Roman"/>
          <w:sz w:val="28"/>
          <w:szCs w:val="28"/>
          <w:lang w:val="ru-RU"/>
        </w:rPr>
        <w:t xml:space="preserve"> во Франции. Реформы. Законодательство. Наполеоновские войны. Антинаполеоновские коалиции. Политика Наполеона в завоеванных странах. Отношение населения к завоевателям: сопротивление, сотрудничество. Поход армии Наполеона в Россию и крушение Французской империи. Венский конгресс: цели, главные участники, решения. Создание Священного союза.</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 xml:space="preserve">Страны Востока в </w:t>
      </w:r>
      <w:r>
        <w:rPr>
          <w:rFonts w:ascii="Times New Roman" w:hAnsi="Times New Roman"/>
          <w:b/>
          <w:color w:val="000000"/>
          <w:sz w:val="28"/>
        </w:rPr>
        <w:t>XVIII</w:t>
      </w:r>
      <w:r w:rsidRPr="000E471C">
        <w:rPr>
          <w:rFonts w:ascii="Times New Roman" w:hAnsi="Times New Roman"/>
          <w:b/>
          <w:color w:val="000000"/>
          <w:sz w:val="28"/>
          <w:lang w:val="ru-RU"/>
        </w:rPr>
        <w:t xml:space="preserve"> в.</w:t>
      </w:r>
      <w:r w:rsidRPr="000E471C">
        <w:rPr>
          <w:rFonts w:ascii="Times New Roman" w:hAnsi="Times New Roman"/>
          <w:color w:val="000000"/>
          <w:sz w:val="28"/>
          <w:lang w:val="ru-RU"/>
        </w:rPr>
        <w:t xml:space="preserve"> </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 xml:space="preserve">Османская империя: от могущества к упадку. Положение населения. Попытки проведения реформ; Селим </w:t>
      </w:r>
      <w:r>
        <w:rPr>
          <w:rFonts w:ascii="Times New Roman" w:hAnsi="Times New Roman"/>
          <w:color w:val="000000"/>
          <w:sz w:val="28"/>
        </w:rPr>
        <w:t>III</w:t>
      </w:r>
      <w:r w:rsidRPr="000E471C">
        <w:rPr>
          <w:rFonts w:ascii="Times New Roman" w:hAnsi="Times New Roman"/>
          <w:color w:val="000000"/>
          <w:sz w:val="28"/>
          <w:lang w:val="ru-RU"/>
        </w:rPr>
        <w:t xml:space="preserve">. Индия. Ослабление империи Великих Моголов. Борьба европейцев за владения в Индии. Утверждение британского владычества. Китай. Империя Цин в </w:t>
      </w:r>
      <w:r>
        <w:rPr>
          <w:rFonts w:ascii="Times New Roman" w:hAnsi="Times New Roman"/>
          <w:color w:val="000000"/>
          <w:sz w:val="28"/>
        </w:rPr>
        <w:t>XVIII</w:t>
      </w:r>
      <w:r w:rsidRPr="000E471C">
        <w:rPr>
          <w:rFonts w:ascii="Times New Roman" w:hAnsi="Times New Roman"/>
          <w:color w:val="000000"/>
          <w:sz w:val="28"/>
          <w:lang w:val="ru-RU"/>
        </w:rPr>
        <w:t xml:space="preserve"> в.: власть маньчжурских императоров, система управления страной. Внешняя политика империи Цин; отношения с Россией. «Закрытие» Китая для иноземцев. Япония в </w:t>
      </w:r>
      <w:r>
        <w:rPr>
          <w:rFonts w:ascii="Times New Roman" w:hAnsi="Times New Roman"/>
          <w:color w:val="000000"/>
          <w:sz w:val="28"/>
        </w:rPr>
        <w:t>XVIII</w:t>
      </w:r>
      <w:r w:rsidRPr="000E471C">
        <w:rPr>
          <w:rFonts w:ascii="Times New Roman" w:hAnsi="Times New Roman"/>
          <w:color w:val="000000"/>
          <w:sz w:val="28"/>
          <w:lang w:val="ru-RU"/>
        </w:rPr>
        <w:t xml:space="preserve"> в. Сегуны и дайме. Положение сословий. Культура стран Востока в </w:t>
      </w:r>
      <w:r>
        <w:rPr>
          <w:rFonts w:ascii="Times New Roman" w:hAnsi="Times New Roman"/>
          <w:color w:val="000000"/>
          <w:sz w:val="28"/>
        </w:rPr>
        <w:t>XVIII</w:t>
      </w:r>
      <w:r w:rsidRPr="000E471C">
        <w:rPr>
          <w:rFonts w:ascii="Times New Roman" w:hAnsi="Times New Roman"/>
          <w:color w:val="000000"/>
          <w:sz w:val="28"/>
          <w:lang w:val="ru-RU"/>
        </w:rPr>
        <w:t xml:space="preserve"> в.</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Обобщение</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 xml:space="preserve">Историческое и культурное наследие </w:t>
      </w:r>
      <w:r>
        <w:rPr>
          <w:rFonts w:ascii="Times New Roman" w:hAnsi="Times New Roman"/>
          <w:color w:val="000000"/>
          <w:sz w:val="28"/>
        </w:rPr>
        <w:t>XVIII</w:t>
      </w:r>
      <w:r w:rsidRPr="000E471C">
        <w:rPr>
          <w:rFonts w:ascii="Times New Roman" w:hAnsi="Times New Roman"/>
          <w:color w:val="000000"/>
          <w:sz w:val="28"/>
          <w:lang w:val="ru-RU"/>
        </w:rPr>
        <w:t xml:space="preserve"> в.</w:t>
      </w:r>
    </w:p>
    <w:p w:rsidR="002A5C65" w:rsidRPr="000E471C" w:rsidRDefault="002A5C65">
      <w:pPr>
        <w:spacing w:after="0" w:line="264" w:lineRule="auto"/>
        <w:ind w:left="120"/>
        <w:jc w:val="both"/>
        <w:rPr>
          <w:lang w:val="ru-RU"/>
        </w:rPr>
      </w:pPr>
    </w:p>
    <w:p w:rsidR="002A5C65" w:rsidRPr="000E471C" w:rsidRDefault="000E471C">
      <w:pPr>
        <w:spacing w:after="0" w:line="264" w:lineRule="auto"/>
        <w:ind w:left="120"/>
        <w:jc w:val="both"/>
        <w:rPr>
          <w:lang w:val="ru-RU"/>
        </w:rPr>
      </w:pPr>
      <w:r w:rsidRPr="000E471C">
        <w:rPr>
          <w:rFonts w:ascii="Times New Roman" w:hAnsi="Times New Roman"/>
          <w:b/>
          <w:color w:val="000000"/>
          <w:sz w:val="28"/>
          <w:lang w:val="ru-RU"/>
        </w:rPr>
        <w:t xml:space="preserve">ИСТОРИЯ РОССИИ. РОССИЯ В КОНЦЕ </w:t>
      </w:r>
      <w:r>
        <w:rPr>
          <w:rFonts w:ascii="Times New Roman" w:hAnsi="Times New Roman"/>
          <w:b/>
          <w:color w:val="000000"/>
          <w:sz w:val="28"/>
        </w:rPr>
        <w:t>XVII</w:t>
      </w:r>
      <w:r w:rsidRPr="000E471C">
        <w:rPr>
          <w:rFonts w:ascii="Times New Roman" w:hAnsi="Times New Roman"/>
          <w:b/>
          <w:color w:val="000000"/>
          <w:sz w:val="28"/>
          <w:lang w:val="ru-RU"/>
        </w:rPr>
        <w:t xml:space="preserve"> – </w:t>
      </w:r>
      <w:r>
        <w:rPr>
          <w:rFonts w:ascii="Times New Roman" w:hAnsi="Times New Roman"/>
          <w:b/>
          <w:color w:val="000000"/>
          <w:sz w:val="28"/>
        </w:rPr>
        <w:t>XVIII</w:t>
      </w:r>
      <w:r w:rsidRPr="000E471C">
        <w:rPr>
          <w:rFonts w:ascii="Times New Roman" w:hAnsi="Times New Roman"/>
          <w:b/>
          <w:color w:val="000000"/>
          <w:sz w:val="28"/>
          <w:lang w:val="ru-RU"/>
        </w:rPr>
        <w:t xml:space="preserve"> в.: ОТ ЦАРСТВА К ИМПЕРИИ</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Введение</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 xml:space="preserve">Россия в эпоху преобразований Петра </w:t>
      </w:r>
      <w:r>
        <w:rPr>
          <w:rFonts w:ascii="Times New Roman" w:hAnsi="Times New Roman"/>
          <w:b/>
          <w:color w:val="000000"/>
          <w:sz w:val="28"/>
        </w:rPr>
        <w:t>I</w:t>
      </w:r>
      <w:r w:rsidRPr="000E471C">
        <w:rPr>
          <w:rFonts w:ascii="Times New Roman" w:hAnsi="Times New Roman"/>
          <w:color w:val="000000"/>
          <w:sz w:val="28"/>
          <w:lang w:val="ru-RU"/>
        </w:rPr>
        <w:t xml:space="preserve"> </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Причины и предпосылки преобразований.</w:t>
      </w:r>
      <w:r w:rsidRPr="000E471C">
        <w:rPr>
          <w:rFonts w:ascii="Times New Roman" w:hAnsi="Times New Roman"/>
          <w:color w:val="000000"/>
          <w:sz w:val="28"/>
          <w:lang w:val="ru-RU"/>
        </w:rPr>
        <w:t xml:space="preserve"> Россия и Европа в конце </w:t>
      </w:r>
      <w:r>
        <w:rPr>
          <w:rFonts w:ascii="Times New Roman" w:hAnsi="Times New Roman"/>
          <w:color w:val="000000"/>
          <w:sz w:val="28"/>
        </w:rPr>
        <w:t>XVII</w:t>
      </w:r>
      <w:r w:rsidRPr="000E471C">
        <w:rPr>
          <w:rFonts w:ascii="Times New Roman" w:hAnsi="Times New Roman"/>
          <w:color w:val="000000"/>
          <w:sz w:val="28"/>
          <w:lang w:val="ru-RU"/>
        </w:rPr>
        <w:t xml:space="preserve"> в. Модернизация как жизненно важная национальная задача. Начало царствования Петра </w:t>
      </w:r>
      <w:r>
        <w:rPr>
          <w:rFonts w:ascii="Times New Roman" w:hAnsi="Times New Roman"/>
          <w:color w:val="000000"/>
          <w:sz w:val="28"/>
        </w:rPr>
        <w:t>I</w:t>
      </w:r>
      <w:r w:rsidRPr="000E471C">
        <w:rPr>
          <w:rFonts w:ascii="Times New Roman" w:hAnsi="Times New Roman"/>
          <w:color w:val="000000"/>
          <w:sz w:val="28"/>
          <w:lang w:val="ru-RU"/>
        </w:rPr>
        <w:t xml:space="preserve">, борьба за власть. Правление царевны Софьи. Стрелецкие бунты. Хованщина. Первые шаги на пути преобразований. Азовские походы. Великое посольство и его значение. Сподвижники Петра </w:t>
      </w:r>
      <w:r>
        <w:rPr>
          <w:rFonts w:ascii="Times New Roman" w:hAnsi="Times New Roman"/>
          <w:color w:val="000000"/>
          <w:sz w:val="28"/>
        </w:rPr>
        <w:t>I</w:t>
      </w:r>
      <w:r w:rsidRPr="000E471C">
        <w:rPr>
          <w:rFonts w:ascii="Times New Roman" w:hAnsi="Times New Roman"/>
          <w:color w:val="000000"/>
          <w:sz w:val="28"/>
          <w:lang w:val="ru-RU"/>
        </w:rPr>
        <w:t>.</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Экономическая политика.</w:t>
      </w:r>
      <w:r w:rsidRPr="000E471C">
        <w:rPr>
          <w:rFonts w:ascii="Times New Roman" w:hAnsi="Times New Roman"/>
          <w:color w:val="000000"/>
          <w:sz w:val="28"/>
          <w:lang w:val="ru-RU"/>
        </w:rPr>
        <w:t xml:space="preserve"> Строительство заводов и мануфактур. Создание базы металлургической индустрии на Урале. Оружейные заводы и корабельные верфи. Роль государства в создании промышленности. Преобладание крепостного и подневольного труда. Принципы меркантилизма и протекционизма. Таможенный тариф 1724 г. Введение подушной подати.</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lastRenderedPageBreak/>
        <w:t>Социальная политика.</w:t>
      </w:r>
      <w:r w:rsidRPr="000E471C">
        <w:rPr>
          <w:rFonts w:ascii="Times New Roman" w:hAnsi="Times New Roman"/>
          <w:color w:val="000000"/>
          <w:sz w:val="28"/>
          <w:lang w:val="ru-RU"/>
        </w:rPr>
        <w:t xml:space="preserve"> Консолидация дворянского сословия, повышение его роли в управлении страной. Указ о единонаследии и Табель о рангах. Противоречия в политике по отношению к купечеству и городским сословиям: расширение их прав в местном управлении и усиление налогового гнета. Положение крестьян. Переписи населения (ревизии).</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Реформы управления.</w:t>
      </w:r>
      <w:r w:rsidRPr="000E471C">
        <w:rPr>
          <w:rFonts w:ascii="Times New Roman" w:hAnsi="Times New Roman"/>
          <w:color w:val="000000"/>
          <w:sz w:val="28"/>
          <w:lang w:val="ru-RU"/>
        </w:rPr>
        <w:t xml:space="preserve"> Реформы местного управления (бурмистры и Ратуша), городская и областная (губернская) реформы. Сенат, коллегии, органы надзора и суда. Усиление централизации и бюрократизации управления. Генеральный регламент. Санкт-Петербург – новая столица.</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Первые гвардейские полки. Создание регулярной армии, военного флота. Рекрутские наборы.</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Церковная реформа.</w:t>
      </w:r>
      <w:r w:rsidRPr="000E471C">
        <w:rPr>
          <w:rFonts w:ascii="Times New Roman" w:hAnsi="Times New Roman"/>
          <w:color w:val="000000"/>
          <w:sz w:val="28"/>
          <w:lang w:val="ru-RU"/>
        </w:rPr>
        <w:t xml:space="preserve"> Упразднение патриаршества, учреждение Синода. Положение инославных конфессий.</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 xml:space="preserve">Оппозиция реформам Петра </w:t>
      </w:r>
      <w:r>
        <w:rPr>
          <w:rFonts w:ascii="Times New Roman" w:hAnsi="Times New Roman"/>
          <w:b/>
          <w:color w:val="000000"/>
          <w:sz w:val="28"/>
        </w:rPr>
        <w:t>I</w:t>
      </w:r>
      <w:r w:rsidRPr="000E471C">
        <w:rPr>
          <w:rFonts w:ascii="Times New Roman" w:hAnsi="Times New Roman"/>
          <w:b/>
          <w:color w:val="000000"/>
          <w:sz w:val="28"/>
          <w:lang w:val="ru-RU"/>
        </w:rPr>
        <w:t xml:space="preserve">. </w:t>
      </w:r>
      <w:r w:rsidRPr="000E471C">
        <w:rPr>
          <w:rFonts w:ascii="Times New Roman" w:hAnsi="Times New Roman"/>
          <w:color w:val="000000"/>
          <w:sz w:val="28"/>
          <w:lang w:val="ru-RU"/>
        </w:rPr>
        <w:t xml:space="preserve">Социальные движения в первой четверти </w:t>
      </w:r>
      <w:r>
        <w:rPr>
          <w:rFonts w:ascii="Times New Roman" w:hAnsi="Times New Roman"/>
          <w:color w:val="000000"/>
          <w:sz w:val="28"/>
        </w:rPr>
        <w:t>XVIII</w:t>
      </w:r>
      <w:r w:rsidRPr="000E471C">
        <w:rPr>
          <w:rFonts w:ascii="Times New Roman" w:hAnsi="Times New Roman"/>
          <w:color w:val="000000"/>
          <w:sz w:val="28"/>
          <w:lang w:val="ru-RU"/>
        </w:rPr>
        <w:t xml:space="preserve"> в. Восстания в Астрахани, Башкирии, на Дону. Дело царевича Алексея.</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Внешняя политика.</w:t>
      </w:r>
      <w:r w:rsidRPr="000E471C">
        <w:rPr>
          <w:rFonts w:ascii="Times New Roman" w:hAnsi="Times New Roman"/>
          <w:color w:val="000000"/>
          <w:sz w:val="28"/>
          <w:lang w:val="ru-RU"/>
        </w:rPr>
        <w:t xml:space="preserve"> Северная война. Причины и цели войны. Неудачи в начале войны и их преодоление. Битва при д. Лесной и победа под Полтавой. Прутский поход. Борьба за гегемонию на Балтике. Сражения у м. Гангут и о. Гренгам. Ништадтский мир и его последствия. Закрепление России на берегах Балтики. Провозглашение России империей. Каспийский поход Петра </w:t>
      </w:r>
      <w:r>
        <w:rPr>
          <w:rFonts w:ascii="Times New Roman" w:hAnsi="Times New Roman"/>
          <w:color w:val="000000"/>
          <w:sz w:val="28"/>
        </w:rPr>
        <w:t>I</w:t>
      </w:r>
      <w:r w:rsidRPr="000E471C">
        <w:rPr>
          <w:rFonts w:ascii="Times New Roman" w:hAnsi="Times New Roman"/>
          <w:color w:val="000000"/>
          <w:sz w:val="28"/>
          <w:lang w:val="ru-RU"/>
        </w:rPr>
        <w:t>.</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 xml:space="preserve">Преобразования Петра </w:t>
      </w:r>
      <w:r>
        <w:rPr>
          <w:rFonts w:ascii="Times New Roman" w:hAnsi="Times New Roman"/>
          <w:b/>
          <w:color w:val="000000"/>
          <w:sz w:val="28"/>
        </w:rPr>
        <w:t>I</w:t>
      </w:r>
      <w:r w:rsidRPr="000E471C">
        <w:rPr>
          <w:rFonts w:ascii="Times New Roman" w:hAnsi="Times New Roman"/>
          <w:b/>
          <w:color w:val="000000"/>
          <w:sz w:val="28"/>
          <w:lang w:val="ru-RU"/>
        </w:rPr>
        <w:t xml:space="preserve"> в области культуры.</w:t>
      </w:r>
      <w:r w:rsidRPr="000E471C">
        <w:rPr>
          <w:rFonts w:ascii="Times New Roman" w:hAnsi="Times New Roman"/>
          <w:color w:val="000000"/>
          <w:sz w:val="28"/>
          <w:lang w:val="ru-RU"/>
        </w:rPr>
        <w:t xml:space="preserve"> Доминирование светского начала в культурной политике. Влияние культуры стран зарубежной Европы. Привлечение иностранных специалистов. Введение нового летоисчисления, гражданского шрифта и гражданской печати. Первая газета «Ведомости». Создание сети школ и специальных учебных заведений. Развитие науки. Открытие Академии наук в Петербурге. Кунсткамера. Светская живопись, портрет петровской эпохи. Скульптура и архитектура. Памятники раннего барокко.</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Повседневная жизнь и быт правящей элиты и основной массы населения. Перемены в образе жизни российского дворянства. «Юности честное зерцало». Новые формы общения в дворянской среде. Ассамблеи, балы, светские государственные праздники. Европейский стиль в одежде, развлечениях, питании. Изменения в положении женщин.</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 xml:space="preserve">Итоги, последствия и значение петровских преобразований. Образ Петра </w:t>
      </w:r>
      <w:r>
        <w:rPr>
          <w:rFonts w:ascii="Times New Roman" w:hAnsi="Times New Roman"/>
          <w:color w:val="000000"/>
          <w:sz w:val="28"/>
        </w:rPr>
        <w:t>I</w:t>
      </w:r>
      <w:r w:rsidRPr="000E471C">
        <w:rPr>
          <w:rFonts w:ascii="Times New Roman" w:hAnsi="Times New Roman"/>
          <w:color w:val="000000"/>
          <w:sz w:val="28"/>
          <w:lang w:val="ru-RU"/>
        </w:rPr>
        <w:t xml:space="preserve"> в русской культуре.</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 xml:space="preserve">Россия после Петра </w:t>
      </w:r>
      <w:r>
        <w:rPr>
          <w:rFonts w:ascii="Times New Roman" w:hAnsi="Times New Roman"/>
          <w:b/>
          <w:color w:val="000000"/>
          <w:sz w:val="28"/>
        </w:rPr>
        <w:t>I</w:t>
      </w:r>
      <w:r w:rsidRPr="000E471C">
        <w:rPr>
          <w:rFonts w:ascii="Times New Roman" w:hAnsi="Times New Roman"/>
          <w:b/>
          <w:color w:val="000000"/>
          <w:sz w:val="28"/>
          <w:lang w:val="ru-RU"/>
        </w:rPr>
        <w:t>. Дворцовые перевороты</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lastRenderedPageBreak/>
        <w:t>Причины нестабильности политического строя. Дворцовые перевороты. Фаворитизм. Создание Верховного тайного совета. Крушение политической карьеры А. Д. Меншикова. Кондиции «верховников» и приход к власти Анны Иоанновны. Кабинет министров. Роль Э. Бирона, А. И. Остермана, А. П. Волын- ского, Б. Х. Миниха в управлении и политической жизни страны.</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Укрепление границ империи на восточной и юго-восточной окраинах. Переход Младшего жуза под суверенитет Российской империи. Война с Османской империей.</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Россия при Елизавете Петровне.</w:t>
      </w:r>
      <w:r w:rsidRPr="000E471C">
        <w:rPr>
          <w:rFonts w:ascii="Times New Roman" w:hAnsi="Times New Roman"/>
          <w:color w:val="000000"/>
          <w:sz w:val="28"/>
          <w:lang w:val="ru-RU"/>
        </w:rPr>
        <w:t xml:space="preserve"> Экономическая и финансовая политика. Деятельность П. И. Шувалова. Создание Дворянского и Купеческого банков. Усиление роли косвенных налогов. Ликвидация внутренних таможен. Распространение монополий в промышленности и внешней торговле. Основание Московского университета. М. В. Ломоносов и И. И. Шувалов. Россия в международных конфликтах 1740–1750-х гг. Участие в Семилетней войне.</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 xml:space="preserve">Петр </w:t>
      </w:r>
      <w:r>
        <w:rPr>
          <w:rFonts w:ascii="Times New Roman" w:hAnsi="Times New Roman"/>
          <w:b/>
          <w:color w:val="000000"/>
          <w:sz w:val="28"/>
        </w:rPr>
        <w:t>III</w:t>
      </w:r>
      <w:r w:rsidRPr="000E471C">
        <w:rPr>
          <w:rFonts w:ascii="Times New Roman" w:hAnsi="Times New Roman"/>
          <w:b/>
          <w:color w:val="000000"/>
          <w:sz w:val="28"/>
          <w:lang w:val="ru-RU"/>
        </w:rPr>
        <w:t>.</w:t>
      </w:r>
      <w:r w:rsidRPr="000E471C">
        <w:rPr>
          <w:rFonts w:ascii="Times New Roman" w:hAnsi="Times New Roman"/>
          <w:color w:val="000000"/>
          <w:sz w:val="28"/>
          <w:lang w:val="ru-RU"/>
        </w:rPr>
        <w:t xml:space="preserve"> Манифест о вольности дворянства. Причины переворота 28 июня 1762 г.</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 xml:space="preserve">Россия в 1760–1790-х гг. </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 xml:space="preserve">Правление Екатерины </w:t>
      </w:r>
      <w:r>
        <w:rPr>
          <w:rFonts w:ascii="Times New Roman" w:hAnsi="Times New Roman"/>
          <w:b/>
          <w:color w:val="000000"/>
          <w:sz w:val="28"/>
        </w:rPr>
        <w:t>II</w:t>
      </w:r>
      <w:r w:rsidRPr="000E471C">
        <w:rPr>
          <w:rFonts w:ascii="Times New Roman" w:hAnsi="Times New Roman"/>
          <w:b/>
          <w:color w:val="000000"/>
          <w:sz w:val="28"/>
          <w:lang w:val="ru-RU"/>
        </w:rPr>
        <w:t xml:space="preserve"> и Павла </w:t>
      </w:r>
      <w:r>
        <w:rPr>
          <w:rFonts w:ascii="Times New Roman" w:hAnsi="Times New Roman"/>
          <w:b/>
          <w:color w:val="000000"/>
          <w:sz w:val="28"/>
        </w:rPr>
        <w:t>I</w:t>
      </w:r>
      <w:r w:rsidRPr="000E471C">
        <w:rPr>
          <w:rFonts w:ascii="Times New Roman" w:hAnsi="Times New Roman"/>
          <w:b/>
          <w:color w:val="000000"/>
          <w:sz w:val="28"/>
          <w:lang w:val="ru-RU"/>
        </w:rPr>
        <w:t xml:space="preserve"> </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 xml:space="preserve">Внутренняя политика Екатерины </w:t>
      </w:r>
      <w:r>
        <w:rPr>
          <w:rFonts w:ascii="Times New Roman" w:hAnsi="Times New Roman"/>
          <w:b/>
          <w:color w:val="000000"/>
          <w:sz w:val="28"/>
        </w:rPr>
        <w:t>II</w:t>
      </w:r>
      <w:r w:rsidRPr="000E471C">
        <w:rPr>
          <w:rFonts w:ascii="Times New Roman" w:hAnsi="Times New Roman"/>
          <w:b/>
          <w:color w:val="000000"/>
          <w:sz w:val="28"/>
          <w:lang w:val="ru-RU"/>
        </w:rPr>
        <w:t>.</w:t>
      </w:r>
      <w:r w:rsidRPr="000E471C">
        <w:rPr>
          <w:rFonts w:ascii="Times New Roman" w:hAnsi="Times New Roman"/>
          <w:color w:val="000000"/>
          <w:sz w:val="28"/>
          <w:lang w:val="ru-RU"/>
        </w:rPr>
        <w:t xml:space="preserve"> Личность императрицы. Идеи Просвещения. «Просвещенный абсолютизм», его особенности в России. Секуляризация церковных земель. Деятельность Уложенной комиссии. Экономическая и финансовая политика правительства. Начало выпуска ассигнаций. Отмена монополий, умеренность таможенной политики. Вольное экономическое общество. Губернская реформа. Жалованные грамоты дворянству и городам. Положение сословий. Дворянство – «первенствующее сословие» империи. Привлечение представителей сословий к местному управлению. Создание дворянских обществ в губерниях и уездах. Расширение привилегий гильдейского купечества в налоговой сфере и городском управлении.</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 xml:space="preserve">Национальная политика и народы России в </w:t>
      </w:r>
      <w:r>
        <w:rPr>
          <w:rFonts w:ascii="Times New Roman" w:hAnsi="Times New Roman"/>
          <w:color w:val="000000"/>
          <w:sz w:val="28"/>
        </w:rPr>
        <w:t>XVIII</w:t>
      </w:r>
      <w:r w:rsidRPr="000E471C">
        <w:rPr>
          <w:rFonts w:ascii="Times New Roman" w:hAnsi="Times New Roman"/>
          <w:color w:val="000000"/>
          <w:sz w:val="28"/>
          <w:lang w:val="ru-RU"/>
        </w:rPr>
        <w:t xml:space="preserve"> в. Унификация управления на окраинах империи. Ликвидация гетманства на Левобережной Украине и Войска Запорожского. Формирование Кубанского казачества. Активизация деятельности по привлечению иностранцев в Россию. Расселение колонистов в Новороссии, Поволжье, других регионах. Укрепление веротерпимости по отношению к неправославным и нехристианским конфессиям. Политика по отношению к исламу. Башкирские восстания. Формирование черты оседлости.</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lastRenderedPageBreak/>
        <w:t xml:space="preserve">Экономическое развитие России во второй половине </w:t>
      </w:r>
      <w:r>
        <w:rPr>
          <w:rFonts w:ascii="Times New Roman" w:hAnsi="Times New Roman"/>
          <w:b/>
          <w:color w:val="000000"/>
          <w:sz w:val="28"/>
        </w:rPr>
        <w:t>XVIII</w:t>
      </w:r>
      <w:r w:rsidRPr="000E471C">
        <w:rPr>
          <w:rFonts w:ascii="Times New Roman" w:hAnsi="Times New Roman"/>
          <w:b/>
          <w:color w:val="000000"/>
          <w:sz w:val="28"/>
          <w:lang w:val="ru-RU"/>
        </w:rPr>
        <w:t xml:space="preserve"> в.</w:t>
      </w:r>
      <w:r w:rsidRPr="000E471C">
        <w:rPr>
          <w:rFonts w:ascii="Times New Roman" w:hAnsi="Times New Roman"/>
          <w:color w:val="000000"/>
          <w:sz w:val="28"/>
          <w:lang w:val="ru-RU"/>
        </w:rPr>
        <w:t xml:space="preserve"> Крестьяне: крепостные, государственные, монастырские. Условия жизни крепостной деревни. Права помещика по отношению к своим крепостным. Барщинное и оброчное хозяйство. Дворовые люди. Роль крепостного строя в экономике страны.</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Промышленность в городе и деревне. Роль государства, купечества, помещиков в развитии промышленности. Крепостной и вольнонаемный труд. Привлечение крепостных оброчных крестьян к работе на мануфактурах. Развитие крестьянских промыслов. Рост текстильной промышленности: распространение производства хлопчатобумажных тканей. Начало известных предпринимательских династий: Морозовы, Рябушинские, Гарелины, Прохоровы, Демидовы и др.</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Внутренняя и внешняя торговля. Торговые пути внутри страны. Водно-транспортные системы: Вышневолоцкая, Тихвинская, Мариинская и др. Ярмарки и их роль во внутренней торговле. Макарьевская, Ирбитская, Свенская, Коренная ярмарки. Ярмарки Малороссии. Партнеры России во внешней торговле в Европе и в мире. Обеспечение активного внешнеторгового баланса.</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Обострение социальных противоречий.</w:t>
      </w:r>
      <w:r w:rsidRPr="000E471C">
        <w:rPr>
          <w:rFonts w:ascii="Times New Roman" w:hAnsi="Times New Roman"/>
          <w:color w:val="000000"/>
          <w:sz w:val="28"/>
          <w:lang w:val="ru-RU"/>
        </w:rPr>
        <w:t xml:space="preserve"> Чумной бунт в Москве. Восстание под предводительством Емельяна Пугачева. Антидворянский и антикрепостнический характер движения. Роль казачества, народов Урала и Поволжья в восстании. Влияние восстания на внутреннюю политику и развитие общественной мысли.</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 xml:space="preserve">Внешняя политика России второй половины </w:t>
      </w:r>
      <w:r>
        <w:rPr>
          <w:rFonts w:ascii="Times New Roman" w:hAnsi="Times New Roman"/>
          <w:b/>
          <w:color w:val="000000"/>
          <w:sz w:val="28"/>
        </w:rPr>
        <w:t>XVIII</w:t>
      </w:r>
      <w:r w:rsidRPr="000E471C">
        <w:rPr>
          <w:rFonts w:ascii="Times New Roman" w:hAnsi="Times New Roman"/>
          <w:b/>
          <w:color w:val="000000"/>
          <w:sz w:val="28"/>
          <w:lang w:val="ru-RU"/>
        </w:rPr>
        <w:t xml:space="preserve"> в., ее основные задачи. </w:t>
      </w:r>
      <w:r w:rsidRPr="000E471C">
        <w:rPr>
          <w:rFonts w:ascii="Times New Roman" w:hAnsi="Times New Roman"/>
          <w:color w:val="000000"/>
          <w:sz w:val="28"/>
          <w:lang w:val="ru-RU"/>
        </w:rPr>
        <w:t xml:space="preserve">Н. И. Панин и А. А. Безбородко. Борьба России за выход к Черному морю. Войны с Османской империей. П. А. Румянцев, А. В. Суворов, Ф. Ф. Ушаков, победы российских войск под их руководством. Присоединение Крыма и Северного Причерноморья. Организация управления Новороссией. Строительство новых городов и портов. Основание Пятигорска, Севастополя, Одессы, Херсона. Г. А. Потемкин. Путешествие Екатерины </w:t>
      </w:r>
      <w:r>
        <w:rPr>
          <w:rFonts w:ascii="Times New Roman" w:hAnsi="Times New Roman"/>
          <w:color w:val="000000"/>
          <w:sz w:val="28"/>
        </w:rPr>
        <w:t>II</w:t>
      </w:r>
      <w:r w:rsidRPr="000E471C">
        <w:rPr>
          <w:rFonts w:ascii="Times New Roman" w:hAnsi="Times New Roman"/>
          <w:color w:val="000000"/>
          <w:sz w:val="28"/>
          <w:lang w:val="ru-RU"/>
        </w:rPr>
        <w:t xml:space="preserve"> на юг в 1787 г.</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Участие России в разделах Речи Посполитой. Политика России в Польше до начала 1770-х гг.: стремление к усилению российского влияния в условиях сохранения польского государства. Участие России в разделах Польши вместе с империей Габсбургов и Пруссией. Первый, второй и третий разделы. Борьба поляков за национальную независимость. Восстание под предводительством Т. Костюшко.</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 xml:space="preserve">Россия при Павле </w:t>
      </w:r>
      <w:r>
        <w:rPr>
          <w:rFonts w:ascii="Times New Roman" w:hAnsi="Times New Roman"/>
          <w:b/>
          <w:color w:val="000000"/>
          <w:sz w:val="28"/>
        </w:rPr>
        <w:t>I</w:t>
      </w:r>
      <w:r w:rsidRPr="000E471C">
        <w:rPr>
          <w:rFonts w:ascii="Times New Roman" w:hAnsi="Times New Roman"/>
          <w:b/>
          <w:color w:val="000000"/>
          <w:sz w:val="28"/>
          <w:lang w:val="ru-RU"/>
        </w:rPr>
        <w:t xml:space="preserve">. </w:t>
      </w:r>
      <w:r w:rsidRPr="000E471C">
        <w:rPr>
          <w:rFonts w:ascii="Times New Roman" w:hAnsi="Times New Roman"/>
          <w:color w:val="000000"/>
          <w:sz w:val="28"/>
          <w:lang w:val="ru-RU"/>
        </w:rPr>
        <w:t xml:space="preserve">Личность Павла </w:t>
      </w:r>
      <w:r>
        <w:rPr>
          <w:rFonts w:ascii="Times New Roman" w:hAnsi="Times New Roman"/>
          <w:color w:val="000000"/>
          <w:sz w:val="28"/>
        </w:rPr>
        <w:t>I</w:t>
      </w:r>
      <w:r w:rsidRPr="000E471C">
        <w:rPr>
          <w:rFonts w:ascii="Times New Roman" w:hAnsi="Times New Roman"/>
          <w:color w:val="000000"/>
          <w:sz w:val="28"/>
          <w:lang w:val="ru-RU"/>
        </w:rPr>
        <w:t xml:space="preserve"> и ее влияние на политику страны. Основные принципы внутренней политики. Ограничение дворянских привилегий. Укрепление абсолютизма через отказ от принципов </w:t>
      </w:r>
      <w:r w:rsidRPr="000E471C">
        <w:rPr>
          <w:rFonts w:ascii="Times New Roman" w:hAnsi="Times New Roman"/>
          <w:color w:val="000000"/>
          <w:sz w:val="28"/>
          <w:lang w:val="ru-RU"/>
        </w:rPr>
        <w:lastRenderedPageBreak/>
        <w:t>«просвещенного абсолютизма» и усиление бюрократического и полицейского характера государства и личной власти императора. Акт о престолонаследии и Манифест о «трехдневной барщине». Политика по отношению к дворянству, взаимоотношения со столичной знатью. Меры в области внешней политики. Причины дворцового переворота 11 марта 1801 г.</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Участие России в борьбе с революционной Францией. Итальянский и Швейцарский походы А. В. Суворова. Действия эскадры Ф. Ф. Ушакова в Средиземном море.</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 xml:space="preserve">Культурное пространство Российской империи в </w:t>
      </w:r>
      <w:r>
        <w:rPr>
          <w:rFonts w:ascii="Times New Roman" w:hAnsi="Times New Roman"/>
          <w:b/>
          <w:color w:val="000000"/>
          <w:sz w:val="28"/>
        </w:rPr>
        <w:t>XVIII</w:t>
      </w:r>
      <w:r w:rsidRPr="000E471C">
        <w:rPr>
          <w:rFonts w:ascii="Times New Roman" w:hAnsi="Times New Roman"/>
          <w:b/>
          <w:color w:val="000000"/>
          <w:sz w:val="28"/>
          <w:lang w:val="ru-RU"/>
        </w:rPr>
        <w:t xml:space="preserve"> в.</w:t>
      </w:r>
      <w:r w:rsidRPr="000E471C">
        <w:rPr>
          <w:rFonts w:ascii="Times New Roman" w:hAnsi="Times New Roman"/>
          <w:color w:val="000000"/>
          <w:sz w:val="28"/>
          <w:lang w:val="ru-RU"/>
        </w:rPr>
        <w:t xml:space="preserve"> </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 xml:space="preserve">Идеи Просвещения в российской общественной мысли, публицистике и литературе. Литература народов России в </w:t>
      </w:r>
      <w:r>
        <w:rPr>
          <w:rFonts w:ascii="Times New Roman" w:hAnsi="Times New Roman"/>
          <w:color w:val="000000"/>
          <w:sz w:val="28"/>
        </w:rPr>
        <w:t>XVIII</w:t>
      </w:r>
      <w:r w:rsidRPr="000E471C">
        <w:rPr>
          <w:rFonts w:ascii="Times New Roman" w:hAnsi="Times New Roman"/>
          <w:color w:val="000000"/>
          <w:sz w:val="28"/>
          <w:lang w:val="ru-RU"/>
        </w:rPr>
        <w:t xml:space="preserve"> в. Первые журналы. Общественные идеи в произведениях А. П. Сумарокова, Г. Р. Державина, Д. И. Фонвизина. Н. И. Новиков, материалы о положении крепостных крестьян в его журналах. А. Н. Радищев и его «Путешествие из Петербурга в Москву».</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 xml:space="preserve">Русская культура и культура народов России в </w:t>
      </w:r>
      <w:r>
        <w:rPr>
          <w:rFonts w:ascii="Times New Roman" w:hAnsi="Times New Roman"/>
          <w:color w:val="000000"/>
          <w:sz w:val="28"/>
        </w:rPr>
        <w:t>XVIII</w:t>
      </w:r>
      <w:r w:rsidRPr="000E471C">
        <w:rPr>
          <w:rFonts w:ascii="Times New Roman" w:hAnsi="Times New Roman"/>
          <w:color w:val="000000"/>
          <w:sz w:val="28"/>
          <w:lang w:val="ru-RU"/>
        </w:rPr>
        <w:t xml:space="preserve"> в. Развитие новой светской культуры после преобразований Петра </w:t>
      </w:r>
      <w:r>
        <w:rPr>
          <w:rFonts w:ascii="Times New Roman" w:hAnsi="Times New Roman"/>
          <w:color w:val="000000"/>
          <w:sz w:val="28"/>
        </w:rPr>
        <w:t>I</w:t>
      </w:r>
      <w:r w:rsidRPr="000E471C">
        <w:rPr>
          <w:rFonts w:ascii="Times New Roman" w:hAnsi="Times New Roman"/>
          <w:color w:val="000000"/>
          <w:sz w:val="28"/>
          <w:lang w:val="ru-RU"/>
        </w:rPr>
        <w:t>. Укрепление взаимосвязей с культурой стран зарубежной Европы. Масонство в России. Распространение в России основных стилей и жанров европейской художественной культуры (барокко, классицизм, рококо). Вклад в развитие русской культуры ученых, художников, мастеров, прибывших из-за рубежа. Усиление внимания к жизни и культуре русского народа и историческому прошлому России к концу столетия.</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Культура и быт российских сословий. Дворянство: жизнь и быт дворянской усадьбы. Духовенство. Купечество. Крестьянство.</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 xml:space="preserve">Российская наука в </w:t>
      </w:r>
      <w:r>
        <w:rPr>
          <w:rFonts w:ascii="Times New Roman" w:hAnsi="Times New Roman"/>
          <w:color w:val="000000"/>
          <w:sz w:val="28"/>
        </w:rPr>
        <w:t>XVIII</w:t>
      </w:r>
      <w:r w:rsidRPr="000E471C">
        <w:rPr>
          <w:rFonts w:ascii="Times New Roman" w:hAnsi="Times New Roman"/>
          <w:color w:val="000000"/>
          <w:sz w:val="28"/>
          <w:lang w:val="ru-RU"/>
        </w:rPr>
        <w:t xml:space="preserve"> в. Академия наук в Петербурге. Изучение страны – главная задача российской науки. Географические экспедиции. Вторая Камчатская экспедиция. Освоение Аляски и Северо-Западного побережья Америки. Российско-американская компания. Исследования в области отечественной истории. Изучение российской словесности и развитие русского литературного языка. Российская академия. Е. Р. Дашкова. М. В. Ломоносов и его роль в становлении российской науки и образования.</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 xml:space="preserve">Образование в России в </w:t>
      </w:r>
      <w:r>
        <w:rPr>
          <w:rFonts w:ascii="Times New Roman" w:hAnsi="Times New Roman"/>
          <w:color w:val="000000"/>
          <w:sz w:val="28"/>
        </w:rPr>
        <w:t>XVIII</w:t>
      </w:r>
      <w:r w:rsidRPr="000E471C">
        <w:rPr>
          <w:rFonts w:ascii="Times New Roman" w:hAnsi="Times New Roman"/>
          <w:color w:val="000000"/>
          <w:sz w:val="28"/>
          <w:lang w:val="ru-RU"/>
        </w:rPr>
        <w:t xml:space="preserve"> в. Основные педагогические идеи. Воспитание «новой породы» людей. Основание воспитательных домов в Санкт-Петербурге и Москве, Института бла- городных девиц в Смольном монастыре. Сословные учебные заведения для юношества из дворянства. Московский университет – первый российский университет.</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 xml:space="preserve">Русская архитектура </w:t>
      </w:r>
      <w:r>
        <w:rPr>
          <w:rFonts w:ascii="Times New Roman" w:hAnsi="Times New Roman"/>
          <w:color w:val="000000"/>
          <w:sz w:val="28"/>
        </w:rPr>
        <w:t>XVIII</w:t>
      </w:r>
      <w:r w:rsidRPr="000E471C">
        <w:rPr>
          <w:rFonts w:ascii="Times New Roman" w:hAnsi="Times New Roman"/>
          <w:color w:val="000000"/>
          <w:sz w:val="28"/>
          <w:lang w:val="ru-RU"/>
        </w:rPr>
        <w:t xml:space="preserve"> в. Строительство Петербурга, формирование его городского плана. Регулярный характер застройки Петербурга и других </w:t>
      </w:r>
      <w:r w:rsidRPr="000E471C">
        <w:rPr>
          <w:rFonts w:ascii="Times New Roman" w:hAnsi="Times New Roman"/>
          <w:color w:val="000000"/>
          <w:sz w:val="28"/>
          <w:lang w:val="ru-RU"/>
        </w:rPr>
        <w:lastRenderedPageBreak/>
        <w:t>городов. Барокко в архитектуре Москвы и Петербурга. Переход к классицизму, создание архитектурных ансамблей в стиле классицизма в обеих столицах. В. И. Баженов, М. Ф. Казаков, Ф. Ф. Растрелли.</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 xml:space="preserve">Изобразительное искусство в России, его выдающиеся мастера и произведения. Академия художеств в Петербурге. Расцвет жанра парадного портрета в середине </w:t>
      </w:r>
      <w:r>
        <w:rPr>
          <w:rFonts w:ascii="Times New Roman" w:hAnsi="Times New Roman"/>
          <w:color w:val="000000"/>
          <w:sz w:val="28"/>
        </w:rPr>
        <w:t>XVIII</w:t>
      </w:r>
      <w:r w:rsidRPr="000E471C">
        <w:rPr>
          <w:rFonts w:ascii="Times New Roman" w:hAnsi="Times New Roman"/>
          <w:color w:val="000000"/>
          <w:sz w:val="28"/>
          <w:lang w:val="ru-RU"/>
        </w:rPr>
        <w:t xml:space="preserve"> в. Новые веяния в изобразительном искусстве в конце столетия.</w:t>
      </w:r>
    </w:p>
    <w:p w:rsidR="002A5C65" w:rsidRDefault="000E471C">
      <w:pPr>
        <w:spacing w:after="0" w:line="264" w:lineRule="auto"/>
        <w:ind w:firstLine="600"/>
        <w:jc w:val="both"/>
        <w:rPr>
          <w:rFonts w:ascii="Times New Roman" w:hAnsi="Times New Roman"/>
          <w:b/>
          <w:color w:val="000000"/>
          <w:sz w:val="28"/>
          <w:lang w:val="ru-RU"/>
        </w:rPr>
      </w:pPr>
      <w:r w:rsidRPr="000E471C">
        <w:rPr>
          <w:rFonts w:ascii="Times New Roman" w:hAnsi="Times New Roman"/>
          <w:b/>
          <w:color w:val="000000"/>
          <w:sz w:val="28"/>
          <w:lang w:val="ru-RU"/>
        </w:rPr>
        <w:t xml:space="preserve">Наш край в </w:t>
      </w:r>
      <w:r>
        <w:rPr>
          <w:rFonts w:ascii="Times New Roman" w:hAnsi="Times New Roman"/>
          <w:b/>
          <w:color w:val="000000"/>
          <w:sz w:val="28"/>
        </w:rPr>
        <w:t>XVIII</w:t>
      </w:r>
      <w:r w:rsidRPr="000E471C">
        <w:rPr>
          <w:rFonts w:ascii="Times New Roman" w:hAnsi="Times New Roman"/>
          <w:b/>
          <w:color w:val="000000"/>
          <w:sz w:val="28"/>
          <w:lang w:val="ru-RU"/>
        </w:rPr>
        <w:t xml:space="preserve"> в. </w:t>
      </w:r>
    </w:p>
    <w:p w:rsidR="0013088C" w:rsidRPr="0013088C" w:rsidRDefault="0013088C">
      <w:pPr>
        <w:spacing w:after="0" w:line="264" w:lineRule="auto"/>
        <w:ind w:firstLine="600"/>
        <w:jc w:val="both"/>
        <w:rPr>
          <w:rFonts w:ascii="Times New Roman" w:hAnsi="Times New Roman" w:cs="Times New Roman"/>
          <w:b/>
          <w:sz w:val="28"/>
          <w:szCs w:val="28"/>
          <w:lang w:val="ru-RU"/>
        </w:rPr>
      </w:pPr>
      <w:r w:rsidRPr="0013088C">
        <w:rPr>
          <w:rFonts w:ascii="Times New Roman" w:hAnsi="Times New Roman" w:cs="Times New Roman"/>
          <w:b/>
          <w:sz w:val="28"/>
          <w:szCs w:val="28"/>
          <w:lang w:val="ru-RU"/>
        </w:rPr>
        <w:t>Александровская эп</w:t>
      </w:r>
      <w:r>
        <w:rPr>
          <w:rFonts w:ascii="Times New Roman" w:hAnsi="Times New Roman" w:cs="Times New Roman"/>
          <w:b/>
          <w:sz w:val="28"/>
          <w:szCs w:val="28"/>
          <w:lang w:val="ru-RU"/>
        </w:rPr>
        <w:t>оха: государственный либерализм.</w:t>
      </w:r>
    </w:p>
    <w:p w:rsidR="0013088C" w:rsidRPr="0013088C" w:rsidRDefault="0013088C">
      <w:pPr>
        <w:spacing w:after="0" w:line="264" w:lineRule="auto"/>
        <w:ind w:firstLine="600"/>
        <w:jc w:val="both"/>
        <w:rPr>
          <w:rFonts w:ascii="Times New Roman" w:hAnsi="Times New Roman" w:cs="Times New Roman"/>
          <w:sz w:val="28"/>
          <w:szCs w:val="28"/>
          <w:lang w:val="ru-RU"/>
        </w:rPr>
      </w:pPr>
      <w:r w:rsidRPr="0013088C">
        <w:rPr>
          <w:rFonts w:ascii="Times New Roman" w:hAnsi="Times New Roman" w:cs="Times New Roman"/>
          <w:sz w:val="28"/>
          <w:szCs w:val="28"/>
          <w:lang w:val="ru-RU"/>
        </w:rPr>
        <w:t xml:space="preserve">Проекты либеральных реформ Александра </w:t>
      </w:r>
      <w:r w:rsidRPr="0013088C">
        <w:rPr>
          <w:rFonts w:ascii="Times New Roman" w:hAnsi="Times New Roman" w:cs="Times New Roman"/>
          <w:sz w:val="28"/>
          <w:szCs w:val="28"/>
        </w:rPr>
        <w:t>I</w:t>
      </w:r>
      <w:r w:rsidRPr="0013088C">
        <w:rPr>
          <w:rFonts w:ascii="Times New Roman" w:hAnsi="Times New Roman" w:cs="Times New Roman"/>
          <w:sz w:val="28"/>
          <w:szCs w:val="28"/>
          <w:lang w:val="ru-RU"/>
        </w:rPr>
        <w:t xml:space="preserve">. Внешние и внутренние факторы. Негласный комитет. Реформы государственного управления. М. М. Сперанский. Внешняя политика России. Война России с Францией 1805–1807 гг. Тильзитский мир. Война со Швецией 1808–1809 г. и присоединение Финляндии. Война с Турцией и Бухарестский мир 1812 г. Отечественная война 1812 г. – важнейшее событие российской и мировой истории </w:t>
      </w:r>
      <w:r w:rsidRPr="0013088C">
        <w:rPr>
          <w:rFonts w:ascii="Times New Roman" w:hAnsi="Times New Roman" w:cs="Times New Roman"/>
          <w:sz w:val="28"/>
          <w:szCs w:val="28"/>
        </w:rPr>
        <w:t>XIX</w:t>
      </w:r>
      <w:r w:rsidRPr="0013088C">
        <w:rPr>
          <w:rFonts w:ascii="Times New Roman" w:hAnsi="Times New Roman" w:cs="Times New Roman"/>
          <w:sz w:val="28"/>
          <w:szCs w:val="28"/>
          <w:lang w:val="ru-RU"/>
        </w:rPr>
        <w:t xml:space="preserve"> в. Венский конгресс и его решения. Священный союз. Возрастание роли России в европейской политике после победы над Наполеоном и Венского конгресса. Либеральные и охранительные тенденции во внутренней политике. Польская конституция 1815 г. Военные поселения. Дворянская оппозиция самодержавию. Тайные организации: Союз спасения, Союз благоденствия, Северное и Южное общества. </w:t>
      </w:r>
      <w:r w:rsidRPr="0013088C">
        <w:rPr>
          <w:rFonts w:ascii="Times New Roman" w:hAnsi="Times New Roman" w:cs="Times New Roman"/>
          <w:sz w:val="28"/>
          <w:szCs w:val="28"/>
        </w:rPr>
        <w:t>Восстание декабристов 14 декабря 1825 г.</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Обобщение</w:t>
      </w:r>
    </w:p>
    <w:p w:rsidR="002A5C65" w:rsidRPr="000E471C" w:rsidRDefault="002A5C65">
      <w:pPr>
        <w:spacing w:after="0" w:line="264" w:lineRule="auto"/>
        <w:ind w:left="120"/>
        <w:jc w:val="both"/>
        <w:rPr>
          <w:lang w:val="ru-RU"/>
        </w:rPr>
      </w:pPr>
    </w:p>
    <w:p w:rsidR="002A5C65" w:rsidRPr="000E471C" w:rsidRDefault="000E471C">
      <w:pPr>
        <w:spacing w:after="0" w:line="264" w:lineRule="auto"/>
        <w:ind w:left="120"/>
        <w:jc w:val="both"/>
        <w:rPr>
          <w:lang w:val="ru-RU"/>
        </w:rPr>
      </w:pPr>
      <w:r w:rsidRPr="000E471C">
        <w:rPr>
          <w:rFonts w:ascii="Times New Roman" w:hAnsi="Times New Roman"/>
          <w:b/>
          <w:color w:val="000000"/>
          <w:sz w:val="28"/>
          <w:lang w:val="ru-RU"/>
        </w:rPr>
        <w:t>9 КЛАСС</w:t>
      </w:r>
    </w:p>
    <w:p w:rsidR="002A5C65" w:rsidRPr="000E471C" w:rsidRDefault="002A5C65">
      <w:pPr>
        <w:spacing w:after="0" w:line="264" w:lineRule="auto"/>
        <w:ind w:left="120"/>
        <w:jc w:val="both"/>
        <w:rPr>
          <w:lang w:val="ru-RU"/>
        </w:rPr>
      </w:pPr>
    </w:p>
    <w:p w:rsidR="002A5C65" w:rsidRPr="000E471C" w:rsidRDefault="000E471C">
      <w:pPr>
        <w:spacing w:after="0" w:line="264" w:lineRule="auto"/>
        <w:ind w:left="120"/>
        <w:jc w:val="both"/>
        <w:rPr>
          <w:lang w:val="ru-RU"/>
        </w:rPr>
      </w:pPr>
      <w:r w:rsidRPr="000E471C">
        <w:rPr>
          <w:rFonts w:ascii="Times New Roman" w:hAnsi="Times New Roman"/>
          <w:b/>
          <w:color w:val="000000"/>
          <w:sz w:val="28"/>
          <w:lang w:val="ru-RU"/>
        </w:rPr>
        <w:t xml:space="preserve">ВСЕОБЩАЯ ИСТОРИЯ. ИСТОРИЯ НОВОГО ВРЕМЕНИ. </w:t>
      </w:r>
      <w:r>
        <w:rPr>
          <w:rFonts w:ascii="Times New Roman" w:hAnsi="Times New Roman"/>
          <w:b/>
          <w:color w:val="000000"/>
          <w:sz w:val="28"/>
        </w:rPr>
        <w:t>XIX</w:t>
      </w:r>
      <w:r w:rsidRPr="000E471C">
        <w:rPr>
          <w:rFonts w:ascii="Times New Roman" w:hAnsi="Times New Roman"/>
          <w:b/>
          <w:color w:val="000000"/>
          <w:sz w:val="28"/>
          <w:lang w:val="ru-RU"/>
        </w:rPr>
        <w:t xml:space="preserve"> – НАЧАЛО ХХ в.</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Введение</w:t>
      </w:r>
      <w:r w:rsidRPr="000E471C">
        <w:rPr>
          <w:rFonts w:ascii="Times New Roman" w:hAnsi="Times New Roman"/>
          <w:color w:val="000000"/>
          <w:sz w:val="28"/>
          <w:lang w:val="ru-RU"/>
        </w:rPr>
        <w:t xml:space="preserve"> </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 xml:space="preserve">Европа в начале </w:t>
      </w:r>
      <w:r>
        <w:rPr>
          <w:rFonts w:ascii="Times New Roman" w:hAnsi="Times New Roman"/>
          <w:b/>
          <w:color w:val="000000"/>
          <w:sz w:val="28"/>
        </w:rPr>
        <w:t>XIX</w:t>
      </w:r>
      <w:r w:rsidRPr="000E471C">
        <w:rPr>
          <w:rFonts w:ascii="Times New Roman" w:hAnsi="Times New Roman"/>
          <w:b/>
          <w:color w:val="000000"/>
          <w:sz w:val="28"/>
          <w:lang w:val="ru-RU"/>
        </w:rPr>
        <w:t xml:space="preserve"> в. </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 xml:space="preserve">Провозглашение империи Наполеона </w:t>
      </w:r>
      <w:r>
        <w:rPr>
          <w:rFonts w:ascii="Times New Roman" w:hAnsi="Times New Roman"/>
          <w:color w:val="000000"/>
          <w:sz w:val="28"/>
        </w:rPr>
        <w:t>I</w:t>
      </w:r>
      <w:r w:rsidRPr="000E471C">
        <w:rPr>
          <w:rFonts w:ascii="Times New Roman" w:hAnsi="Times New Roman"/>
          <w:color w:val="000000"/>
          <w:sz w:val="28"/>
          <w:lang w:val="ru-RU"/>
        </w:rPr>
        <w:t xml:space="preserve"> во Франции. Реформы. Законодательство. Наполеоновские войны. Антинаполеоновские коалиции. Политика Наполеона в завоеванных странах. Отношение населения к завоевателям: сопротивление, сотрудничество. Поход армии Наполеона в Россию и крушение Французской империи. Венский конгресс: цели, главные участники, решения. Создание Священного союза.</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 xml:space="preserve">Развитие индустриального общества в первой половине </w:t>
      </w:r>
      <w:r>
        <w:rPr>
          <w:rFonts w:ascii="Times New Roman" w:hAnsi="Times New Roman"/>
          <w:b/>
          <w:color w:val="000000"/>
          <w:sz w:val="28"/>
        </w:rPr>
        <w:t>XIX</w:t>
      </w:r>
      <w:r w:rsidRPr="000E471C">
        <w:rPr>
          <w:rFonts w:ascii="Times New Roman" w:hAnsi="Times New Roman"/>
          <w:b/>
          <w:color w:val="000000"/>
          <w:sz w:val="28"/>
          <w:lang w:val="ru-RU"/>
        </w:rPr>
        <w:t xml:space="preserve"> в.: экономика</w:t>
      </w:r>
      <w:r w:rsidRPr="000E471C">
        <w:rPr>
          <w:rFonts w:ascii="Times New Roman" w:hAnsi="Times New Roman"/>
          <w:color w:val="000000"/>
          <w:sz w:val="28"/>
          <w:lang w:val="ru-RU"/>
        </w:rPr>
        <w:t xml:space="preserve">, </w:t>
      </w:r>
      <w:r w:rsidRPr="000E471C">
        <w:rPr>
          <w:rFonts w:ascii="Times New Roman" w:hAnsi="Times New Roman"/>
          <w:b/>
          <w:color w:val="000000"/>
          <w:sz w:val="28"/>
          <w:lang w:val="ru-RU"/>
        </w:rPr>
        <w:t xml:space="preserve">социальные отношения, политические процессы </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 xml:space="preserve">Промышленный переворот, его особенности в странах Европы и США. Изменения в социальной структуре общества. Распространение </w:t>
      </w:r>
      <w:r w:rsidRPr="000E471C">
        <w:rPr>
          <w:rFonts w:ascii="Times New Roman" w:hAnsi="Times New Roman"/>
          <w:color w:val="000000"/>
          <w:sz w:val="28"/>
          <w:lang w:val="ru-RU"/>
        </w:rPr>
        <w:lastRenderedPageBreak/>
        <w:t>социалистических идей; социалисты-утописты. Выступления рабочих. Социальные и национальные движения в странах Европы. Оформление консервативных, либеральных, радикальных политических течений и партий.</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Политическое развитие европейских стран в 1815–1840-е гг.</w:t>
      </w:r>
      <w:r w:rsidRPr="000E471C">
        <w:rPr>
          <w:rFonts w:ascii="Times New Roman" w:hAnsi="Times New Roman"/>
          <w:color w:val="000000"/>
          <w:sz w:val="28"/>
          <w:lang w:val="ru-RU"/>
        </w:rPr>
        <w:t xml:space="preserve"> </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Франция: Реставрация, Июльская монархия, Вторая республика. Великобритания: борьба за парламентскую реформу; чартизм. Нарастание освободительных движений. Освобождение Греции. Европейские революции 1830 г. и 1848–1849 гг. Возникновение и распространение марксизма.</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Страны Европы и Северной Америки в середине Х</w:t>
      </w:r>
      <w:r>
        <w:rPr>
          <w:rFonts w:ascii="Times New Roman" w:hAnsi="Times New Roman"/>
          <w:b/>
          <w:color w:val="000000"/>
          <w:sz w:val="28"/>
        </w:rPr>
        <w:t>I</w:t>
      </w:r>
      <w:r w:rsidRPr="000E471C">
        <w:rPr>
          <w:rFonts w:ascii="Times New Roman" w:hAnsi="Times New Roman"/>
          <w:b/>
          <w:color w:val="000000"/>
          <w:sz w:val="28"/>
          <w:lang w:val="ru-RU"/>
        </w:rPr>
        <w:t>Х – начале ХХ в.</w:t>
      </w:r>
      <w:r w:rsidRPr="000E471C">
        <w:rPr>
          <w:rFonts w:ascii="Times New Roman" w:hAnsi="Times New Roman"/>
          <w:color w:val="000000"/>
          <w:sz w:val="28"/>
          <w:lang w:val="ru-RU"/>
        </w:rPr>
        <w:t xml:space="preserve"> </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 xml:space="preserve">Великобритания </w:t>
      </w:r>
      <w:r w:rsidRPr="000E471C">
        <w:rPr>
          <w:rFonts w:ascii="Times New Roman" w:hAnsi="Times New Roman"/>
          <w:color w:val="000000"/>
          <w:sz w:val="28"/>
          <w:lang w:val="ru-RU"/>
        </w:rPr>
        <w:t>в Викторианскую эпоху. «Мастерская мира». Рабочее движение. Политические и социальные реформы. Британская колониальная империя; доминионы.</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Франция.</w:t>
      </w:r>
      <w:r w:rsidRPr="000E471C">
        <w:rPr>
          <w:rFonts w:ascii="Times New Roman" w:hAnsi="Times New Roman"/>
          <w:color w:val="000000"/>
          <w:sz w:val="28"/>
          <w:lang w:val="ru-RU"/>
        </w:rPr>
        <w:t xml:space="preserve"> Империя Наполеона </w:t>
      </w:r>
      <w:r>
        <w:rPr>
          <w:rFonts w:ascii="Times New Roman" w:hAnsi="Times New Roman"/>
          <w:color w:val="000000"/>
          <w:sz w:val="28"/>
        </w:rPr>
        <w:t>III</w:t>
      </w:r>
      <w:r w:rsidRPr="000E471C">
        <w:rPr>
          <w:rFonts w:ascii="Times New Roman" w:hAnsi="Times New Roman"/>
          <w:color w:val="000000"/>
          <w:sz w:val="28"/>
          <w:lang w:val="ru-RU"/>
        </w:rPr>
        <w:t>: внутренняя и внешняя политика. Активизация колониальной экспансии. Франко-германская война 1870–1871 гг. Парижская коммуна.</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Италия.</w:t>
      </w:r>
      <w:r w:rsidRPr="000E471C">
        <w:rPr>
          <w:rFonts w:ascii="Times New Roman" w:hAnsi="Times New Roman"/>
          <w:color w:val="000000"/>
          <w:sz w:val="28"/>
          <w:lang w:val="ru-RU"/>
        </w:rPr>
        <w:t xml:space="preserve"> Подъем борьбы за независимость итальянских земель. К. Кавур, Дж. Гарибальди. Образование единого государства. Король Виктор Эммануил </w:t>
      </w:r>
      <w:r>
        <w:rPr>
          <w:rFonts w:ascii="Times New Roman" w:hAnsi="Times New Roman"/>
          <w:color w:val="000000"/>
          <w:sz w:val="28"/>
        </w:rPr>
        <w:t>II</w:t>
      </w:r>
      <w:r w:rsidRPr="000E471C">
        <w:rPr>
          <w:rFonts w:ascii="Times New Roman" w:hAnsi="Times New Roman"/>
          <w:color w:val="000000"/>
          <w:sz w:val="28"/>
          <w:lang w:val="ru-RU"/>
        </w:rPr>
        <w:t>.</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Германия.</w:t>
      </w:r>
      <w:r w:rsidRPr="000E471C">
        <w:rPr>
          <w:rFonts w:ascii="Times New Roman" w:hAnsi="Times New Roman"/>
          <w:color w:val="000000"/>
          <w:sz w:val="28"/>
          <w:lang w:val="ru-RU"/>
        </w:rPr>
        <w:t xml:space="preserve"> Движение за объединение германских государств. О. Бисмарк. Северогерманский союз. Провозглашение Германской империи. Социальная политика. Включение империи в систему внешнеполитических союзов и колониальные захваты.</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Страны Центральной и Юго-Восточной</w:t>
      </w:r>
      <w:r w:rsidRPr="000E471C">
        <w:rPr>
          <w:rFonts w:ascii="Times New Roman" w:hAnsi="Times New Roman"/>
          <w:color w:val="000000"/>
          <w:sz w:val="28"/>
          <w:lang w:val="ru-RU"/>
        </w:rPr>
        <w:t xml:space="preserve"> </w:t>
      </w:r>
      <w:r w:rsidRPr="000E471C">
        <w:rPr>
          <w:rFonts w:ascii="Times New Roman" w:hAnsi="Times New Roman"/>
          <w:b/>
          <w:color w:val="000000"/>
          <w:sz w:val="28"/>
          <w:lang w:val="ru-RU"/>
        </w:rPr>
        <w:t xml:space="preserve">Европы во второй половине </w:t>
      </w:r>
      <w:r>
        <w:rPr>
          <w:rFonts w:ascii="Times New Roman" w:hAnsi="Times New Roman"/>
          <w:b/>
          <w:color w:val="000000"/>
          <w:sz w:val="28"/>
        </w:rPr>
        <w:t>XIX</w:t>
      </w:r>
      <w:r w:rsidRPr="000E471C">
        <w:rPr>
          <w:rFonts w:ascii="Times New Roman" w:hAnsi="Times New Roman"/>
          <w:b/>
          <w:color w:val="000000"/>
          <w:sz w:val="28"/>
          <w:lang w:val="ru-RU"/>
        </w:rPr>
        <w:t xml:space="preserve"> – начале </w:t>
      </w:r>
      <w:r>
        <w:rPr>
          <w:rFonts w:ascii="Times New Roman" w:hAnsi="Times New Roman"/>
          <w:b/>
          <w:color w:val="000000"/>
          <w:sz w:val="28"/>
        </w:rPr>
        <w:t>XX</w:t>
      </w:r>
      <w:r w:rsidRPr="000E471C">
        <w:rPr>
          <w:rFonts w:ascii="Times New Roman" w:hAnsi="Times New Roman"/>
          <w:b/>
          <w:color w:val="000000"/>
          <w:sz w:val="28"/>
          <w:lang w:val="ru-RU"/>
        </w:rPr>
        <w:t xml:space="preserve"> в.</w:t>
      </w:r>
      <w:r w:rsidRPr="000E471C">
        <w:rPr>
          <w:rFonts w:ascii="Times New Roman" w:hAnsi="Times New Roman"/>
          <w:color w:val="000000"/>
          <w:sz w:val="28"/>
          <w:lang w:val="ru-RU"/>
        </w:rPr>
        <w:t xml:space="preserve"> Габсбургская империя: экономическое и политическое развитие, положение народов, национальные движения. Провозглашение дуалистической Австро-Венгерской монархии (1867). Югославянские народы: борьба за освобождение от османского господства. Русско-турецкая война 1877–1878 гг., ее итоги.</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Соединенные Штаты Америки.</w:t>
      </w:r>
      <w:r w:rsidRPr="000E471C">
        <w:rPr>
          <w:rFonts w:ascii="Times New Roman" w:hAnsi="Times New Roman"/>
          <w:color w:val="000000"/>
          <w:sz w:val="28"/>
          <w:lang w:val="ru-RU"/>
        </w:rPr>
        <w:t xml:space="preserve"> Север и Юг: экономика, социальные отношения, политическая жизнь. Проблема рабства; аболиционизм. Гражданская война (1861–1865): причины, участники, итоги. А. Линкольн. Восстановление Юга. Промышленный рост в конце </w:t>
      </w:r>
      <w:r>
        <w:rPr>
          <w:rFonts w:ascii="Times New Roman" w:hAnsi="Times New Roman"/>
          <w:color w:val="000000"/>
          <w:sz w:val="28"/>
        </w:rPr>
        <w:t>XIX</w:t>
      </w:r>
      <w:r w:rsidRPr="000E471C">
        <w:rPr>
          <w:rFonts w:ascii="Times New Roman" w:hAnsi="Times New Roman"/>
          <w:color w:val="000000"/>
          <w:sz w:val="28"/>
          <w:lang w:val="ru-RU"/>
        </w:rPr>
        <w:t xml:space="preserve"> в.</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 xml:space="preserve">Экономическое и социально-политическое развитие стран Европы и США в конце </w:t>
      </w:r>
      <w:r>
        <w:rPr>
          <w:rFonts w:ascii="Times New Roman" w:hAnsi="Times New Roman"/>
          <w:color w:val="000000"/>
          <w:sz w:val="28"/>
        </w:rPr>
        <w:t>XIX</w:t>
      </w:r>
      <w:r w:rsidRPr="000E471C">
        <w:rPr>
          <w:rFonts w:ascii="Times New Roman" w:hAnsi="Times New Roman"/>
          <w:color w:val="000000"/>
          <w:sz w:val="28"/>
          <w:lang w:val="ru-RU"/>
        </w:rPr>
        <w:t xml:space="preserve"> – начале ХХ в.</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 xml:space="preserve">Завершение промышленного переворота. Вторая промышленная революция. Индустриализация. Монополистический капитализм. Технический прогресс в промышленности и сельском хозяйстве. Развитие транспорта и средств связи. Миграция из Старого в Новый Свет. Положение </w:t>
      </w:r>
      <w:r w:rsidRPr="000E471C">
        <w:rPr>
          <w:rFonts w:ascii="Times New Roman" w:hAnsi="Times New Roman"/>
          <w:color w:val="000000"/>
          <w:sz w:val="28"/>
          <w:lang w:val="ru-RU"/>
        </w:rPr>
        <w:lastRenderedPageBreak/>
        <w:t>основных социальных групп. Рабочее движение и профсоюзы. Образование социалистических партий.</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 xml:space="preserve">Страны Латинской Америки в </w:t>
      </w:r>
      <w:r>
        <w:rPr>
          <w:rFonts w:ascii="Times New Roman" w:hAnsi="Times New Roman"/>
          <w:b/>
          <w:color w:val="000000"/>
          <w:sz w:val="28"/>
        </w:rPr>
        <w:t>XIX</w:t>
      </w:r>
      <w:r w:rsidRPr="000E471C">
        <w:rPr>
          <w:rFonts w:ascii="Times New Roman" w:hAnsi="Times New Roman"/>
          <w:b/>
          <w:color w:val="000000"/>
          <w:sz w:val="28"/>
          <w:lang w:val="ru-RU"/>
        </w:rPr>
        <w:t xml:space="preserve"> – начале ХХ в. </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Политика метрополий в латиноамериканских владениях. Колониальное общество. Освободительная борьба: задачи, участники, формы выступлений. Ф. Д. Туссен-Лувертюр, С. Боливар. Провозглашение независимых государств. Влияние США на страны Латинской Америки. Традиционные отношения; латифундизм. Проблемы модернизации. Мексиканская революция 1910–1917 гг.: участники, итоги, значение.</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Страны Азии в Х</w:t>
      </w:r>
      <w:r>
        <w:rPr>
          <w:rFonts w:ascii="Times New Roman" w:hAnsi="Times New Roman"/>
          <w:b/>
          <w:color w:val="000000"/>
          <w:sz w:val="28"/>
        </w:rPr>
        <w:t>I</w:t>
      </w:r>
      <w:r w:rsidRPr="000E471C">
        <w:rPr>
          <w:rFonts w:ascii="Times New Roman" w:hAnsi="Times New Roman"/>
          <w:b/>
          <w:color w:val="000000"/>
          <w:sz w:val="28"/>
          <w:lang w:val="ru-RU"/>
        </w:rPr>
        <w:t>Х – начале ХХ в.</w:t>
      </w:r>
      <w:r w:rsidRPr="000E471C">
        <w:rPr>
          <w:rFonts w:ascii="Times New Roman" w:hAnsi="Times New Roman"/>
          <w:color w:val="000000"/>
          <w:sz w:val="28"/>
          <w:lang w:val="ru-RU"/>
        </w:rPr>
        <w:t xml:space="preserve"> </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Япония.</w:t>
      </w:r>
      <w:r w:rsidRPr="000E471C">
        <w:rPr>
          <w:rFonts w:ascii="Times New Roman" w:hAnsi="Times New Roman"/>
          <w:color w:val="000000"/>
          <w:sz w:val="28"/>
          <w:lang w:val="ru-RU"/>
        </w:rPr>
        <w:t xml:space="preserve"> Внутренняя и внешняя политика сегуната Токугава. «Открытие Японии». Реставрация Мэйдзи. Введение конституции. Модернизация в экономике и социальных отношениях. Переход к политике завоеваний.</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Китай.</w:t>
      </w:r>
      <w:r w:rsidRPr="000E471C">
        <w:rPr>
          <w:rFonts w:ascii="Times New Roman" w:hAnsi="Times New Roman"/>
          <w:color w:val="000000"/>
          <w:sz w:val="28"/>
          <w:lang w:val="ru-RU"/>
        </w:rPr>
        <w:t xml:space="preserve"> Империя Цин. «Опиумные войны». Восстание тайпинов. «Открытие» Китая. Политика «самоусиления». Восстание «ихэтуаней». Революция 1911–1913 гг. Сунь Ятсен.</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Османская империя.</w:t>
      </w:r>
      <w:r w:rsidRPr="000E471C">
        <w:rPr>
          <w:rFonts w:ascii="Times New Roman" w:hAnsi="Times New Roman"/>
          <w:color w:val="000000"/>
          <w:sz w:val="28"/>
          <w:lang w:val="ru-RU"/>
        </w:rPr>
        <w:t xml:space="preserve"> Традиционные устои и попытки проведения реформ. Политика Танзимата. Принятие конституции. Младотурецкая революция 1908–1909 гг.</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Революция 1905–1911 г. в Иране.</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Индия.</w:t>
      </w:r>
      <w:r w:rsidRPr="000E471C">
        <w:rPr>
          <w:rFonts w:ascii="Times New Roman" w:hAnsi="Times New Roman"/>
          <w:color w:val="000000"/>
          <w:sz w:val="28"/>
          <w:lang w:val="ru-RU"/>
        </w:rPr>
        <w:t xml:space="preserve"> Колониальный режим. Индийское национальное движение. Восстание сипаев (1857–1859). Объявление Индии владением британской короны. Политическое развитие Индии во второй половине </w:t>
      </w:r>
      <w:r>
        <w:rPr>
          <w:rFonts w:ascii="Times New Roman" w:hAnsi="Times New Roman"/>
          <w:color w:val="000000"/>
          <w:sz w:val="28"/>
        </w:rPr>
        <w:t>XIX</w:t>
      </w:r>
      <w:r w:rsidRPr="000E471C">
        <w:rPr>
          <w:rFonts w:ascii="Times New Roman" w:hAnsi="Times New Roman"/>
          <w:color w:val="000000"/>
          <w:sz w:val="28"/>
          <w:lang w:val="ru-RU"/>
        </w:rPr>
        <w:t xml:space="preserve"> в. Создание Индийского национального конгресса. Б. Тилак, М.К. Ганди.</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Народы Африки в Х</w:t>
      </w:r>
      <w:r>
        <w:rPr>
          <w:rFonts w:ascii="Times New Roman" w:hAnsi="Times New Roman"/>
          <w:b/>
          <w:color w:val="000000"/>
          <w:sz w:val="28"/>
        </w:rPr>
        <w:t>I</w:t>
      </w:r>
      <w:r w:rsidRPr="000E471C">
        <w:rPr>
          <w:rFonts w:ascii="Times New Roman" w:hAnsi="Times New Roman"/>
          <w:b/>
          <w:color w:val="000000"/>
          <w:sz w:val="28"/>
          <w:lang w:val="ru-RU"/>
        </w:rPr>
        <w:t>Х – начале ХХ в.</w:t>
      </w:r>
      <w:r w:rsidRPr="000E471C">
        <w:rPr>
          <w:rFonts w:ascii="Times New Roman" w:hAnsi="Times New Roman"/>
          <w:color w:val="000000"/>
          <w:sz w:val="28"/>
          <w:lang w:val="ru-RU"/>
        </w:rPr>
        <w:t xml:space="preserve"> </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Завершение колониального раздела мира. Колониальные порядки и традиционные общественные отношения в странах Африки. Выступления против колонизаторов. Англо-бурская война.</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 xml:space="preserve">Развитие культуры в </w:t>
      </w:r>
      <w:r>
        <w:rPr>
          <w:rFonts w:ascii="Times New Roman" w:hAnsi="Times New Roman"/>
          <w:b/>
          <w:color w:val="000000"/>
          <w:sz w:val="28"/>
        </w:rPr>
        <w:t>XIX</w:t>
      </w:r>
      <w:r w:rsidRPr="000E471C">
        <w:rPr>
          <w:rFonts w:ascii="Times New Roman" w:hAnsi="Times New Roman"/>
          <w:b/>
          <w:color w:val="000000"/>
          <w:sz w:val="28"/>
          <w:lang w:val="ru-RU"/>
        </w:rPr>
        <w:t xml:space="preserve"> – начале ХХ в.</w:t>
      </w:r>
      <w:r w:rsidRPr="000E471C">
        <w:rPr>
          <w:rFonts w:ascii="Times New Roman" w:hAnsi="Times New Roman"/>
          <w:color w:val="000000"/>
          <w:sz w:val="28"/>
          <w:lang w:val="ru-RU"/>
        </w:rPr>
        <w:t xml:space="preserve"> </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 xml:space="preserve">Научные открытия и технические изобретения в </w:t>
      </w:r>
      <w:r>
        <w:rPr>
          <w:rFonts w:ascii="Times New Roman" w:hAnsi="Times New Roman"/>
          <w:color w:val="000000"/>
          <w:sz w:val="28"/>
        </w:rPr>
        <w:t>XIX</w:t>
      </w:r>
      <w:r w:rsidRPr="000E471C">
        <w:rPr>
          <w:rFonts w:ascii="Times New Roman" w:hAnsi="Times New Roman"/>
          <w:color w:val="000000"/>
          <w:sz w:val="28"/>
          <w:lang w:val="ru-RU"/>
        </w:rPr>
        <w:t xml:space="preserve"> – начале ХХ в. Революция в физике. Достижения естествознания и медицины. Развитие философии, психологии и социологии. Распространение образования. Технический прогресс и изменения в условиях труда и повседневной жизни людей. Художественная культура </w:t>
      </w:r>
      <w:r>
        <w:rPr>
          <w:rFonts w:ascii="Times New Roman" w:hAnsi="Times New Roman"/>
          <w:color w:val="000000"/>
          <w:sz w:val="28"/>
        </w:rPr>
        <w:t>XIX</w:t>
      </w:r>
      <w:r w:rsidRPr="000E471C">
        <w:rPr>
          <w:rFonts w:ascii="Times New Roman" w:hAnsi="Times New Roman"/>
          <w:color w:val="000000"/>
          <w:sz w:val="28"/>
          <w:lang w:val="ru-RU"/>
        </w:rPr>
        <w:t xml:space="preserve"> – начала ХХ в. Эволюция стилей в литературе, живописи: классицизм, романтизм, реализм. Импрессионизм. Модернизм. Смена стилей в архитектуре. Музыкальное и театральное искусство. Рождение кинематографа. Деятели культуры: жизнь и творчество.</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 xml:space="preserve">Международные отношения в </w:t>
      </w:r>
      <w:r>
        <w:rPr>
          <w:rFonts w:ascii="Times New Roman" w:hAnsi="Times New Roman"/>
          <w:b/>
          <w:color w:val="000000"/>
          <w:sz w:val="28"/>
        </w:rPr>
        <w:t>XIX</w:t>
      </w:r>
      <w:r w:rsidRPr="000E471C">
        <w:rPr>
          <w:rFonts w:ascii="Times New Roman" w:hAnsi="Times New Roman"/>
          <w:b/>
          <w:color w:val="000000"/>
          <w:sz w:val="28"/>
          <w:lang w:val="ru-RU"/>
        </w:rPr>
        <w:t xml:space="preserve"> – начале </w:t>
      </w:r>
      <w:r>
        <w:rPr>
          <w:rFonts w:ascii="Times New Roman" w:hAnsi="Times New Roman"/>
          <w:b/>
          <w:color w:val="000000"/>
          <w:sz w:val="28"/>
        </w:rPr>
        <w:t>XX</w:t>
      </w:r>
      <w:r w:rsidRPr="000E471C">
        <w:rPr>
          <w:rFonts w:ascii="Times New Roman" w:hAnsi="Times New Roman"/>
          <w:b/>
          <w:color w:val="000000"/>
          <w:sz w:val="28"/>
          <w:lang w:val="ru-RU"/>
        </w:rPr>
        <w:t xml:space="preserve"> в. </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lastRenderedPageBreak/>
        <w:t xml:space="preserve">Венская система международных отношений. Внешнеполитические интересы великих держав и политика союзов в Европе. Восточный вопрос. Колониальные захваты и колониальные империи. Старые и новые лидеры индустриального мира. Активизация борьбы за передел мира. Формирование военно-политических блоков великих держав. Первая Гаагская мирная конференция (1899). Международные конфликты и войны в конце </w:t>
      </w:r>
      <w:r>
        <w:rPr>
          <w:rFonts w:ascii="Times New Roman" w:hAnsi="Times New Roman"/>
          <w:color w:val="000000"/>
          <w:sz w:val="28"/>
        </w:rPr>
        <w:t>XIX</w:t>
      </w:r>
      <w:r w:rsidRPr="000E471C">
        <w:rPr>
          <w:rFonts w:ascii="Times New Roman" w:hAnsi="Times New Roman"/>
          <w:color w:val="000000"/>
          <w:sz w:val="28"/>
          <w:lang w:val="ru-RU"/>
        </w:rPr>
        <w:t xml:space="preserve"> – начале ХХ в. (испано-американская война, русско-японская война, боснийский кризис). Балканские войны.</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Обобщение (1 ч).</w:t>
      </w:r>
      <w:r w:rsidRPr="000E471C">
        <w:rPr>
          <w:rFonts w:ascii="Times New Roman" w:hAnsi="Times New Roman"/>
          <w:color w:val="000000"/>
          <w:sz w:val="28"/>
          <w:lang w:val="ru-RU"/>
        </w:rPr>
        <w:t xml:space="preserve"> Историческое и культурное наследие </w:t>
      </w:r>
      <w:r>
        <w:rPr>
          <w:rFonts w:ascii="Times New Roman" w:hAnsi="Times New Roman"/>
          <w:color w:val="000000"/>
          <w:sz w:val="28"/>
        </w:rPr>
        <w:t>XIX</w:t>
      </w:r>
      <w:r w:rsidRPr="000E471C">
        <w:rPr>
          <w:rFonts w:ascii="Times New Roman" w:hAnsi="Times New Roman"/>
          <w:color w:val="000000"/>
          <w:sz w:val="28"/>
          <w:lang w:val="ru-RU"/>
        </w:rPr>
        <w:t xml:space="preserve"> в.</w:t>
      </w:r>
    </w:p>
    <w:p w:rsidR="002A5C65" w:rsidRPr="000E471C" w:rsidRDefault="002A5C65">
      <w:pPr>
        <w:spacing w:after="0" w:line="264" w:lineRule="auto"/>
        <w:ind w:left="120"/>
        <w:jc w:val="both"/>
        <w:rPr>
          <w:lang w:val="ru-RU"/>
        </w:rPr>
      </w:pPr>
    </w:p>
    <w:p w:rsidR="002A5C65" w:rsidRPr="000E471C" w:rsidRDefault="000E471C">
      <w:pPr>
        <w:spacing w:after="0" w:line="264" w:lineRule="auto"/>
        <w:ind w:left="120"/>
        <w:jc w:val="both"/>
        <w:rPr>
          <w:lang w:val="ru-RU"/>
        </w:rPr>
      </w:pPr>
      <w:r w:rsidRPr="000E471C">
        <w:rPr>
          <w:rFonts w:ascii="Times New Roman" w:hAnsi="Times New Roman"/>
          <w:b/>
          <w:color w:val="000000"/>
          <w:sz w:val="28"/>
          <w:lang w:val="ru-RU"/>
        </w:rPr>
        <w:t xml:space="preserve">ИСТОРИЯ РОССИИ. РОССИЙСКАЯ ИМПЕРИЯ В </w:t>
      </w:r>
      <w:r>
        <w:rPr>
          <w:rFonts w:ascii="Times New Roman" w:hAnsi="Times New Roman"/>
          <w:b/>
          <w:color w:val="000000"/>
          <w:sz w:val="28"/>
        </w:rPr>
        <w:t>XIX</w:t>
      </w:r>
      <w:r w:rsidRPr="000E471C">
        <w:rPr>
          <w:rFonts w:ascii="Times New Roman" w:hAnsi="Times New Roman"/>
          <w:b/>
          <w:color w:val="000000"/>
          <w:sz w:val="28"/>
          <w:lang w:val="ru-RU"/>
        </w:rPr>
        <w:t xml:space="preserve"> – НАЧАЛЕ </w:t>
      </w:r>
      <w:r>
        <w:rPr>
          <w:rFonts w:ascii="Times New Roman" w:hAnsi="Times New Roman"/>
          <w:b/>
          <w:color w:val="000000"/>
          <w:sz w:val="28"/>
        </w:rPr>
        <w:t>XX</w:t>
      </w:r>
      <w:r w:rsidRPr="000E471C">
        <w:rPr>
          <w:rFonts w:ascii="Times New Roman" w:hAnsi="Times New Roman"/>
          <w:b/>
          <w:color w:val="000000"/>
          <w:sz w:val="28"/>
          <w:lang w:val="ru-RU"/>
        </w:rPr>
        <w:t xml:space="preserve"> В.</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Введение</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Александровская эпоха: государственный либерализм</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 xml:space="preserve">Проекты либеральных реформ Александра </w:t>
      </w:r>
      <w:r>
        <w:rPr>
          <w:rFonts w:ascii="Times New Roman" w:hAnsi="Times New Roman"/>
          <w:color w:val="000000"/>
          <w:sz w:val="28"/>
        </w:rPr>
        <w:t>I</w:t>
      </w:r>
      <w:r w:rsidRPr="000E471C">
        <w:rPr>
          <w:rFonts w:ascii="Times New Roman" w:hAnsi="Times New Roman"/>
          <w:color w:val="000000"/>
          <w:sz w:val="28"/>
          <w:lang w:val="ru-RU"/>
        </w:rPr>
        <w:t>. Внешние и внутренние факторы. Негласный комитет. Реформы государственного управления. М. М. Сперанский.</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 xml:space="preserve">Внешняя политика России. Война России с Францией 1805–1807 гг. Тильзитский мир. Война со Швецией 1808–1809 г. и присоединение Финляндии. Война с Турцией и Бухарестский мир 1812 г. Отечественная война 1812 г. – важнейшее событие российской и мировой истории </w:t>
      </w:r>
      <w:r>
        <w:rPr>
          <w:rFonts w:ascii="Times New Roman" w:hAnsi="Times New Roman"/>
          <w:color w:val="000000"/>
          <w:sz w:val="28"/>
        </w:rPr>
        <w:t>XIX</w:t>
      </w:r>
      <w:r w:rsidRPr="000E471C">
        <w:rPr>
          <w:rFonts w:ascii="Times New Roman" w:hAnsi="Times New Roman"/>
          <w:color w:val="000000"/>
          <w:sz w:val="28"/>
          <w:lang w:val="ru-RU"/>
        </w:rPr>
        <w:t xml:space="preserve"> в. Венский конгресс и его решения. Священный союз. Возрастание роли России в европейской политике после победы над Наполеоном и Венского конгресса.</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Либеральные и охранительные тенденции во внутренней политике. Польская конституция 1815 г. Военные поселения. Дворянская оппозиция самодержавию. Тайные организации: Союз спасения, Союз благоденствия, Северное и Южное общества. Восстание декабристов 14 декабря 1825 г.</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Николаевское самодержавие: государственный консерватизм</w:t>
      </w:r>
      <w:r w:rsidRPr="000E471C">
        <w:rPr>
          <w:rFonts w:ascii="Times New Roman" w:hAnsi="Times New Roman"/>
          <w:color w:val="000000"/>
          <w:sz w:val="28"/>
          <w:lang w:val="ru-RU"/>
        </w:rPr>
        <w:t xml:space="preserve"> </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 xml:space="preserve">Реформаторские и консервативные тенденции в политике Николая </w:t>
      </w:r>
      <w:r>
        <w:rPr>
          <w:rFonts w:ascii="Times New Roman" w:hAnsi="Times New Roman"/>
          <w:color w:val="000000"/>
          <w:sz w:val="28"/>
        </w:rPr>
        <w:t>I</w:t>
      </w:r>
      <w:r w:rsidRPr="000E471C">
        <w:rPr>
          <w:rFonts w:ascii="Times New Roman" w:hAnsi="Times New Roman"/>
          <w:color w:val="000000"/>
          <w:sz w:val="28"/>
          <w:lang w:val="ru-RU"/>
        </w:rPr>
        <w:t>. Экономическая политика в условиях политического консерватизма. Государственная регламентация общественной жизни: централизация управления, политическая полиция, кодификация законов, цензура, попечительство об образовании. Крестьянский вопрос. Реформа государственных крестьян П. Д. Киселева 1837–1841 гг. Официальная идеология: «православие, самодержавие, народность». Формирование профессиональной бюрократии.</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 xml:space="preserve">Расширение империи: русско-иранская и русско-турецкая войны. Россия и Западная Европа: особенности взаимного восприятия. «Священный союз». </w:t>
      </w:r>
      <w:r w:rsidRPr="000E471C">
        <w:rPr>
          <w:rFonts w:ascii="Times New Roman" w:hAnsi="Times New Roman"/>
          <w:color w:val="000000"/>
          <w:sz w:val="28"/>
          <w:lang w:val="ru-RU"/>
        </w:rPr>
        <w:lastRenderedPageBreak/>
        <w:t>Россия и революции в Европе. Восточный вопрос. Распад Венской системы. Крымская война. Героическая оборона Севастополя. Парижский мир 1856 г.</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Сословная структура российского общества. Крепостное хозяйство. Помещик и крестьянин, конфликты и сотрудничество. Промышленный переворот и его особенности в России. Начало железнодорожного строительства. Москва и Петербург: спор двух столиц. Города как административные, торговые и промышленные центры. Городское самоуправление.</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Общественная жизнь в 1830–1850-е гг. Роль литературы, печати, университетов в формировании независимого общественного мнения. Общественная мысль: официальная идеология, славянофилы и западники, зарождение социалистической мысли. Складывание теории русского социализма. А. И. Герцен. Влияние немецкой философии и французского социализма на русскую общественную мысль. Россия и Европа как центральный пункт общественных дебатов.</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 xml:space="preserve">Культурное пространство империи в первой половине </w:t>
      </w:r>
      <w:r>
        <w:rPr>
          <w:rFonts w:ascii="Times New Roman" w:hAnsi="Times New Roman"/>
          <w:b/>
          <w:color w:val="000000"/>
          <w:sz w:val="28"/>
        </w:rPr>
        <w:t>XIX</w:t>
      </w:r>
      <w:r w:rsidRPr="000E471C">
        <w:rPr>
          <w:rFonts w:ascii="Times New Roman" w:hAnsi="Times New Roman"/>
          <w:b/>
          <w:color w:val="000000"/>
          <w:sz w:val="28"/>
          <w:lang w:val="ru-RU"/>
        </w:rPr>
        <w:t xml:space="preserve"> в.</w:t>
      </w:r>
      <w:r w:rsidRPr="000E471C">
        <w:rPr>
          <w:rFonts w:ascii="Times New Roman" w:hAnsi="Times New Roman"/>
          <w:color w:val="000000"/>
          <w:sz w:val="28"/>
          <w:lang w:val="ru-RU"/>
        </w:rPr>
        <w:t xml:space="preserve"> </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Национальные корни отечественной культуры и западные влияния. Государственная политика в области культуры. Основные стили в художественной культуре: романтизм, классицизм, реализм. Ампир как стиль империи. Культ гражданственности. Золотой век русской литературы. Формирование русской музыкальной школы. Театр, живопись, архитектура. Развитие науки и техники. Географические экспедиции. Открытие Антарктиды. Деятельность Русского географического общества. Школы и университеты. Народная культура. Культура повседневности: обретение комфорта. Жизнь в городе и в усадьбе. Российская культура как часть европейской культуры.</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 xml:space="preserve">Народы России в первой половине </w:t>
      </w:r>
      <w:r>
        <w:rPr>
          <w:rFonts w:ascii="Times New Roman" w:hAnsi="Times New Roman"/>
          <w:b/>
          <w:color w:val="000000"/>
          <w:sz w:val="28"/>
        </w:rPr>
        <w:t>XIX</w:t>
      </w:r>
      <w:r w:rsidRPr="000E471C">
        <w:rPr>
          <w:rFonts w:ascii="Times New Roman" w:hAnsi="Times New Roman"/>
          <w:b/>
          <w:color w:val="000000"/>
          <w:sz w:val="28"/>
          <w:lang w:val="ru-RU"/>
        </w:rPr>
        <w:t xml:space="preserve"> в.</w:t>
      </w:r>
      <w:r w:rsidRPr="000E471C">
        <w:rPr>
          <w:rFonts w:ascii="Times New Roman" w:hAnsi="Times New Roman"/>
          <w:color w:val="000000"/>
          <w:sz w:val="28"/>
          <w:lang w:val="ru-RU"/>
        </w:rPr>
        <w:t xml:space="preserve"> </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Многообразие культур и религий Российской империи. Православная церковь и основные конфессии (католичество, протестантство, ислам, иудаизм, буддизм). Конфликты и сотрудничество между народами. Особенности административного управления на окраинах империи. Царство Польское. Польское восстание 1830–1831 гг. Присоединение Грузии и Закавказья. Кавказская война. Движение Шамиля.</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 xml:space="preserve">Социальная и правовая модернизация страны при Александре </w:t>
      </w:r>
      <w:r>
        <w:rPr>
          <w:rFonts w:ascii="Times New Roman" w:hAnsi="Times New Roman"/>
          <w:b/>
          <w:color w:val="000000"/>
          <w:sz w:val="28"/>
        </w:rPr>
        <w:t>II</w:t>
      </w:r>
      <w:r w:rsidRPr="000E471C">
        <w:rPr>
          <w:rFonts w:ascii="Times New Roman" w:hAnsi="Times New Roman"/>
          <w:color w:val="000000"/>
          <w:sz w:val="28"/>
          <w:lang w:val="ru-RU"/>
        </w:rPr>
        <w:t xml:space="preserve"> </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 xml:space="preserve">Реформы 1860–1870-х гг. – движение к правовому государству и гражданскому обществу. Крестьянская реформа 1861 г. и ее последствия. Крестьянская община. Земская и городская реформы. Становление общественного самоуправления. Судебная реформа и развитие правового </w:t>
      </w:r>
      <w:r w:rsidRPr="000E471C">
        <w:rPr>
          <w:rFonts w:ascii="Times New Roman" w:hAnsi="Times New Roman"/>
          <w:color w:val="000000"/>
          <w:sz w:val="28"/>
          <w:lang w:val="ru-RU"/>
        </w:rPr>
        <w:lastRenderedPageBreak/>
        <w:t>сознания. Военные реформы. Утверждение начал всесословности в правовом строе страны. Конституционный вопрос.</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Многовекторность внешней политики империи. Завершение Кавказской войны. Присоединение Средней Азии. Россия и Балканы. Русско-турецкая война 1877–1878 гг. Россия на Дальнем Востоке.</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 xml:space="preserve">Россия в 1880–1890-х гг. </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 xml:space="preserve">«Народное самодержавие» Александра </w:t>
      </w:r>
      <w:r>
        <w:rPr>
          <w:rFonts w:ascii="Times New Roman" w:hAnsi="Times New Roman"/>
          <w:color w:val="000000"/>
          <w:sz w:val="28"/>
        </w:rPr>
        <w:t>III</w:t>
      </w:r>
      <w:r w:rsidRPr="000E471C">
        <w:rPr>
          <w:rFonts w:ascii="Times New Roman" w:hAnsi="Times New Roman"/>
          <w:color w:val="000000"/>
          <w:sz w:val="28"/>
          <w:lang w:val="ru-RU"/>
        </w:rPr>
        <w:t>. Идеология самобытного развития России. Государственный национализм. Реформы и «контрреформы». Политика консервативной стабилизации. Ограничение общественной самодеятельности. Местное самоуправление и самодержавие. Независимость суда. Права университетов и власть попечителей. Печать и цензура. Экономическая модернизация через государственное вмешательство в экономику. Форсированное развитие промышленности. Финансовая политика. Консервация аграрных отношений.</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Пространство империи. Основные сферы и направления внешнеполитических интересов. Упрочение статуса великой державы. Освоение государственной территории.</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Сельское хозяйство и промышленность. Пореформенная деревня: традиции и новации. Общинное землевладение и крестьянское хозяйство. Взаимозависимость помещичьего и крестьянского хозяйств. Помещичье «оскудение». Социальные типы крестьян и помещиков. Дворяне-предприниматели.</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Индустриализация и урбанизация. Железные дороги и их роль в экономической и социальной модернизации. Миграции сельского населения в города. Рабочий вопрос и его особенности в России. Государственные, общественные и частнопредпринимательские способы его решения.</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 xml:space="preserve">Культурное пространство империи во второй половине </w:t>
      </w:r>
      <w:r>
        <w:rPr>
          <w:rFonts w:ascii="Times New Roman" w:hAnsi="Times New Roman"/>
          <w:b/>
          <w:color w:val="000000"/>
          <w:sz w:val="28"/>
        </w:rPr>
        <w:t>XIX</w:t>
      </w:r>
      <w:r w:rsidRPr="000E471C">
        <w:rPr>
          <w:rFonts w:ascii="Times New Roman" w:hAnsi="Times New Roman"/>
          <w:b/>
          <w:color w:val="000000"/>
          <w:sz w:val="28"/>
          <w:lang w:val="ru-RU"/>
        </w:rPr>
        <w:t xml:space="preserve"> в.</w:t>
      </w:r>
      <w:r w:rsidRPr="000E471C">
        <w:rPr>
          <w:rFonts w:ascii="Times New Roman" w:hAnsi="Times New Roman"/>
          <w:color w:val="000000"/>
          <w:sz w:val="28"/>
          <w:lang w:val="ru-RU"/>
        </w:rPr>
        <w:t xml:space="preserve"> </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 xml:space="preserve">Культура и быт народов России во второй половине </w:t>
      </w:r>
      <w:r>
        <w:rPr>
          <w:rFonts w:ascii="Times New Roman" w:hAnsi="Times New Roman"/>
          <w:color w:val="000000"/>
          <w:sz w:val="28"/>
        </w:rPr>
        <w:t>XIX</w:t>
      </w:r>
      <w:r w:rsidRPr="000E471C">
        <w:rPr>
          <w:rFonts w:ascii="Times New Roman" w:hAnsi="Times New Roman"/>
          <w:color w:val="000000"/>
          <w:sz w:val="28"/>
          <w:lang w:val="ru-RU"/>
        </w:rPr>
        <w:t xml:space="preserve"> в. Развитие городской культуры. Технический прогресс и перемены в повседневной жизни. Развитие транспорта, связи. Рост образования и распространение грамотности. Появление массовой печати. Роль печатного слова в формировании общественного мнения. Народная, элитарная и массовая культура. Российская культура </w:t>
      </w:r>
      <w:r>
        <w:rPr>
          <w:rFonts w:ascii="Times New Roman" w:hAnsi="Times New Roman"/>
          <w:color w:val="000000"/>
          <w:sz w:val="28"/>
        </w:rPr>
        <w:t>XIX</w:t>
      </w:r>
      <w:r w:rsidRPr="000E471C">
        <w:rPr>
          <w:rFonts w:ascii="Times New Roman" w:hAnsi="Times New Roman"/>
          <w:color w:val="000000"/>
          <w:sz w:val="28"/>
          <w:lang w:val="ru-RU"/>
        </w:rPr>
        <w:t xml:space="preserve"> в. как часть мировой культуры. Становление национальной научной школы и ее вклад в мировое научное знание. Достижения российской науки. Общественная значимость художественной культуры. Литература, живопись, музыка, театр. Архитектура и градостроительство.</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Этнокультурный облик империи</w:t>
      </w:r>
      <w:r w:rsidRPr="000E471C">
        <w:rPr>
          <w:rFonts w:ascii="Times New Roman" w:hAnsi="Times New Roman"/>
          <w:color w:val="000000"/>
          <w:sz w:val="28"/>
          <w:lang w:val="ru-RU"/>
        </w:rPr>
        <w:t xml:space="preserve"> </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lastRenderedPageBreak/>
        <w:t>Основные регионы и народы Российской империи и их роль в жизни страны. Правовое положение различных этносов и конфессий. Процессы национального и религиозного возрождения у народов Российской империи. Национальные движения народов России. Взаимодействие национальных культур и народов. Национальная политика самодержавия. Укрепление автономии Финляндии. Польское восстание 1863 г. Прибалтика. Еврейский вопрос. Поволжье. Северный Кавказ и Закавказье. Север, Сибирь, Дальний Восток. Средняя Азия. Миссии Русской православной церкви и ее знаменитые миссионеры.</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 xml:space="preserve">Формирование гражданского общества и основные направления общественных движений </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Общественная жизнь в 1860–1890-х гг. Рост общественной самодеятельности. Расширение публичной сферы (общественное самоуправление, печать, образование, суд). Феномен интеллигенции. Общественные организации. Благотворительность. Студенческое движение. Рабочее движение. Женское движение.</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 xml:space="preserve">Идейные течения и общественное движение. Влияние позитивизма, дарвинизма, марксизма и других направлений европейской общественной мысли. Консервативная мысль. Национализм. Либерализм и его особенности в России. Русский социализм. Русский анархизм. Формы политической оппозиции: земское движение, революционное подполье и эмиграция. Народничество и его эволюция. Народнические кружки: идеология и практика. Большое общество пропаганды. «Хождение в народ». «Земля и воля» и ее раскол. «Черный передел» и «Народная воля». Политический терроризм. Распространение марксизма и формирование социал-демократии. Группа «Освобождение труда». «Союз борьбы за освобождение рабочего класса». </w:t>
      </w:r>
      <w:r>
        <w:rPr>
          <w:rFonts w:ascii="Times New Roman" w:hAnsi="Times New Roman"/>
          <w:color w:val="000000"/>
          <w:sz w:val="28"/>
        </w:rPr>
        <w:t>I</w:t>
      </w:r>
      <w:r w:rsidRPr="000E471C">
        <w:rPr>
          <w:rFonts w:ascii="Times New Roman" w:hAnsi="Times New Roman"/>
          <w:color w:val="000000"/>
          <w:sz w:val="28"/>
          <w:lang w:val="ru-RU"/>
        </w:rPr>
        <w:t xml:space="preserve"> съезд РСДРП.</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Россия на пороге ХХ в.</w:t>
      </w:r>
      <w:r w:rsidRPr="000E471C">
        <w:rPr>
          <w:rFonts w:ascii="Times New Roman" w:hAnsi="Times New Roman"/>
          <w:color w:val="000000"/>
          <w:sz w:val="28"/>
          <w:lang w:val="ru-RU"/>
        </w:rPr>
        <w:t xml:space="preserve"> </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На пороге нового века: динамика и противоречия развития. Экономический рост. Промышленное развитие. Новая география экономики. Урбанизация и облик городов. Отечественный и иностранный капитал, его роль в индустриализации страны. Россия – мировой экспортер хлеба. Аграрный вопрос. Демография, социальная стратификация. Разложение сословных структур. Формирование новых социальных страт. Буржуазия. Рабочие: социальная характеристика и борьба за права. Средние городские слои. Типы сельского землевладения и хозяйства. Помещики и крестьяне. Положение женщины в обществе. Церковь в условиях кризиса имперской идеологии. Распространение светской этики и культуры.</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lastRenderedPageBreak/>
        <w:t>Имперский центр и регионы. Национальная политика, этнические элиты и национально-культурные движения.</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Россия в системе международных отношений. Политика на Дальнем Востоке. Русско-японская война 1904–1905 гг. Оборона Порт-Артура. Цусимское сражение.</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 xml:space="preserve">Первая российская революция 1905–1907 гг. Начало парламентаризма в России. Николай </w:t>
      </w:r>
      <w:r>
        <w:rPr>
          <w:rFonts w:ascii="Times New Roman" w:hAnsi="Times New Roman"/>
          <w:color w:val="000000"/>
          <w:sz w:val="28"/>
        </w:rPr>
        <w:t>II</w:t>
      </w:r>
      <w:r w:rsidRPr="000E471C">
        <w:rPr>
          <w:rFonts w:ascii="Times New Roman" w:hAnsi="Times New Roman"/>
          <w:color w:val="000000"/>
          <w:sz w:val="28"/>
          <w:lang w:val="ru-RU"/>
        </w:rPr>
        <w:t xml:space="preserve"> и его окружение. Деятельность В. К. Плеве на посту министра внутренних дел. Оппозиционное либеральное движение. «Союз освобождения». Банкетная кампания.</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Предпосылки Первой российской революции. Формы социальных протестов. Деятельность профессиональных революционеров. Политический терроризм.</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«Кровавое воскресенье» 9 января 1905 г. Выступления рабочих, крестьян, средних городских слоев, солдат и матросов. Всероссийская октябрьская политическая стачка. Манифест 17 октября 1905 г. Формирование многопартийной системы. Политические партии, массовые движения и их лидеры. Неонароднические партии и организации (социалисты-революционеры). Социал-демократия: большевики и меньшевики. Либеральные партии (кадеты, октябристы). Национальные партии. Правомонархические партии в борьбе с революцией. Советы и профсоюзы. Декабрьское 1905 г. вооруженное восстание в Москве. Особенности революционных выступлений в 1906–1907 гг.</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 xml:space="preserve">Избирательный закон 11 декабря 1905 г. Избирательная кампания в </w:t>
      </w:r>
      <w:r>
        <w:rPr>
          <w:rFonts w:ascii="Times New Roman" w:hAnsi="Times New Roman"/>
          <w:color w:val="000000"/>
          <w:sz w:val="28"/>
        </w:rPr>
        <w:t>I</w:t>
      </w:r>
      <w:r w:rsidRPr="000E471C">
        <w:rPr>
          <w:rFonts w:ascii="Times New Roman" w:hAnsi="Times New Roman"/>
          <w:color w:val="000000"/>
          <w:sz w:val="28"/>
          <w:lang w:val="ru-RU"/>
        </w:rPr>
        <w:t xml:space="preserve"> Государственную думу. Основные государственные законы 23 апреля 1906 г. Деятельность </w:t>
      </w:r>
      <w:r>
        <w:rPr>
          <w:rFonts w:ascii="Times New Roman" w:hAnsi="Times New Roman"/>
          <w:color w:val="000000"/>
          <w:sz w:val="28"/>
        </w:rPr>
        <w:t>I</w:t>
      </w:r>
      <w:r w:rsidRPr="000E471C">
        <w:rPr>
          <w:rFonts w:ascii="Times New Roman" w:hAnsi="Times New Roman"/>
          <w:color w:val="000000"/>
          <w:sz w:val="28"/>
          <w:lang w:val="ru-RU"/>
        </w:rPr>
        <w:t xml:space="preserve"> и </w:t>
      </w:r>
      <w:r>
        <w:rPr>
          <w:rFonts w:ascii="Times New Roman" w:hAnsi="Times New Roman"/>
          <w:color w:val="000000"/>
          <w:sz w:val="28"/>
        </w:rPr>
        <w:t>II</w:t>
      </w:r>
      <w:r w:rsidRPr="000E471C">
        <w:rPr>
          <w:rFonts w:ascii="Times New Roman" w:hAnsi="Times New Roman"/>
          <w:color w:val="000000"/>
          <w:sz w:val="28"/>
          <w:lang w:val="ru-RU"/>
        </w:rPr>
        <w:t xml:space="preserve"> Государственной думы: итоги и уроки.</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 xml:space="preserve">Общество и власть после революции. Уроки революции: политическая стабилизация и социальные преобразования. П. А. Столыпин: программа системных реформ, масштаб и результаты. Незавершенность преобразований и нарастание социальных противоречий. </w:t>
      </w:r>
      <w:r>
        <w:rPr>
          <w:rFonts w:ascii="Times New Roman" w:hAnsi="Times New Roman"/>
          <w:color w:val="000000"/>
          <w:sz w:val="28"/>
        </w:rPr>
        <w:t>III</w:t>
      </w:r>
      <w:r w:rsidRPr="000E471C">
        <w:rPr>
          <w:rFonts w:ascii="Times New Roman" w:hAnsi="Times New Roman"/>
          <w:color w:val="000000"/>
          <w:sz w:val="28"/>
          <w:lang w:val="ru-RU"/>
        </w:rPr>
        <w:t xml:space="preserve"> и </w:t>
      </w:r>
      <w:r>
        <w:rPr>
          <w:rFonts w:ascii="Times New Roman" w:hAnsi="Times New Roman"/>
          <w:color w:val="000000"/>
          <w:sz w:val="28"/>
        </w:rPr>
        <w:t>IV</w:t>
      </w:r>
      <w:r w:rsidRPr="000E471C">
        <w:rPr>
          <w:rFonts w:ascii="Times New Roman" w:hAnsi="Times New Roman"/>
          <w:color w:val="000000"/>
          <w:sz w:val="28"/>
          <w:lang w:val="ru-RU"/>
        </w:rPr>
        <w:t xml:space="preserve"> Государственная дума. Идейно-политический спектр. Общественный и социальный подъем.</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Обострение международной обстановки. Блоковая система и участие в ней России. Россия в преддверии мировой катастрофы.</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 xml:space="preserve">Серебряный век российской культуры. Новые явления в художественной литературе и искусстве. Мировоззренческие ценности и стиль жизни. Литература начала </w:t>
      </w:r>
      <w:r>
        <w:rPr>
          <w:rFonts w:ascii="Times New Roman" w:hAnsi="Times New Roman"/>
          <w:color w:val="000000"/>
          <w:sz w:val="28"/>
        </w:rPr>
        <w:t>XX</w:t>
      </w:r>
      <w:r w:rsidRPr="000E471C">
        <w:rPr>
          <w:rFonts w:ascii="Times New Roman" w:hAnsi="Times New Roman"/>
          <w:color w:val="000000"/>
          <w:sz w:val="28"/>
          <w:lang w:val="ru-RU"/>
        </w:rPr>
        <w:t xml:space="preserve"> в. Живопись. «Мир искусства». Архитектура. Скульптура. Драматический театр: традиции и новаторство. Музыка. «Русские сезоны» в Париже. Зарождение российского кинематографа.</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lastRenderedPageBreak/>
        <w:t xml:space="preserve">Развитие народного просвещения: попытка преодоления разрыва между образованным обществом и народом. Открытия российских ученых. Достижения гуманитарных наук. Формирование русской философской школы. Вклад России начала </w:t>
      </w:r>
      <w:r>
        <w:rPr>
          <w:rFonts w:ascii="Times New Roman" w:hAnsi="Times New Roman"/>
          <w:color w:val="000000"/>
          <w:sz w:val="28"/>
        </w:rPr>
        <w:t>XX</w:t>
      </w:r>
      <w:r w:rsidRPr="000E471C">
        <w:rPr>
          <w:rFonts w:ascii="Times New Roman" w:hAnsi="Times New Roman"/>
          <w:color w:val="000000"/>
          <w:sz w:val="28"/>
          <w:lang w:val="ru-RU"/>
        </w:rPr>
        <w:t xml:space="preserve"> в. в мировую культуру.</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 xml:space="preserve">Наш край в </w:t>
      </w:r>
      <w:r>
        <w:rPr>
          <w:rFonts w:ascii="Times New Roman" w:hAnsi="Times New Roman"/>
          <w:color w:val="000000"/>
          <w:sz w:val="28"/>
        </w:rPr>
        <w:t>XIX</w:t>
      </w:r>
      <w:r w:rsidRPr="000E471C">
        <w:rPr>
          <w:rFonts w:ascii="Times New Roman" w:hAnsi="Times New Roman"/>
          <w:color w:val="000000"/>
          <w:sz w:val="28"/>
          <w:lang w:val="ru-RU"/>
        </w:rPr>
        <w:t xml:space="preserve"> – начале ХХ в.</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Обобщение.</w:t>
      </w:r>
    </w:p>
    <w:p w:rsidR="002A5C65" w:rsidRPr="000E471C" w:rsidRDefault="002A5C65">
      <w:pPr>
        <w:spacing w:after="0" w:line="264" w:lineRule="auto"/>
        <w:ind w:left="120"/>
        <w:jc w:val="both"/>
        <w:rPr>
          <w:lang w:val="ru-RU"/>
        </w:rPr>
      </w:pPr>
    </w:p>
    <w:p w:rsidR="002A5C65" w:rsidRPr="000E471C" w:rsidRDefault="000E471C">
      <w:pPr>
        <w:spacing w:after="0" w:line="264" w:lineRule="auto"/>
        <w:ind w:left="120"/>
        <w:jc w:val="both"/>
        <w:rPr>
          <w:lang w:val="ru-RU"/>
        </w:rPr>
      </w:pPr>
      <w:r w:rsidRPr="000E471C">
        <w:rPr>
          <w:rFonts w:ascii="Times New Roman" w:hAnsi="Times New Roman"/>
          <w:b/>
          <w:color w:val="000000"/>
          <w:sz w:val="28"/>
          <w:lang w:val="ru-RU"/>
        </w:rPr>
        <w:t>ВВЕДЕНИЕ В НОВЕЙШУЮ ИСТОРИЮ РОССИИ</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 xml:space="preserve"> </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Введение</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 xml:space="preserve">Преемственность всех этапов отечественной истории. Период Новейшей истории страны (с 1914 г. по настоящее время). Важнейшие события, процессы ХХ — начала </w:t>
      </w:r>
      <w:r>
        <w:rPr>
          <w:rFonts w:ascii="Times New Roman" w:hAnsi="Times New Roman"/>
          <w:color w:val="000000"/>
          <w:sz w:val="28"/>
        </w:rPr>
        <w:t>XXI</w:t>
      </w:r>
      <w:r w:rsidRPr="000E471C">
        <w:rPr>
          <w:rFonts w:ascii="Times New Roman" w:hAnsi="Times New Roman"/>
          <w:color w:val="000000"/>
          <w:sz w:val="28"/>
          <w:lang w:val="ru-RU"/>
        </w:rPr>
        <w:t xml:space="preserve"> в.</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 xml:space="preserve">Российская революция 1917-1922 гг. </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Российская империя накануне Февральской революции 1917 г.: общенациональный кризис.</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 xml:space="preserve">Февральское восстание в Петрограде. Отречение Николая </w:t>
      </w:r>
      <w:r>
        <w:rPr>
          <w:rFonts w:ascii="Times New Roman" w:hAnsi="Times New Roman"/>
          <w:color w:val="000000"/>
          <w:sz w:val="28"/>
        </w:rPr>
        <w:t>II</w:t>
      </w:r>
      <w:r w:rsidRPr="000E471C">
        <w:rPr>
          <w:rFonts w:ascii="Times New Roman" w:hAnsi="Times New Roman"/>
          <w:color w:val="000000"/>
          <w:sz w:val="28"/>
          <w:lang w:val="ru-RU"/>
        </w:rPr>
        <w:t>. Падение монархии. Временное правительство и Советы, их руководители. Демократизация жизни страны. Тяготы войны и обострение внутриполитического кризиса. Угроза территориального распада страны.</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Цели и лозунги большевиков. В. И. Ленин как политический деятель. Вооружённое восстание в Петрограде 25 октября (7 ноября) 1917 г. Свержение Временного правительства и взятие власти большевиками. Советское правительство (Совет народных комиссаров) и первые преобразования большевиков. Образование РККА. Советская национальная политика. Образование РСФСР как добровольного союза народов России.</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Гражданская война как национальная трагедия. Военная интервенция. Политика белых правительств А. В. Колчака, А. И. Деникина и П. Н. Врангеля.</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Переход страны к мирной жизни. Образование СССР.</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Революционные события в России глазами соотечественников и мира. Русское зарубежье.</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 xml:space="preserve">Влияние революционных событий на общемировые процессы </w:t>
      </w:r>
      <w:r>
        <w:rPr>
          <w:rFonts w:ascii="Times New Roman" w:hAnsi="Times New Roman"/>
          <w:color w:val="000000"/>
          <w:sz w:val="28"/>
        </w:rPr>
        <w:t>XX</w:t>
      </w:r>
      <w:r w:rsidRPr="000E471C">
        <w:rPr>
          <w:rFonts w:ascii="Times New Roman" w:hAnsi="Times New Roman"/>
          <w:color w:val="000000"/>
          <w:sz w:val="28"/>
          <w:lang w:val="ru-RU"/>
        </w:rPr>
        <w:t xml:space="preserve"> в., историю народов России.</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 xml:space="preserve">Великая Отечественная война (1941—1945 гг.) </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План «Барбаросса» и цели гитлеровской Германии в войне с СССР. Нападение на СССР 22 июня 1941 г. Причины отступления Красной Армии в первые месяцы войны. «Всё для фронта! Все для победы!»: мобилизация сил на отпор врагу и перестройка экономики на военный лад.</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lastRenderedPageBreak/>
        <w:t>Битва за Москву. Парад 7 ноября 1941 г. на Красной площади. Срыв германских планов молниеносной войны.</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Блокада Ленинграда. Дорога жизни. Значение героического сопротивления Ленинграда.</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Гитлеровский план «Ост». Преступления нацистов и их пособников на территории СССР. Разграбление и уничтожение культурных ценностей. Холокост. Гитлеровские лагеря уничтожения (лагеря смерти).</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Коренной перелом в ходе Великой Отечественной войны. Сталинградская битва. Битва на Курской дуге.</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Прорыв и снятие блокады Ленинграда. Битва за Днепр.</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Массовый героизм советских людей, представителей всех народов СССР, на фронте и в тылу. Организация борьбы в тылу врага: партизанское движение и подпольщики. Юные герои фронта и тыла. Патриотическое служение представителей религиозных конфессий. Вклад деятелей культуры, учёных и конструкторов в общенародную борьбу с врагом.</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Освобождение оккупированной территории СССР. Белорусская наступательная операция (операция «Багратион») Красной Армии.</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СССР и союзники. Ленд-лиз. Высадка союзников в Нормандии и открытие Второго фронта. Освободительная миссия Красной Армии в Европе. Битва за Берлин. Безоговорочная капитуляция Германии и окончание Великой Отечественной войны.</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Разгром милитаристской Японии. 3 сентября — окончание Второй мировой войны.</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Источники Победы советского народа. Выдающиеся полководцы Великой Отечественной войны. Решающая роль СССР в победе антигитлеровской коалиции. Людские и материальные потери СССР. Всемирно-историческое значение Победы СССР в Великой Отечественной войне</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Окончание Второй мировой войны. Осуждение главных военных преступников и их пособников (Нюрнбергский, Токийский и Хабаровский процессы).</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Попытки искажения истории Второй мировой войны и роли советского народа в победе над гитлеровской Германией и её союзниками. Конституция РФ о защите исторической правды.</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Города-герои. Дни воинской славы и памятные даты в России. Указы Президента Российской Федерации об утверждении почётных званий «Города воинской славы», «Города трудовой доблести», а также других мерах, направленных на увековечивание памяти о Великой Победе.</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lastRenderedPageBreak/>
        <w:t>9 мая 1945 г. — День Победы советского народа в Великой Отечественной войне 1941–1945 гг. Парад на Красной площади и праздничные шествия в честь Дня Победы. Акции «Георгиевская ленточка» и «Бескозырка», марш «Бессмертный полк» в России и за рубежом. Ответственность за искажение истории Второй мировой войны.</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Распад СССР. Становление новой России (1992—1999 гг.)</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Нарастание кризисных явлений в СССР. М.С. Горбачёв. Межнациональные конфликты. «Парад суверенитетов». Принятие Декларации о государственном суверенитете РСФСР.</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Референдум о сохранении СССР и введении поста Президента РСФСР. Избрание Б.Н. Ельцина Президентом РСФСР.</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Объявление государственной независимости союзными республиками. Юридическое оформление распада СССР и создание Содружества Независимых Государств (Беловежское соглашение). Россия как преемник СССР на международной арене.</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Распад СССР и его последствия для России и мира.</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Становление Российской Федерации как суверенного государства (1991—1993 гг.). Референдум по проекту Конституции России. Принятие Конституции Российской Федерации 1993 г. и её значение.</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Сложные 1990-е гг. Трудности и просчёты экономических преобразований в стране. Совершенствование новой российской государственности. Угроза государственному единству.</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Россия на постсоветском пространстве. СНГ и Союзное государство. Значение сохранения Россией статуса ядерной державы.</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Добровольная отставка Б. Н. Ельцина.</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 xml:space="preserve">Возрождение страны с 2000-х гг. </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 xml:space="preserve">Российская Федерация в начале </w:t>
      </w:r>
      <w:r>
        <w:rPr>
          <w:rFonts w:ascii="Times New Roman" w:hAnsi="Times New Roman"/>
          <w:b/>
          <w:color w:val="000000"/>
          <w:sz w:val="28"/>
        </w:rPr>
        <w:t>XXI</w:t>
      </w:r>
      <w:r w:rsidRPr="000E471C">
        <w:rPr>
          <w:rFonts w:ascii="Times New Roman" w:hAnsi="Times New Roman"/>
          <w:b/>
          <w:color w:val="000000"/>
          <w:sz w:val="28"/>
          <w:lang w:val="ru-RU"/>
        </w:rPr>
        <w:t xml:space="preserve"> века: на пути восстановления и укрепления страны.</w:t>
      </w:r>
      <w:r w:rsidRPr="000E471C">
        <w:rPr>
          <w:rFonts w:ascii="Times New Roman" w:hAnsi="Times New Roman"/>
          <w:color w:val="000000"/>
          <w:sz w:val="28"/>
          <w:lang w:val="ru-RU"/>
        </w:rPr>
        <w:t xml:space="preserve"> Вступление в должность Президента РФ В. В. Путина. Восстановление единого правового пространства страны. Экономическая интеграция на постсоветском пространстве. Борьба с терроризмом. Укрепление Вооружённых Сил РФ. Приоритетные национальные проекты.</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Восстановление лидирующих позиций России в международных отношениях. Отношения с США и Евросоюзом.</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Воссоединение Крыма с Россией.</w:t>
      </w:r>
      <w:r w:rsidRPr="000E471C">
        <w:rPr>
          <w:rFonts w:ascii="Times New Roman" w:hAnsi="Times New Roman"/>
          <w:color w:val="000000"/>
          <w:sz w:val="28"/>
          <w:lang w:val="ru-RU"/>
        </w:rPr>
        <w:t xml:space="preserve"> Крым в составе Российского государства в </w:t>
      </w:r>
      <w:r>
        <w:rPr>
          <w:rFonts w:ascii="Times New Roman" w:hAnsi="Times New Roman"/>
          <w:color w:val="000000"/>
          <w:sz w:val="28"/>
        </w:rPr>
        <w:t>XX</w:t>
      </w:r>
      <w:r w:rsidRPr="000E471C">
        <w:rPr>
          <w:rFonts w:ascii="Times New Roman" w:hAnsi="Times New Roman"/>
          <w:color w:val="000000"/>
          <w:sz w:val="28"/>
          <w:lang w:val="ru-RU"/>
        </w:rPr>
        <w:t xml:space="preserve">. Крым в 1991—2014 г. Государственный переворот в Киеве в феврале 2014 г. Декларация о независимости Автономной Республики Крым и города Севастополя (11 марта 2014 г.). Подписание Договора между Российской Федерацией и Республикой Крым о принятии в Российскую </w:t>
      </w:r>
      <w:r w:rsidRPr="000E471C">
        <w:rPr>
          <w:rFonts w:ascii="Times New Roman" w:hAnsi="Times New Roman"/>
          <w:color w:val="000000"/>
          <w:sz w:val="28"/>
          <w:lang w:val="ru-RU"/>
        </w:rPr>
        <w:lastRenderedPageBreak/>
        <w:t>Федерацию Республики Крым и образовании в составе РФ новых субъектов. Федеральный конституционный закон от 21 марта 2014 г. о принятии в Российскую Федерацию Республики Крым и образовании в составе Российской Федерации новых субъектов - Республики Крым и города федерального значения Севастополя.</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Воссоединение Крыма с Россией, его значение и международные последствия.</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Российская Федерация на современном этапе.</w:t>
      </w:r>
      <w:r w:rsidRPr="000E471C">
        <w:rPr>
          <w:rFonts w:ascii="Times New Roman" w:hAnsi="Times New Roman"/>
          <w:color w:val="000000"/>
          <w:sz w:val="28"/>
          <w:lang w:val="ru-RU"/>
        </w:rPr>
        <w:t xml:space="preserve"> «Человеческий капитал», «Комфортная среда для жизни», «Экономический рост» — основные направления национальных проектов 2019—2024 гг. Разработка семейной политики. Пропаганда спорта и здорового образа жизни. Россия в борьбе с короновирусной пандемией. Реализация крупных экономических проектов (строительство Крымского моста, трубопроводов «Сила Сибири», «Северный поток» и др.). Поддержка одарённых детей в России (образовательный центр «Сириус» и др.).</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Общероссийское голосование по поправкам к Конституции России (2020 г.).</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Признание Россией ДНР и ЛНР (2022 г.)</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Значение исторических традиций и культурного наследия для современной России. Воссоздание Российского исторического общества (РИО) и Российского военно-исторического общества (РВИО). Исторические парки «Россия — Моя история». Военно-патриотический парк культуры и отдыха Вооружённых Сил Российской Федерации «Патриот». Мемориальный парк Победы на Поклонной горе и Ржевский мемориал Советскому Солдату. Всероссийский проект «Без срока давности». Новые информационные ресурсы о Великой Победе.</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Итоговое повторение</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История родного края в годы революций и Гражданской войны.</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Наши земляки — герои Великой Отечественной войны (1941—1945 гг.).</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 xml:space="preserve">Наш регион в конце </w:t>
      </w:r>
      <w:r>
        <w:rPr>
          <w:rFonts w:ascii="Times New Roman" w:hAnsi="Times New Roman"/>
          <w:color w:val="000000"/>
          <w:sz w:val="28"/>
        </w:rPr>
        <w:t>XX</w:t>
      </w:r>
      <w:r w:rsidRPr="000E471C">
        <w:rPr>
          <w:rFonts w:ascii="Times New Roman" w:hAnsi="Times New Roman"/>
          <w:color w:val="000000"/>
          <w:sz w:val="28"/>
          <w:lang w:val="ru-RU"/>
        </w:rPr>
        <w:t xml:space="preserve"> — начале </w:t>
      </w:r>
      <w:r>
        <w:rPr>
          <w:rFonts w:ascii="Times New Roman" w:hAnsi="Times New Roman"/>
          <w:color w:val="000000"/>
          <w:sz w:val="28"/>
        </w:rPr>
        <w:t>XXI</w:t>
      </w:r>
      <w:r w:rsidRPr="000E471C">
        <w:rPr>
          <w:rFonts w:ascii="Times New Roman" w:hAnsi="Times New Roman"/>
          <w:color w:val="000000"/>
          <w:sz w:val="28"/>
          <w:lang w:val="ru-RU"/>
        </w:rPr>
        <w:t xml:space="preserve"> вв.</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Трудовые достижения родного края.</w:t>
      </w:r>
    </w:p>
    <w:p w:rsidR="002A5C65" w:rsidRPr="000E471C" w:rsidRDefault="002A5C65">
      <w:pPr>
        <w:rPr>
          <w:lang w:val="ru-RU"/>
        </w:rPr>
        <w:sectPr w:rsidR="002A5C65" w:rsidRPr="000E471C">
          <w:pgSz w:w="11906" w:h="16383"/>
          <w:pgMar w:top="1134" w:right="850" w:bottom="1134" w:left="1701" w:header="720" w:footer="720" w:gutter="0"/>
          <w:cols w:space="720"/>
        </w:sectPr>
      </w:pPr>
    </w:p>
    <w:p w:rsidR="002A5C65" w:rsidRPr="000E471C" w:rsidRDefault="000E471C">
      <w:pPr>
        <w:spacing w:after="0" w:line="264" w:lineRule="auto"/>
        <w:ind w:left="120"/>
        <w:jc w:val="both"/>
        <w:rPr>
          <w:lang w:val="ru-RU"/>
        </w:rPr>
      </w:pPr>
      <w:bookmarkStart w:id="3" w:name="block-55997915"/>
      <w:bookmarkEnd w:id="2"/>
      <w:r w:rsidRPr="000E471C">
        <w:rPr>
          <w:rFonts w:ascii="Times New Roman" w:hAnsi="Times New Roman"/>
          <w:b/>
          <w:color w:val="000000"/>
          <w:sz w:val="28"/>
          <w:lang w:val="ru-RU"/>
        </w:rPr>
        <w:lastRenderedPageBreak/>
        <w:t>ПЛАНИРУЕМЫЕ РЕЗУЛЬТАТЫ</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Изучение истории в 5 классе направлено на достижение обучающимися личностных, метапредметных и предметных результатов освоения учебного предмета.</w:t>
      </w:r>
    </w:p>
    <w:p w:rsidR="002A5C65" w:rsidRPr="000E471C" w:rsidRDefault="002A5C65">
      <w:pPr>
        <w:spacing w:after="0" w:line="264" w:lineRule="auto"/>
        <w:ind w:left="120"/>
        <w:jc w:val="both"/>
        <w:rPr>
          <w:lang w:val="ru-RU"/>
        </w:rPr>
      </w:pPr>
    </w:p>
    <w:p w:rsidR="002A5C65" w:rsidRPr="000E471C" w:rsidRDefault="000E471C">
      <w:pPr>
        <w:spacing w:after="0" w:line="264" w:lineRule="auto"/>
        <w:ind w:left="120"/>
        <w:jc w:val="both"/>
        <w:rPr>
          <w:lang w:val="ru-RU"/>
        </w:rPr>
      </w:pPr>
      <w:r w:rsidRPr="000E471C">
        <w:rPr>
          <w:rFonts w:ascii="Times New Roman" w:hAnsi="Times New Roman"/>
          <w:b/>
          <w:color w:val="000000"/>
          <w:sz w:val="28"/>
          <w:lang w:val="ru-RU"/>
        </w:rPr>
        <w:t>ЛИЧНОСТНЫЕ РЕЗУЛЬТАТЫ</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 xml:space="preserve">К важнейшим </w:t>
      </w:r>
      <w:r w:rsidRPr="000E471C">
        <w:rPr>
          <w:rFonts w:ascii="Times New Roman" w:hAnsi="Times New Roman"/>
          <w:b/>
          <w:color w:val="000000"/>
          <w:sz w:val="28"/>
          <w:lang w:val="ru-RU"/>
        </w:rPr>
        <w:t>личностным результатам</w:t>
      </w:r>
      <w:r w:rsidRPr="000E471C">
        <w:rPr>
          <w:rFonts w:ascii="Times New Roman" w:hAnsi="Times New Roman"/>
          <w:color w:val="000000"/>
          <w:sz w:val="28"/>
          <w:lang w:val="ru-RU"/>
        </w:rPr>
        <w:t xml:space="preserve"> изучения истории в основной общеобразовательной школе в соответствии с требованиями ФГОС ООО (2021) относятся следующие убеждения и качества:</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в сфере патриотического воспитания: 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в сфере гражданского воспитания: осмысление исторической традиции и примеров гражданского служения Отечеству;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неприятие любых форм экстремизма, дискриминации; неприятие действий, наносящих ущерб социальной и природной среде;</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в духовно-нравственной сфере: представление о традиционных духовно-нравственных ценностях народов России; ориентация на моральные ценности и нормы современного российского общества в ситуациях нравственного выбора; готовность оценивать свое поведение и поступки, а также поведение и поступки других людей с позиции нравственных и правовых норм с учетом осознания последствий поступков; активное неприятие асоциальных поступков;</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в понимании ценности научного познания: осмысление значения истории как знания о развитии человека и общества, о социальном, культурном и нравственном опыте предшествующих поколений; овладение навыками познания и оценки событий прошлого с позиций историзма; формирование и сохранение интереса к истории как важной составляющей современного общественного сознания;</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 xml:space="preserve">в сфере эстетического воспитания: представление о культурном многообразии своей страны и мира; осознание важности культуры как </w:t>
      </w:r>
      <w:r w:rsidRPr="000E471C">
        <w:rPr>
          <w:rFonts w:ascii="Times New Roman" w:hAnsi="Times New Roman"/>
          <w:color w:val="000000"/>
          <w:sz w:val="28"/>
          <w:lang w:val="ru-RU"/>
        </w:rPr>
        <w:lastRenderedPageBreak/>
        <w:t>воплощения ценностей общества и средства коммуникации; понимание ценности отечественного и мирового искусства, роли этнических культурных традиций и народного творчества; уважение к культуре своего и других народов;</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в формировании ценностного отношения к жизни и здоровью: осознание ценности жизни и необходимости ее сохранения (в том числе – на основе примеров из истории); представление об идеалах гармоничного физического и духовного развития человека в исторических обществах (в античном мире, эпоху Возрождения) и в современную эпоху;</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в сфере трудового воспитания: понимание на основе знания истории значения трудовой деятельности людей как источника развития человека и общества; представление о разнообразии существовавших в прошлом и современных профессий; уважение к труду и результатам трудовой деятельности человека; определение сферы профессионально-ориентированных интересов, построение индивидуальной траектории образования и жизненных планов;</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в сфере экологического воспитания: осмысление исторического опыта взаимодействия людей с природной средой; осознание глобального характера экологических проблем современного мира и необходимости защиты окружающей среды; активное неприятие действий, приносящих вред окружающей среде; готовность к участию в практической деятельности экологической направленности.</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в сфере адаптации к меняющимся условиям социальной и природной среды: представления об изменениях природной и социальной среды в истории, об опыте адаптации людей к новым жизненным условиям, о значении совместной деятельности для конструктивного ответа на природные и социальные вызовы.</w:t>
      </w:r>
    </w:p>
    <w:p w:rsidR="002A5C65" w:rsidRPr="000E471C" w:rsidRDefault="002A5C65">
      <w:pPr>
        <w:spacing w:after="0"/>
        <w:ind w:left="120"/>
        <w:rPr>
          <w:lang w:val="ru-RU"/>
        </w:rPr>
      </w:pPr>
    </w:p>
    <w:p w:rsidR="002A5C65" w:rsidRPr="000E471C" w:rsidRDefault="000E471C">
      <w:pPr>
        <w:spacing w:after="0"/>
        <w:ind w:left="120"/>
        <w:rPr>
          <w:lang w:val="ru-RU"/>
        </w:rPr>
      </w:pPr>
      <w:r w:rsidRPr="000E471C">
        <w:rPr>
          <w:rFonts w:ascii="Times New Roman" w:hAnsi="Times New Roman"/>
          <w:b/>
          <w:color w:val="000000"/>
          <w:sz w:val="28"/>
          <w:lang w:val="ru-RU"/>
        </w:rPr>
        <w:t>МЕТАПРЕДМЕТНЫЕ РЕЗУЛЬТАТЫ</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Метапредметные результаты</w:t>
      </w:r>
      <w:r w:rsidRPr="000E471C">
        <w:rPr>
          <w:rFonts w:ascii="Times New Roman" w:hAnsi="Times New Roman"/>
          <w:color w:val="000000"/>
          <w:sz w:val="28"/>
          <w:lang w:val="ru-RU"/>
        </w:rPr>
        <w:t xml:space="preserve"> изучения истории в основной школе выражаются в следующих качествах и действиях.</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В сфере универсальных учебных познавательных действий:</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владение базовыми логическими действиями: систематизировать и обобщать исторические факты (в форме таблиц, схем); выявлять характерные признаки исторических явлений; раскрывать причинно-следственные связи событий; сравнивать события, ситуации, выявляя общие черты и различия; формулировать и обосновывать выводы;</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 xml:space="preserve">владение базовыми исследовательскими действиями: определять познавательную задачу; намечать путь ее решения и осуществлять подбор исторического материала, объекта; систематизировать и анализировать </w:t>
      </w:r>
      <w:r w:rsidRPr="000E471C">
        <w:rPr>
          <w:rFonts w:ascii="Times New Roman" w:hAnsi="Times New Roman"/>
          <w:color w:val="000000"/>
          <w:sz w:val="28"/>
          <w:lang w:val="ru-RU"/>
        </w:rPr>
        <w:lastRenderedPageBreak/>
        <w:t>исторические факты, осуществлять реконструкцию исторических событий; соотносить полученный результат с имеющимся знанием; определять новизну и обоснованность полученного результата; представлять результаты своей деятельности в различных формах (сообщение, эссе, презентация, реферат, учебный проект и др.);</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работа с информацией: осуществлять анализ учебной и внеучебной исторической информации (учебник, тексты исторических источников, научно-популярная литература, интернет-ресурсы и др.) – извлекать информацию из источника; различать виды источников исторической информации; высказывать суждение о достоверности и значении информации источника (по критериям, предложенным учителем или сформулированным самостоятельно).</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В сфере универсальных учебных коммуникативных действий:</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общение: представлять особенности взаимодействия людей в исторических обществах и современном мире; участвовать в обсуждении событий и личностей прошлого, раскрывать различие и сходство высказываемых оценок; выражать и аргументировать свою точку зрения в устном высказывании, письменном тексте; публично представлять результаты выполненного исследования, проекта; осваивать и применять правила межкультурного взаимодействия в школе и социальном окружении;</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осуществление совместной деятельности: осознавать на основе исторических примеров значение совместной работы как эффективного средства достижения поставленных целей; планировать и осуществлять совместную работу, коллективные учебные проекты по истории, в том числе – на региональном материале; определять свое участие в общей работе и координировать свои действия с другими членами команды; оценивать полученные результаты и свой вклад в общую работу.</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В сфере универсальных учебных регулятивных действий:</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владение приемами самоорганизации своей учебной и общественной работы (выявление проблемы, требующей решения; составление плана действий и определение способа решения);</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владение приемами самоконтроля – осуществление самоконтроля, рефлексии и самооценки полученных результатов; способность вносить коррективы в свою работу с учетом установленных ошибок, возникших трудностей.</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В сфере эмоционального интеллекта, понимания себя и других:</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выявлять на примерах исторических ситуаций роль эмоций в отношениях между людьми;</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lastRenderedPageBreak/>
        <w:t>ставить себя на место другого человека, понимать мотивы действий другого (в исторических ситуациях и окружающей действительности);</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регулировать способ выражения своих эмоций с учетом позиций и мнений других участников общения.</w:t>
      </w:r>
    </w:p>
    <w:p w:rsidR="002A5C65" w:rsidRPr="000E471C" w:rsidRDefault="002A5C65">
      <w:pPr>
        <w:spacing w:after="0" w:line="264" w:lineRule="auto"/>
        <w:ind w:left="120"/>
        <w:jc w:val="both"/>
        <w:rPr>
          <w:lang w:val="ru-RU"/>
        </w:rPr>
      </w:pPr>
    </w:p>
    <w:p w:rsidR="002A5C65" w:rsidRPr="000E471C" w:rsidRDefault="000E471C">
      <w:pPr>
        <w:spacing w:after="0" w:line="264" w:lineRule="auto"/>
        <w:ind w:left="120"/>
        <w:jc w:val="both"/>
        <w:rPr>
          <w:lang w:val="ru-RU"/>
        </w:rPr>
      </w:pPr>
      <w:r w:rsidRPr="000E471C">
        <w:rPr>
          <w:rFonts w:ascii="Times New Roman" w:hAnsi="Times New Roman"/>
          <w:b/>
          <w:color w:val="000000"/>
          <w:sz w:val="28"/>
          <w:lang w:val="ru-RU"/>
        </w:rPr>
        <w:t>ПРЕДМЕТНЫЕ РЕЗУЛЬТАТЫ</w:t>
      </w:r>
    </w:p>
    <w:p w:rsidR="002A5C65" w:rsidRPr="000E471C" w:rsidRDefault="002A5C65">
      <w:pPr>
        <w:spacing w:after="0" w:line="264" w:lineRule="auto"/>
        <w:ind w:left="120"/>
        <w:jc w:val="both"/>
        <w:rPr>
          <w:lang w:val="ru-RU"/>
        </w:rPr>
      </w:pPr>
    </w:p>
    <w:p w:rsidR="002A5C65" w:rsidRPr="000E471C" w:rsidRDefault="000E471C">
      <w:pPr>
        <w:spacing w:after="0" w:line="264" w:lineRule="auto"/>
        <w:ind w:left="120"/>
        <w:jc w:val="both"/>
        <w:rPr>
          <w:lang w:val="ru-RU"/>
        </w:rPr>
      </w:pPr>
      <w:r w:rsidRPr="000E471C">
        <w:rPr>
          <w:rFonts w:ascii="Times New Roman" w:hAnsi="Times New Roman"/>
          <w:b/>
          <w:color w:val="000000"/>
          <w:sz w:val="28"/>
          <w:lang w:val="ru-RU"/>
        </w:rPr>
        <w:t>5 КЛАСС</w:t>
      </w:r>
    </w:p>
    <w:p w:rsidR="002A5C65" w:rsidRPr="000E471C" w:rsidRDefault="002A5C65">
      <w:pPr>
        <w:spacing w:after="0" w:line="264" w:lineRule="auto"/>
        <w:ind w:left="120"/>
        <w:jc w:val="both"/>
        <w:rPr>
          <w:lang w:val="ru-RU"/>
        </w:rPr>
      </w:pPr>
    </w:p>
    <w:p w:rsidR="002A5C65" w:rsidRPr="000E471C" w:rsidRDefault="000E471C">
      <w:pPr>
        <w:spacing w:after="0" w:line="264" w:lineRule="auto"/>
        <w:ind w:left="120"/>
        <w:jc w:val="both"/>
        <w:rPr>
          <w:lang w:val="ru-RU"/>
        </w:rPr>
      </w:pPr>
      <w:r w:rsidRPr="000E471C">
        <w:rPr>
          <w:rFonts w:ascii="Times New Roman" w:hAnsi="Times New Roman"/>
          <w:color w:val="000000"/>
          <w:sz w:val="28"/>
          <w:lang w:val="ru-RU"/>
        </w:rPr>
        <w:t>1. Знание хронологии, работа с хронологией:</w:t>
      </w:r>
    </w:p>
    <w:p w:rsidR="002A5C65" w:rsidRPr="000E471C" w:rsidRDefault="000E471C">
      <w:pPr>
        <w:numPr>
          <w:ilvl w:val="0"/>
          <w:numId w:val="2"/>
        </w:numPr>
        <w:spacing w:after="0" w:line="264" w:lineRule="auto"/>
        <w:jc w:val="both"/>
        <w:rPr>
          <w:lang w:val="ru-RU"/>
        </w:rPr>
      </w:pPr>
      <w:r w:rsidRPr="000E471C">
        <w:rPr>
          <w:rFonts w:ascii="Times New Roman" w:hAnsi="Times New Roman"/>
          <w:color w:val="000000"/>
          <w:sz w:val="28"/>
          <w:lang w:val="ru-RU"/>
        </w:rPr>
        <w:t>объяснять смысл основных хронологических понятий (век, тысячелетие, до нашей эры, наша эра);</w:t>
      </w:r>
    </w:p>
    <w:p w:rsidR="002A5C65" w:rsidRPr="000E471C" w:rsidRDefault="000E471C">
      <w:pPr>
        <w:numPr>
          <w:ilvl w:val="0"/>
          <w:numId w:val="2"/>
        </w:numPr>
        <w:spacing w:after="0" w:line="264" w:lineRule="auto"/>
        <w:jc w:val="both"/>
        <w:rPr>
          <w:lang w:val="ru-RU"/>
        </w:rPr>
      </w:pPr>
      <w:r w:rsidRPr="000E471C">
        <w:rPr>
          <w:rFonts w:ascii="Times New Roman" w:hAnsi="Times New Roman"/>
          <w:color w:val="000000"/>
          <w:sz w:val="28"/>
          <w:lang w:val="ru-RU"/>
        </w:rPr>
        <w:t>называть даты важнейших событий истории Древнего мира; по дате устанавливать принадлежность события к веку, тысячелетию;</w:t>
      </w:r>
    </w:p>
    <w:p w:rsidR="002A5C65" w:rsidRPr="000E471C" w:rsidRDefault="000E471C">
      <w:pPr>
        <w:numPr>
          <w:ilvl w:val="0"/>
          <w:numId w:val="2"/>
        </w:numPr>
        <w:spacing w:after="0" w:line="264" w:lineRule="auto"/>
        <w:jc w:val="both"/>
        <w:rPr>
          <w:lang w:val="ru-RU"/>
        </w:rPr>
      </w:pPr>
      <w:r w:rsidRPr="000E471C">
        <w:rPr>
          <w:rFonts w:ascii="Times New Roman" w:hAnsi="Times New Roman"/>
          <w:color w:val="000000"/>
          <w:sz w:val="28"/>
          <w:lang w:val="ru-RU"/>
        </w:rPr>
        <w:t>определять длительность и последовательность событий, периодов истории Древнего мира, вести счет лет до нашей эры и нашей эры.</w:t>
      </w:r>
    </w:p>
    <w:p w:rsidR="002A5C65" w:rsidRPr="000E471C" w:rsidRDefault="000E471C">
      <w:pPr>
        <w:spacing w:after="0" w:line="264" w:lineRule="auto"/>
        <w:ind w:left="120"/>
        <w:jc w:val="both"/>
        <w:rPr>
          <w:lang w:val="ru-RU"/>
        </w:rPr>
      </w:pPr>
      <w:r w:rsidRPr="000E471C">
        <w:rPr>
          <w:rFonts w:ascii="Times New Roman" w:hAnsi="Times New Roman"/>
          <w:color w:val="000000"/>
          <w:sz w:val="28"/>
          <w:lang w:val="ru-RU"/>
        </w:rPr>
        <w:t>2. Знание исторических фактов, работа с фактами:</w:t>
      </w:r>
    </w:p>
    <w:p w:rsidR="002A5C65" w:rsidRPr="000E471C" w:rsidRDefault="000E471C">
      <w:pPr>
        <w:numPr>
          <w:ilvl w:val="0"/>
          <w:numId w:val="3"/>
        </w:numPr>
        <w:spacing w:after="0" w:line="264" w:lineRule="auto"/>
        <w:jc w:val="both"/>
        <w:rPr>
          <w:lang w:val="ru-RU"/>
        </w:rPr>
      </w:pPr>
      <w:r w:rsidRPr="000E471C">
        <w:rPr>
          <w:rFonts w:ascii="Times New Roman" w:hAnsi="Times New Roman"/>
          <w:color w:val="000000"/>
          <w:sz w:val="28"/>
          <w:lang w:val="ru-RU"/>
        </w:rPr>
        <w:t>указывать (называть) место, обстоятельства, участников, результаты важнейших событий истории Древнего мира;</w:t>
      </w:r>
    </w:p>
    <w:p w:rsidR="002A5C65" w:rsidRPr="000E471C" w:rsidRDefault="000E471C">
      <w:pPr>
        <w:numPr>
          <w:ilvl w:val="0"/>
          <w:numId w:val="3"/>
        </w:numPr>
        <w:spacing w:after="0" w:line="264" w:lineRule="auto"/>
        <w:jc w:val="both"/>
        <w:rPr>
          <w:lang w:val="ru-RU"/>
        </w:rPr>
      </w:pPr>
      <w:r w:rsidRPr="000E471C">
        <w:rPr>
          <w:rFonts w:ascii="Times New Roman" w:hAnsi="Times New Roman"/>
          <w:color w:val="000000"/>
          <w:sz w:val="28"/>
          <w:lang w:val="ru-RU"/>
        </w:rPr>
        <w:t>группировать, систематизировать факты по заданному признаку.</w:t>
      </w:r>
    </w:p>
    <w:p w:rsidR="002A5C65" w:rsidRDefault="000E471C">
      <w:pPr>
        <w:spacing w:after="0" w:line="264" w:lineRule="auto"/>
        <w:ind w:left="120"/>
        <w:jc w:val="both"/>
      </w:pPr>
      <w:r>
        <w:rPr>
          <w:rFonts w:ascii="Times New Roman" w:hAnsi="Times New Roman"/>
          <w:color w:val="000000"/>
          <w:sz w:val="28"/>
        </w:rPr>
        <w:t>3. Работа с исторической картой:</w:t>
      </w:r>
    </w:p>
    <w:p w:rsidR="002A5C65" w:rsidRPr="000E471C" w:rsidRDefault="000E471C">
      <w:pPr>
        <w:numPr>
          <w:ilvl w:val="0"/>
          <w:numId w:val="4"/>
        </w:numPr>
        <w:spacing w:after="0" w:line="264" w:lineRule="auto"/>
        <w:jc w:val="both"/>
        <w:rPr>
          <w:lang w:val="ru-RU"/>
        </w:rPr>
      </w:pPr>
      <w:r w:rsidRPr="000E471C">
        <w:rPr>
          <w:rFonts w:ascii="Times New Roman" w:hAnsi="Times New Roman"/>
          <w:color w:val="000000"/>
          <w:sz w:val="28"/>
          <w:lang w:val="ru-RU"/>
        </w:rPr>
        <w:t>находить и показывать на исторической карте природные и исторические объекты (расселение человеческих общностей в эпоху первобытности и Древнего мира, территории древнейших цивилизаций и государств, места важнейших исторических событий), используя легенду карты;</w:t>
      </w:r>
    </w:p>
    <w:p w:rsidR="002A5C65" w:rsidRPr="000E471C" w:rsidRDefault="000E471C">
      <w:pPr>
        <w:numPr>
          <w:ilvl w:val="0"/>
          <w:numId w:val="4"/>
        </w:numPr>
        <w:spacing w:after="0" w:line="264" w:lineRule="auto"/>
        <w:jc w:val="both"/>
        <w:rPr>
          <w:lang w:val="ru-RU"/>
        </w:rPr>
      </w:pPr>
      <w:r w:rsidRPr="000E471C">
        <w:rPr>
          <w:rFonts w:ascii="Times New Roman" w:hAnsi="Times New Roman"/>
          <w:color w:val="000000"/>
          <w:sz w:val="28"/>
          <w:lang w:val="ru-RU"/>
        </w:rPr>
        <w:t>устанавливать на основе картографических сведений связь между условиями среды обитания людей и их занятиями.</w:t>
      </w:r>
    </w:p>
    <w:p w:rsidR="002A5C65" w:rsidRDefault="000E471C">
      <w:pPr>
        <w:spacing w:after="0" w:line="264" w:lineRule="auto"/>
        <w:ind w:left="120"/>
        <w:jc w:val="both"/>
      </w:pPr>
      <w:r>
        <w:rPr>
          <w:rFonts w:ascii="Times New Roman" w:hAnsi="Times New Roman"/>
          <w:color w:val="000000"/>
          <w:sz w:val="28"/>
        </w:rPr>
        <w:t>4. Работа с историческими источниками:</w:t>
      </w:r>
    </w:p>
    <w:p w:rsidR="002A5C65" w:rsidRPr="000E471C" w:rsidRDefault="000E471C">
      <w:pPr>
        <w:numPr>
          <w:ilvl w:val="0"/>
          <w:numId w:val="5"/>
        </w:numPr>
        <w:spacing w:after="0" w:line="264" w:lineRule="auto"/>
        <w:jc w:val="both"/>
        <w:rPr>
          <w:lang w:val="ru-RU"/>
        </w:rPr>
      </w:pPr>
      <w:r w:rsidRPr="000E471C">
        <w:rPr>
          <w:rFonts w:ascii="Times New Roman" w:hAnsi="Times New Roman"/>
          <w:color w:val="000000"/>
          <w:sz w:val="28"/>
          <w:lang w:val="ru-RU"/>
        </w:rPr>
        <w:t>называть и различать основные типы исторических источников (письменные, визуальные, вещественные), приводить примеры источников разных типов;</w:t>
      </w:r>
    </w:p>
    <w:p w:rsidR="002A5C65" w:rsidRPr="000E471C" w:rsidRDefault="000E471C">
      <w:pPr>
        <w:numPr>
          <w:ilvl w:val="0"/>
          <w:numId w:val="5"/>
        </w:numPr>
        <w:spacing w:after="0" w:line="264" w:lineRule="auto"/>
        <w:jc w:val="both"/>
        <w:rPr>
          <w:lang w:val="ru-RU"/>
        </w:rPr>
      </w:pPr>
      <w:r w:rsidRPr="000E471C">
        <w:rPr>
          <w:rFonts w:ascii="Times New Roman" w:hAnsi="Times New Roman"/>
          <w:color w:val="000000"/>
          <w:sz w:val="28"/>
          <w:lang w:val="ru-RU"/>
        </w:rPr>
        <w:t>различать памятники культуры изучаемой эпохи и источники, созданные в последующие эпохи, приводить примеры;</w:t>
      </w:r>
    </w:p>
    <w:p w:rsidR="002A5C65" w:rsidRPr="000E471C" w:rsidRDefault="000E471C">
      <w:pPr>
        <w:numPr>
          <w:ilvl w:val="0"/>
          <w:numId w:val="5"/>
        </w:numPr>
        <w:spacing w:after="0" w:line="264" w:lineRule="auto"/>
        <w:jc w:val="both"/>
        <w:rPr>
          <w:lang w:val="ru-RU"/>
        </w:rPr>
      </w:pPr>
      <w:r w:rsidRPr="000E471C">
        <w:rPr>
          <w:rFonts w:ascii="Times New Roman" w:hAnsi="Times New Roman"/>
          <w:color w:val="000000"/>
          <w:sz w:val="28"/>
          <w:lang w:val="ru-RU"/>
        </w:rPr>
        <w:t>извлекать из письменного источника исторические факты (имена, названия событий, даты и др.); находить в визуальных памятниках изучаемой эпохи ключевые знаки, символы; раскрывать смысл (главную идею) высказывания, изображения.</w:t>
      </w:r>
    </w:p>
    <w:p w:rsidR="002A5C65" w:rsidRDefault="000E471C">
      <w:pPr>
        <w:spacing w:after="0" w:line="264" w:lineRule="auto"/>
        <w:ind w:left="120"/>
        <w:jc w:val="both"/>
      </w:pPr>
      <w:r>
        <w:rPr>
          <w:rFonts w:ascii="Times New Roman" w:hAnsi="Times New Roman"/>
          <w:color w:val="000000"/>
          <w:sz w:val="28"/>
        </w:rPr>
        <w:t>5. Историческое описание (реконструкция):</w:t>
      </w:r>
    </w:p>
    <w:p w:rsidR="002A5C65" w:rsidRPr="000E471C" w:rsidRDefault="000E471C">
      <w:pPr>
        <w:numPr>
          <w:ilvl w:val="0"/>
          <w:numId w:val="6"/>
        </w:numPr>
        <w:spacing w:after="0" w:line="264" w:lineRule="auto"/>
        <w:jc w:val="both"/>
        <w:rPr>
          <w:lang w:val="ru-RU"/>
        </w:rPr>
      </w:pPr>
      <w:r w:rsidRPr="000E471C">
        <w:rPr>
          <w:rFonts w:ascii="Times New Roman" w:hAnsi="Times New Roman"/>
          <w:color w:val="000000"/>
          <w:sz w:val="28"/>
          <w:lang w:val="ru-RU"/>
        </w:rPr>
        <w:t>характеризовать условия жизни людей в древности;</w:t>
      </w:r>
    </w:p>
    <w:p w:rsidR="002A5C65" w:rsidRPr="000E471C" w:rsidRDefault="000E471C">
      <w:pPr>
        <w:numPr>
          <w:ilvl w:val="0"/>
          <w:numId w:val="6"/>
        </w:numPr>
        <w:spacing w:after="0" w:line="264" w:lineRule="auto"/>
        <w:jc w:val="both"/>
        <w:rPr>
          <w:lang w:val="ru-RU"/>
        </w:rPr>
      </w:pPr>
      <w:r w:rsidRPr="000E471C">
        <w:rPr>
          <w:rFonts w:ascii="Times New Roman" w:hAnsi="Times New Roman"/>
          <w:color w:val="000000"/>
          <w:sz w:val="28"/>
          <w:lang w:val="ru-RU"/>
        </w:rPr>
        <w:lastRenderedPageBreak/>
        <w:t>рассказывать о значительных событиях древней истории, их участниках;</w:t>
      </w:r>
    </w:p>
    <w:p w:rsidR="002A5C65" w:rsidRPr="000E471C" w:rsidRDefault="000E471C">
      <w:pPr>
        <w:numPr>
          <w:ilvl w:val="0"/>
          <w:numId w:val="6"/>
        </w:numPr>
        <w:spacing w:after="0" w:line="264" w:lineRule="auto"/>
        <w:jc w:val="both"/>
        <w:rPr>
          <w:lang w:val="ru-RU"/>
        </w:rPr>
      </w:pPr>
      <w:r w:rsidRPr="000E471C">
        <w:rPr>
          <w:rFonts w:ascii="Times New Roman" w:hAnsi="Times New Roman"/>
          <w:color w:val="000000"/>
          <w:sz w:val="28"/>
          <w:lang w:val="ru-RU"/>
        </w:rPr>
        <w:t>рассказывать об исторических личностях Древнего мира (ключевых моментах их биографии, роли в исторических событиях);</w:t>
      </w:r>
    </w:p>
    <w:p w:rsidR="002A5C65" w:rsidRPr="000E471C" w:rsidRDefault="000E471C">
      <w:pPr>
        <w:numPr>
          <w:ilvl w:val="0"/>
          <w:numId w:val="6"/>
        </w:numPr>
        <w:spacing w:after="0" w:line="264" w:lineRule="auto"/>
        <w:jc w:val="both"/>
        <w:rPr>
          <w:lang w:val="ru-RU"/>
        </w:rPr>
      </w:pPr>
      <w:r w:rsidRPr="000E471C">
        <w:rPr>
          <w:rFonts w:ascii="Times New Roman" w:hAnsi="Times New Roman"/>
          <w:color w:val="000000"/>
          <w:sz w:val="28"/>
          <w:lang w:val="ru-RU"/>
        </w:rPr>
        <w:t>давать краткое описание памятников культуры эпохи первобытности и древнейших цивилизаций.</w:t>
      </w:r>
    </w:p>
    <w:p w:rsidR="002A5C65" w:rsidRPr="000E471C" w:rsidRDefault="000E471C">
      <w:pPr>
        <w:spacing w:after="0" w:line="264" w:lineRule="auto"/>
        <w:ind w:left="120"/>
        <w:jc w:val="both"/>
        <w:rPr>
          <w:lang w:val="ru-RU"/>
        </w:rPr>
      </w:pPr>
      <w:r w:rsidRPr="000E471C">
        <w:rPr>
          <w:rFonts w:ascii="Times New Roman" w:hAnsi="Times New Roman"/>
          <w:color w:val="000000"/>
          <w:sz w:val="28"/>
          <w:lang w:val="ru-RU"/>
        </w:rPr>
        <w:t>6. Анализ, объяснение исторических событий, явлений:</w:t>
      </w:r>
    </w:p>
    <w:p w:rsidR="002A5C65" w:rsidRPr="000E471C" w:rsidRDefault="000E471C">
      <w:pPr>
        <w:numPr>
          <w:ilvl w:val="0"/>
          <w:numId w:val="7"/>
        </w:numPr>
        <w:spacing w:after="0" w:line="264" w:lineRule="auto"/>
        <w:jc w:val="both"/>
        <w:rPr>
          <w:lang w:val="ru-RU"/>
        </w:rPr>
      </w:pPr>
      <w:r w:rsidRPr="000E471C">
        <w:rPr>
          <w:rFonts w:ascii="Times New Roman" w:hAnsi="Times New Roman"/>
          <w:color w:val="000000"/>
          <w:sz w:val="28"/>
          <w:lang w:val="ru-RU"/>
        </w:rPr>
        <w:t>раскрывать существенные черты: а) государственного устройства древних обществ; б) положения основных групп населения; в) религиозных верований людей в древности;</w:t>
      </w:r>
    </w:p>
    <w:p w:rsidR="002A5C65" w:rsidRPr="000E471C" w:rsidRDefault="000E471C">
      <w:pPr>
        <w:numPr>
          <w:ilvl w:val="0"/>
          <w:numId w:val="7"/>
        </w:numPr>
        <w:spacing w:after="0" w:line="264" w:lineRule="auto"/>
        <w:jc w:val="both"/>
        <w:rPr>
          <w:lang w:val="ru-RU"/>
        </w:rPr>
      </w:pPr>
      <w:r w:rsidRPr="000E471C">
        <w:rPr>
          <w:rFonts w:ascii="Times New Roman" w:hAnsi="Times New Roman"/>
          <w:color w:val="000000"/>
          <w:sz w:val="28"/>
          <w:lang w:val="ru-RU"/>
        </w:rPr>
        <w:t>сравнивать исторические явления, определять их общие черты;</w:t>
      </w:r>
    </w:p>
    <w:p w:rsidR="002A5C65" w:rsidRPr="000E471C" w:rsidRDefault="000E471C">
      <w:pPr>
        <w:numPr>
          <w:ilvl w:val="0"/>
          <w:numId w:val="7"/>
        </w:numPr>
        <w:spacing w:after="0" w:line="264" w:lineRule="auto"/>
        <w:jc w:val="both"/>
        <w:rPr>
          <w:lang w:val="ru-RU"/>
        </w:rPr>
      </w:pPr>
      <w:r w:rsidRPr="000E471C">
        <w:rPr>
          <w:rFonts w:ascii="Times New Roman" w:hAnsi="Times New Roman"/>
          <w:color w:val="000000"/>
          <w:sz w:val="28"/>
          <w:lang w:val="ru-RU"/>
        </w:rPr>
        <w:t>иллюстрировать общие явления, черты конкретными примерами;</w:t>
      </w:r>
    </w:p>
    <w:p w:rsidR="002A5C65" w:rsidRPr="000E471C" w:rsidRDefault="000E471C">
      <w:pPr>
        <w:numPr>
          <w:ilvl w:val="0"/>
          <w:numId w:val="7"/>
        </w:numPr>
        <w:spacing w:after="0" w:line="264" w:lineRule="auto"/>
        <w:jc w:val="both"/>
        <w:rPr>
          <w:lang w:val="ru-RU"/>
        </w:rPr>
      </w:pPr>
      <w:r w:rsidRPr="000E471C">
        <w:rPr>
          <w:rFonts w:ascii="Times New Roman" w:hAnsi="Times New Roman"/>
          <w:color w:val="000000"/>
          <w:sz w:val="28"/>
          <w:lang w:val="ru-RU"/>
        </w:rPr>
        <w:t>объяснять причины и следствия важнейших событий древней истории.</w:t>
      </w:r>
    </w:p>
    <w:p w:rsidR="002A5C65" w:rsidRPr="000E471C" w:rsidRDefault="000E471C">
      <w:pPr>
        <w:numPr>
          <w:ilvl w:val="0"/>
          <w:numId w:val="7"/>
        </w:numPr>
        <w:spacing w:after="0" w:line="264" w:lineRule="auto"/>
        <w:jc w:val="both"/>
        <w:rPr>
          <w:lang w:val="ru-RU"/>
        </w:rPr>
      </w:pPr>
      <w:r w:rsidRPr="000E471C">
        <w:rPr>
          <w:rFonts w:ascii="Times New Roman" w:hAnsi="Times New Roman"/>
          <w:color w:val="000000"/>
          <w:sz w:val="28"/>
          <w:lang w:val="ru-RU"/>
        </w:rPr>
        <w:t>Рассмотрение исторических версий и оценок, определение своего отношения к наиболее значимым событиям и личностям прошлого:</w:t>
      </w:r>
    </w:p>
    <w:p w:rsidR="002A5C65" w:rsidRPr="000E471C" w:rsidRDefault="000E471C">
      <w:pPr>
        <w:numPr>
          <w:ilvl w:val="0"/>
          <w:numId w:val="7"/>
        </w:numPr>
        <w:spacing w:after="0" w:line="264" w:lineRule="auto"/>
        <w:jc w:val="both"/>
        <w:rPr>
          <w:lang w:val="ru-RU"/>
        </w:rPr>
      </w:pPr>
      <w:r w:rsidRPr="000E471C">
        <w:rPr>
          <w:rFonts w:ascii="Times New Roman" w:hAnsi="Times New Roman"/>
          <w:color w:val="000000"/>
          <w:sz w:val="28"/>
          <w:lang w:val="ru-RU"/>
        </w:rPr>
        <w:t>излагать оценки наиболее значительных событий и личностей древней истории, приводимые в учебной литературе;</w:t>
      </w:r>
    </w:p>
    <w:p w:rsidR="002A5C65" w:rsidRPr="000E471C" w:rsidRDefault="000E471C">
      <w:pPr>
        <w:numPr>
          <w:ilvl w:val="0"/>
          <w:numId w:val="7"/>
        </w:numPr>
        <w:spacing w:after="0" w:line="264" w:lineRule="auto"/>
        <w:jc w:val="both"/>
        <w:rPr>
          <w:lang w:val="ru-RU"/>
        </w:rPr>
      </w:pPr>
      <w:r w:rsidRPr="000E471C">
        <w:rPr>
          <w:rFonts w:ascii="Times New Roman" w:hAnsi="Times New Roman"/>
          <w:color w:val="000000"/>
          <w:sz w:val="28"/>
          <w:lang w:val="ru-RU"/>
        </w:rPr>
        <w:t>высказывать на уровне эмоциональных оценок отношение к поступкам людей прошлого, к памятникам культуры.</w:t>
      </w:r>
    </w:p>
    <w:p w:rsidR="002A5C65" w:rsidRDefault="000E471C">
      <w:pPr>
        <w:spacing w:after="0" w:line="264" w:lineRule="auto"/>
        <w:ind w:left="120"/>
        <w:jc w:val="both"/>
      </w:pPr>
      <w:r>
        <w:rPr>
          <w:rFonts w:ascii="Times New Roman" w:hAnsi="Times New Roman"/>
          <w:color w:val="000000"/>
          <w:sz w:val="28"/>
        </w:rPr>
        <w:t>8. Применение исторических знаний:</w:t>
      </w:r>
    </w:p>
    <w:p w:rsidR="002A5C65" w:rsidRPr="000E471C" w:rsidRDefault="000E471C">
      <w:pPr>
        <w:numPr>
          <w:ilvl w:val="0"/>
          <w:numId w:val="8"/>
        </w:numPr>
        <w:spacing w:after="0" w:line="264" w:lineRule="auto"/>
        <w:jc w:val="both"/>
        <w:rPr>
          <w:lang w:val="ru-RU"/>
        </w:rPr>
      </w:pPr>
      <w:r w:rsidRPr="000E471C">
        <w:rPr>
          <w:rFonts w:ascii="Times New Roman" w:hAnsi="Times New Roman"/>
          <w:color w:val="000000"/>
          <w:sz w:val="28"/>
          <w:lang w:val="ru-RU"/>
        </w:rPr>
        <w:t>раскрывать значение памятников древней истории и культуры, необходимость сохранения их в современном мире;</w:t>
      </w:r>
    </w:p>
    <w:p w:rsidR="002A5C65" w:rsidRPr="000E471C" w:rsidRDefault="000E471C">
      <w:pPr>
        <w:numPr>
          <w:ilvl w:val="0"/>
          <w:numId w:val="8"/>
        </w:numPr>
        <w:spacing w:after="0" w:line="264" w:lineRule="auto"/>
        <w:jc w:val="both"/>
        <w:rPr>
          <w:lang w:val="ru-RU"/>
        </w:rPr>
      </w:pPr>
      <w:r w:rsidRPr="000E471C">
        <w:rPr>
          <w:rFonts w:ascii="Times New Roman" w:hAnsi="Times New Roman"/>
          <w:color w:val="000000"/>
          <w:sz w:val="28"/>
          <w:lang w:val="ru-RU"/>
        </w:rPr>
        <w:t>выполнять учебные проекты по истории Первобытности и Древнего мира (в том числе с привлечением регионального материала), оформлять полученные результаты в форме сообщения, альбома.</w:t>
      </w:r>
    </w:p>
    <w:p w:rsidR="002A5C65" w:rsidRPr="000E471C" w:rsidRDefault="002A5C65">
      <w:pPr>
        <w:spacing w:after="0" w:line="264" w:lineRule="auto"/>
        <w:ind w:left="120"/>
        <w:jc w:val="both"/>
        <w:rPr>
          <w:lang w:val="ru-RU"/>
        </w:rPr>
      </w:pPr>
    </w:p>
    <w:p w:rsidR="002A5C65" w:rsidRPr="000E471C" w:rsidRDefault="000E471C">
      <w:pPr>
        <w:spacing w:after="0" w:line="264" w:lineRule="auto"/>
        <w:ind w:left="120"/>
        <w:jc w:val="both"/>
        <w:rPr>
          <w:lang w:val="ru-RU"/>
        </w:rPr>
      </w:pPr>
      <w:r w:rsidRPr="000E471C">
        <w:rPr>
          <w:rFonts w:ascii="Times New Roman" w:hAnsi="Times New Roman"/>
          <w:b/>
          <w:color w:val="000000"/>
          <w:sz w:val="28"/>
          <w:lang w:val="ru-RU"/>
        </w:rPr>
        <w:t>6 КЛАСС</w:t>
      </w:r>
    </w:p>
    <w:p w:rsidR="002A5C65" w:rsidRPr="000E471C" w:rsidRDefault="002A5C65">
      <w:pPr>
        <w:spacing w:after="0" w:line="264" w:lineRule="auto"/>
        <w:ind w:left="120"/>
        <w:jc w:val="both"/>
        <w:rPr>
          <w:lang w:val="ru-RU"/>
        </w:rPr>
      </w:pPr>
    </w:p>
    <w:p w:rsidR="002A5C65" w:rsidRPr="000E471C" w:rsidRDefault="000E471C">
      <w:pPr>
        <w:spacing w:after="0" w:line="264" w:lineRule="auto"/>
        <w:ind w:left="120"/>
        <w:jc w:val="both"/>
        <w:rPr>
          <w:lang w:val="ru-RU"/>
        </w:rPr>
      </w:pPr>
      <w:r w:rsidRPr="000E471C">
        <w:rPr>
          <w:rFonts w:ascii="Times New Roman" w:hAnsi="Times New Roman"/>
          <w:color w:val="000000"/>
          <w:sz w:val="28"/>
          <w:lang w:val="ru-RU"/>
        </w:rPr>
        <w:t>1. Знание хронологии, работа с хронологией:</w:t>
      </w:r>
    </w:p>
    <w:p w:rsidR="002A5C65" w:rsidRPr="000E471C" w:rsidRDefault="000E471C">
      <w:pPr>
        <w:numPr>
          <w:ilvl w:val="0"/>
          <w:numId w:val="9"/>
        </w:numPr>
        <w:spacing w:after="0" w:line="264" w:lineRule="auto"/>
        <w:jc w:val="both"/>
        <w:rPr>
          <w:lang w:val="ru-RU"/>
        </w:rPr>
      </w:pPr>
      <w:r w:rsidRPr="000E471C">
        <w:rPr>
          <w:rFonts w:ascii="Times New Roman" w:hAnsi="Times New Roman"/>
          <w:color w:val="000000"/>
          <w:sz w:val="28"/>
          <w:lang w:val="ru-RU"/>
        </w:rPr>
        <w:t>называть даты важнейших событий Средневековья, определять их принадлежность к веку, историческому периоду;</w:t>
      </w:r>
    </w:p>
    <w:p w:rsidR="002A5C65" w:rsidRPr="000E471C" w:rsidRDefault="000E471C">
      <w:pPr>
        <w:numPr>
          <w:ilvl w:val="0"/>
          <w:numId w:val="9"/>
        </w:numPr>
        <w:spacing w:after="0" w:line="264" w:lineRule="auto"/>
        <w:jc w:val="both"/>
        <w:rPr>
          <w:lang w:val="ru-RU"/>
        </w:rPr>
      </w:pPr>
      <w:r w:rsidRPr="000E471C">
        <w:rPr>
          <w:rFonts w:ascii="Times New Roman" w:hAnsi="Times New Roman"/>
          <w:color w:val="000000"/>
          <w:sz w:val="28"/>
          <w:lang w:val="ru-RU"/>
        </w:rPr>
        <w:t>называть этапы отечественной и всеобщей истории Средних веков, их хронологические рамки (периоды Средневековья, этапы становления и развития Русского государства);</w:t>
      </w:r>
    </w:p>
    <w:p w:rsidR="002A5C65" w:rsidRPr="000E471C" w:rsidRDefault="000E471C">
      <w:pPr>
        <w:numPr>
          <w:ilvl w:val="0"/>
          <w:numId w:val="9"/>
        </w:numPr>
        <w:spacing w:after="0" w:line="264" w:lineRule="auto"/>
        <w:jc w:val="both"/>
        <w:rPr>
          <w:lang w:val="ru-RU"/>
        </w:rPr>
      </w:pPr>
      <w:r w:rsidRPr="000E471C">
        <w:rPr>
          <w:rFonts w:ascii="Times New Roman" w:hAnsi="Times New Roman"/>
          <w:color w:val="000000"/>
          <w:sz w:val="28"/>
          <w:lang w:val="ru-RU"/>
        </w:rPr>
        <w:t>устанавливать длительность и синхронность событий истории Руси и всеобщей истории.</w:t>
      </w:r>
    </w:p>
    <w:p w:rsidR="002A5C65" w:rsidRPr="000E471C" w:rsidRDefault="000E471C">
      <w:pPr>
        <w:spacing w:after="0" w:line="264" w:lineRule="auto"/>
        <w:ind w:left="120"/>
        <w:jc w:val="both"/>
        <w:rPr>
          <w:lang w:val="ru-RU"/>
        </w:rPr>
      </w:pPr>
      <w:r w:rsidRPr="000E471C">
        <w:rPr>
          <w:rFonts w:ascii="Times New Roman" w:hAnsi="Times New Roman"/>
          <w:color w:val="000000"/>
          <w:sz w:val="28"/>
          <w:lang w:val="ru-RU"/>
        </w:rPr>
        <w:t>2. Знание исторических фактов, работа с фактами:</w:t>
      </w:r>
    </w:p>
    <w:p w:rsidR="002A5C65" w:rsidRPr="000E471C" w:rsidRDefault="000E471C">
      <w:pPr>
        <w:numPr>
          <w:ilvl w:val="0"/>
          <w:numId w:val="10"/>
        </w:numPr>
        <w:spacing w:after="0" w:line="264" w:lineRule="auto"/>
        <w:jc w:val="both"/>
        <w:rPr>
          <w:lang w:val="ru-RU"/>
        </w:rPr>
      </w:pPr>
      <w:r w:rsidRPr="000E471C">
        <w:rPr>
          <w:rFonts w:ascii="Times New Roman" w:hAnsi="Times New Roman"/>
          <w:color w:val="000000"/>
          <w:sz w:val="28"/>
          <w:lang w:val="ru-RU"/>
        </w:rPr>
        <w:lastRenderedPageBreak/>
        <w:t>указывать (называть) место, обстоятельства, участников, результаты важнейших событий отечественной и всеобщей истории эпохи Средневековья;</w:t>
      </w:r>
    </w:p>
    <w:p w:rsidR="002A5C65" w:rsidRPr="000E471C" w:rsidRDefault="000E471C">
      <w:pPr>
        <w:numPr>
          <w:ilvl w:val="0"/>
          <w:numId w:val="10"/>
        </w:numPr>
        <w:spacing w:after="0" w:line="264" w:lineRule="auto"/>
        <w:jc w:val="both"/>
        <w:rPr>
          <w:lang w:val="ru-RU"/>
        </w:rPr>
      </w:pPr>
      <w:r w:rsidRPr="000E471C">
        <w:rPr>
          <w:rFonts w:ascii="Times New Roman" w:hAnsi="Times New Roman"/>
          <w:color w:val="000000"/>
          <w:sz w:val="28"/>
          <w:lang w:val="ru-RU"/>
        </w:rPr>
        <w:t>группировать, систематизировать факты по заданному признаку (составление систематических таблиц).</w:t>
      </w:r>
    </w:p>
    <w:p w:rsidR="002A5C65" w:rsidRDefault="000E471C">
      <w:pPr>
        <w:spacing w:after="0" w:line="264" w:lineRule="auto"/>
        <w:ind w:left="120"/>
        <w:jc w:val="both"/>
      </w:pPr>
      <w:r>
        <w:rPr>
          <w:rFonts w:ascii="Times New Roman" w:hAnsi="Times New Roman"/>
          <w:color w:val="000000"/>
          <w:sz w:val="28"/>
        </w:rPr>
        <w:t>3. Работа с исторической картой:</w:t>
      </w:r>
    </w:p>
    <w:p w:rsidR="002A5C65" w:rsidRPr="000E471C" w:rsidRDefault="000E471C">
      <w:pPr>
        <w:numPr>
          <w:ilvl w:val="0"/>
          <w:numId w:val="11"/>
        </w:numPr>
        <w:spacing w:after="0" w:line="264" w:lineRule="auto"/>
        <w:jc w:val="both"/>
        <w:rPr>
          <w:lang w:val="ru-RU"/>
        </w:rPr>
      </w:pPr>
      <w:r w:rsidRPr="000E471C">
        <w:rPr>
          <w:rFonts w:ascii="Times New Roman" w:hAnsi="Times New Roman"/>
          <w:color w:val="000000"/>
          <w:sz w:val="28"/>
          <w:lang w:val="ru-RU"/>
        </w:rPr>
        <w:t>находить и показывать на карте исторические объекты, используя легенду карты; давать словесное описание их местоположения;</w:t>
      </w:r>
    </w:p>
    <w:p w:rsidR="002A5C65" w:rsidRPr="000E471C" w:rsidRDefault="000E471C">
      <w:pPr>
        <w:numPr>
          <w:ilvl w:val="0"/>
          <w:numId w:val="11"/>
        </w:numPr>
        <w:spacing w:after="0" w:line="264" w:lineRule="auto"/>
        <w:jc w:val="both"/>
        <w:rPr>
          <w:lang w:val="ru-RU"/>
        </w:rPr>
      </w:pPr>
      <w:r w:rsidRPr="000E471C">
        <w:rPr>
          <w:rFonts w:ascii="Times New Roman" w:hAnsi="Times New Roman"/>
          <w:color w:val="000000"/>
          <w:sz w:val="28"/>
          <w:lang w:val="ru-RU"/>
        </w:rPr>
        <w:t>извлекать из карты информацию о территории, экономических и культурных центрах Руси и других государств в Средние века, о направлениях крупнейших передвижений людей – походов, завоеваний, колонизаций, о ключевых событиях средневековой истории.</w:t>
      </w:r>
    </w:p>
    <w:p w:rsidR="002A5C65" w:rsidRDefault="000E471C">
      <w:pPr>
        <w:spacing w:after="0" w:line="264" w:lineRule="auto"/>
        <w:ind w:left="120"/>
        <w:jc w:val="both"/>
      </w:pPr>
      <w:r>
        <w:rPr>
          <w:rFonts w:ascii="Times New Roman" w:hAnsi="Times New Roman"/>
          <w:color w:val="000000"/>
          <w:sz w:val="28"/>
        </w:rPr>
        <w:t>4. Работа с историческими источниками:</w:t>
      </w:r>
    </w:p>
    <w:p w:rsidR="002A5C65" w:rsidRPr="000E471C" w:rsidRDefault="000E471C">
      <w:pPr>
        <w:numPr>
          <w:ilvl w:val="0"/>
          <w:numId w:val="12"/>
        </w:numPr>
        <w:spacing w:after="0" w:line="264" w:lineRule="auto"/>
        <w:jc w:val="both"/>
        <w:rPr>
          <w:lang w:val="ru-RU"/>
        </w:rPr>
      </w:pPr>
      <w:r w:rsidRPr="000E471C">
        <w:rPr>
          <w:rFonts w:ascii="Times New Roman" w:hAnsi="Times New Roman"/>
          <w:color w:val="000000"/>
          <w:sz w:val="28"/>
          <w:lang w:val="ru-RU"/>
        </w:rPr>
        <w:t>различать основные виды письменных источников Средневековья (летописи, хроники, законодательные акты, духовная литература, источники личного происхождения);</w:t>
      </w:r>
    </w:p>
    <w:p w:rsidR="002A5C65" w:rsidRPr="000E471C" w:rsidRDefault="000E471C">
      <w:pPr>
        <w:numPr>
          <w:ilvl w:val="0"/>
          <w:numId w:val="12"/>
        </w:numPr>
        <w:spacing w:after="0" w:line="264" w:lineRule="auto"/>
        <w:jc w:val="both"/>
        <w:rPr>
          <w:lang w:val="ru-RU"/>
        </w:rPr>
      </w:pPr>
      <w:r w:rsidRPr="000E471C">
        <w:rPr>
          <w:rFonts w:ascii="Times New Roman" w:hAnsi="Times New Roman"/>
          <w:color w:val="000000"/>
          <w:sz w:val="28"/>
          <w:lang w:val="ru-RU"/>
        </w:rPr>
        <w:t>характеризовать авторство, время, место создания источника;</w:t>
      </w:r>
    </w:p>
    <w:p w:rsidR="002A5C65" w:rsidRPr="000E471C" w:rsidRDefault="000E471C">
      <w:pPr>
        <w:numPr>
          <w:ilvl w:val="0"/>
          <w:numId w:val="12"/>
        </w:numPr>
        <w:spacing w:after="0" w:line="264" w:lineRule="auto"/>
        <w:jc w:val="both"/>
        <w:rPr>
          <w:lang w:val="ru-RU"/>
        </w:rPr>
      </w:pPr>
      <w:r w:rsidRPr="000E471C">
        <w:rPr>
          <w:rFonts w:ascii="Times New Roman" w:hAnsi="Times New Roman"/>
          <w:color w:val="000000"/>
          <w:sz w:val="28"/>
          <w:lang w:val="ru-RU"/>
        </w:rPr>
        <w:t>выделять в тексте письменного источника исторические описания (хода событий, действий людей) и объяснения (причин, сущности, последствий исторических событий);</w:t>
      </w:r>
    </w:p>
    <w:p w:rsidR="002A5C65" w:rsidRPr="000E471C" w:rsidRDefault="000E471C">
      <w:pPr>
        <w:numPr>
          <w:ilvl w:val="0"/>
          <w:numId w:val="12"/>
        </w:numPr>
        <w:spacing w:after="0" w:line="264" w:lineRule="auto"/>
        <w:jc w:val="both"/>
        <w:rPr>
          <w:lang w:val="ru-RU"/>
        </w:rPr>
      </w:pPr>
      <w:r w:rsidRPr="000E471C">
        <w:rPr>
          <w:rFonts w:ascii="Times New Roman" w:hAnsi="Times New Roman"/>
          <w:color w:val="000000"/>
          <w:sz w:val="28"/>
          <w:lang w:val="ru-RU"/>
        </w:rPr>
        <w:t>находить в визуальном источнике и вещественном памятнике ключевые символы, образы;</w:t>
      </w:r>
    </w:p>
    <w:p w:rsidR="002A5C65" w:rsidRPr="000E471C" w:rsidRDefault="000E471C">
      <w:pPr>
        <w:numPr>
          <w:ilvl w:val="0"/>
          <w:numId w:val="12"/>
        </w:numPr>
        <w:spacing w:after="0" w:line="264" w:lineRule="auto"/>
        <w:jc w:val="both"/>
        <w:rPr>
          <w:lang w:val="ru-RU"/>
        </w:rPr>
      </w:pPr>
      <w:r w:rsidRPr="000E471C">
        <w:rPr>
          <w:rFonts w:ascii="Times New Roman" w:hAnsi="Times New Roman"/>
          <w:color w:val="000000"/>
          <w:sz w:val="28"/>
          <w:lang w:val="ru-RU"/>
        </w:rPr>
        <w:t>характеризовать позицию автора письменного и визуального исторического источника.</w:t>
      </w:r>
    </w:p>
    <w:p w:rsidR="002A5C65" w:rsidRDefault="000E471C">
      <w:pPr>
        <w:spacing w:after="0" w:line="264" w:lineRule="auto"/>
        <w:ind w:left="120"/>
        <w:jc w:val="both"/>
      </w:pPr>
      <w:r>
        <w:rPr>
          <w:rFonts w:ascii="Times New Roman" w:hAnsi="Times New Roman"/>
          <w:color w:val="000000"/>
          <w:sz w:val="28"/>
        </w:rPr>
        <w:t>5. Историческое описание (реконструкция):</w:t>
      </w:r>
    </w:p>
    <w:p w:rsidR="002A5C65" w:rsidRPr="000E471C" w:rsidRDefault="000E471C">
      <w:pPr>
        <w:numPr>
          <w:ilvl w:val="0"/>
          <w:numId w:val="13"/>
        </w:numPr>
        <w:spacing w:after="0" w:line="264" w:lineRule="auto"/>
        <w:jc w:val="both"/>
        <w:rPr>
          <w:lang w:val="ru-RU"/>
        </w:rPr>
      </w:pPr>
      <w:r w:rsidRPr="000E471C">
        <w:rPr>
          <w:rFonts w:ascii="Times New Roman" w:hAnsi="Times New Roman"/>
          <w:color w:val="000000"/>
          <w:sz w:val="28"/>
          <w:lang w:val="ru-RU"/>
        </w:rPr>
        <w:t>рассказывать о ключевых событиях отечественной и всеобщей истории в эпоху Средневековья, их участниках;</w:t>
      </w:r>
    </w:p>
    <w:p w:rsidR="002A5C65" w:rsidRPr="000E471C" w:rsidRDefault="000E471C">
      <w:pPr>
        <w:numPr>
          <w:ilvl w:val="0"/>
          <w:numId w:val="13"/>
        </w:numPr>
        <w:spacing w:after="0" w:line="264" w:lineRule="auto"/>
        <w:jc w:val="both"/>
        <w:rPr>
          <w:lang w:val="ru-RU"/>
        </w:rPr>
      </w:pPr>
      <w:r w:rsidRPr="000E471C">
        <w:rPr>
          <w:rFonts w:ascii="Times New Roman" w:hAnsi="Times New Roman"/>
          <w:color w:val="000000"/>
          <w:sz w:val="28"/>
          <w:lang w:val="ru-RU"/>
        </w:rPr>
        <w:t>составлять краткую характеристику (исторический портрет) известных деятелей отечественной и всеобщей истории средневековой эпохи (известные биографические сведения, личные качества, основные деяния);</w:t>
      </w:r>
    </w:p>
    <w:p w:rsidR="002A5C65" w:rsidRPr="000E471C" w:rsidRDefault="000E471C">
      <w:pPr>
        <w:numPr>
          <w:ilvl w:val="0"/>
          <w:numId w:val="13"/>
        </w:numPr>
        <w:spacing w:after="0" w:line="264" w:lineRule="auto"/>
        <w:jc w:val="both"/>
        <w:rPr>
          <w:lang w:val="ru-RU"/>
        </w:rPr>
      </w:pPr>
      <w:r w:rsidRPr="000E471C">
        <w:rPr>
          <w:rFonts w:ascii="Times New Roman" w:hAnsi="Times New Roman"/>
          <w:color w:val="000000"/>
          <w:sz w:val="28"/>
          <w:lang w:val="ru-RU"/>
        </w:rPr>
        <w:t>рассказывать об образе жизни различных групп населения в средневековых обществах на Руси и в других странах;</w:t>
      </w:r>
    </w:p>
    <w:p w:rsidR="002A5C65" w:rsidRPr="000E471C" w:rsidRDefault="000E471C">
      <w:pPr>
        <w:numPr>
          <w:ilvl w:val="0"/>
          <w:numId w:val="13"/>
        </w:numPr>
        <w:spacing w:after="0" w:line="264" w:lineRule="auto"/>
        <w:jc w:val="both"/>
        <w:rPr>
          <w:lang w:val="ru-RU"/>
        </w:rPr>
      </w:pPr>
      <w:r w:rsidRPr="000E471C">
        <w:rPr>
          <w:rFonts w:ascii="Times New Roman" w:hAnsi="Times New Roman"/>
          <w:color w:val="000000"/>
          <w:sz w:val="28"/>
          <w:lang w:val="ru-RU"/>
        </w:rPr>
        <w:t>представлять описание памятников материальной и художественной культуры изучаемой эпохи.</w:t>
      </w:r>
    </w:p>
    <w:p w:rsidR="002A5C65" w:rsidRPr="000E471C" w:rsidRDefault="000E471C">
      <w:pPr>
        <w:spacing w:after="0" w:line="264" w:lineRule="auto"/>
        <w:ind w:left="120"/>
        <w:jc w:val="both"/>
        <w:rPr>
          <w:lang w:val="ru-RU"/>
        </w:rPr>
      </w:pPr>
      <w:r w:rsidRPr="000E471C">
        <w:rPr>
          <w:rFonts w:ascii="Times New Roman" w:hAnsi="Times New Roman"/>
          <w:color w:val="000000"/>
          <w:sz w:val="28"/>
          <w:lang w:val="ru-RU"/>
        </w:rPr>
        <w:t>6. Анализ, объяснение исторических событий, явлений:</w:t>
      </w:r>
    </w:p>
    <w:p w:rsidR="002A5C65" w:rsidRPr="000E471C" w:rsidRDefault="000E471C">
      <w:pPr>
        <w:numPr>
          <w:ilvl w:val="0"/>
          <w:numId w:val="14"/>
        </w:numPr>
        <w:spacing w:after="0" w:line="264" w:lineRule="auto"/>
        <w:jc w:val="both"/>
        <w:rPr>
          <w:lang w:val="ru-RU"/>
        </w:rPr>
      </w:pPr>
      <w:r w:rsidRPr="000E471C">
        <w:rPr>
          <w:rFonts w:ascii="Times New Roman" w:hAnsi="Times New Roman"/>
          <w:color w:val="000000"/>
          <w:sz w:val="28"/>
          <w:lang w:val="ru-RU"/>
        </w:rPr>
        <w:t xml:space="preserve">раскрывать существенные черты: а) экономических и социальных отношений и политического строя на Руси и в других государствах; </w:t>
      </w:r>
      <w:r w:rsidRPr="000E471C">
        <w:rPr>
          <w:rFonts w:ascii="Times New Roman" w:hAnsi="Times New Roman"/>
          <w:color w:val="000000"/>
          <w:sz w:val="28"/>
          <w:lang w:val="ru-RU"/>
        </w:rPr>
        <w:lastRenderedPageBreak/>
        <w:t>б) ценностей, господствовавших в средневековых обществах, представлений средневекового человека о мире;</w:t>
      </w:r>
    </w:p>
    <w:p w:rsidR="002A5C65" w:rsidRPr="000E471C" w:rsidRDefault="000E471C">
      <w:pPr>
        <w:numPr>
          <w:ilvl w:val="0"/>
          <w:numId w:val="14"/>
        </w:numPr>
        <w:spacing w:after="0" w:line="264" w:lineRule="auto"/>
        <w:jc w:val="both"/>
        <w:rPr>
          <w:lang w:val="ru-RU"/>
        </w:rPr>
      </w:pPr>
      <w:r w:rsidRPr="000E471C">
        <w:rPr>
          <w:rFonts w:ascii="Times New Roman" w:hAnsi="Times New Roman"/>
          <w:color w:val="000000"/>
          <w:sz w:val="28"/>
          <w:lang w:val="ru-RU"/>
        </w:rPr>
        <w:t>объяснять смысл ключевых понятий, относящихся к данной эпохе отечественной и всеобщей истории, конкретизировать их на примерах исторических событий, ситуаций;</w:t>
      </w:r>
    </w:p>
    <w:p w:rsidR="002A5C65" w:rsidRPr="000E471C" w:rsidRDefault="000E471C">
      <w:pPr>
        <w:numPr>
          <w:ilvl w:val="0"/>
          <w:numId w:val="14"/>
        </w:numPr>
        <w:spacing w:after="0" w:line="264" w:lineRule="auto"/>
        <w:jc w:val="both"/>
        <w:rPr>
          <w:lang w:val="ru-RU"/>
        </w:rPr>
      </w:pPr>
      <w:r w:rsidRPr="000E471C">
        <w:rPr>
          <w:rFonts w:ascii="Times New Roman" w:hAnsi="Times New Roman"/>
          <w:color w:val="000000"/>
          <w:sz w:val="28"/>
          <w:lang w:val="ru-RU"/>
        </w:rPr>
        <w:t>объяснять причины и следствия важнейших событий отечественной и всеобщей истории эпохи Средневековья: а) находить в учебнике и излагать суждения о причинах и следствиях исторических событий; б) соотносить объяснение причин и следствий событий, представленное в нескольких текстах;</w:t>
      </w:r>
    </w:p>
    <w:p w:rsidR="002A5C65" w:rsidRPr="000E471C" w:rsidRDefault="000E471C">
      <w:pPr>
        <w:numPr>
          <w:ilvl w:val="0"/>
          <w:numId w:val="14"/>
        </w:numPr>
        <w:spacing w:after="0" w:line="264" w:lineRule="auto"/>
        <w:jc w:val="both"/>
        <w:rPr>
          <w:lang w:val="ru-RU"/>
        </w:rPr>
      </w:pPr>
      <w:r w:rsidRPr="000E471C">
        <w:rPr>
          <w:rFonts w:ascii="Times New Roman" w:hAnsi="Times New Roman"/>
          <w:color w:val="000000"/>
          <w:sz w:val="28"/>
          <w:lang w:val="ru-RU"/>
        </w:rPr>
        <w:t>проводить синхронизацию и сопоставление однотипных событий и процессов отечественной и всеобщей истории (по предложенному плану), выделять черты сходства и различия.</w:t>
      </w:r>
    </w:p>
    <w:p w:rsidR="002A5C65" w:rsidRPr="000E471C" w:rsidRDefault="000E471C">
      <w:pPr>
        <w:spacing w:after="0" w:line="264" w:lineRule="auto"/>
        <w:ind w:left="120"/>
        <w:jc w:val="both"/>
        <w:rPr>
          <w:lang w:val="ru-RU"/>
        </w:rPr>
      </w:pPr>
      <w:r w:rsidRPr="000E471C">
        <w:rPr>
          <w:rFonts w:ascii="Times New Roman" w:hAnsi="Times New Roman"/>
          <w:color w:val="000000"/>
          <w:sz w:val="28"/>
          <w:lang w:val="ru-RU"/>
        </w:rPr>
        <w:t>7. Рассмотрение исторических версий и оценок, определение своего отношения к наиболее значимым событиям и личностям прошлого:</w:t>
      </w:r>
    </w:p>
    <w:p w:rsidR="002A5C65" w:rsidRPr="000E471C" w:rsidRDefault="000E471C">
      <w:pPr>
        <w:numPr>
          <w:ilvl w:val="0"/>
          <w:numId w:val="15"/>
        </w:numPr>
        <w:spacing w:after="0" w:line="264" w:lineRule="auto"/>
        <w:jc w:val="both"/>
        <w:rPr>
          <w:lang w:val="ru-RU"/>
        </w:rPr>
      </w:pPr>
      <w:r w:rsidRPr="000E471C">
        <w:rPr>
          <w:rFonts w:ascii="Times New Roman" w:hAnsi="Times New Roman"/>
          <w:color w:val="000000"/>
          <w:sz w:val="28"/>
          <w:lang w:val="ru-RU"/>
        </w:rPr>
        <w:t>излагать оценки событий и личностей эпохи Средневековья, приводимые в учебной и научно-популярной литературе, объяснять, на каких фактах они основаны;</w:t>
      </w:r>
    </w:p>
    <w:p w:rsidR="002A5C65" w:rsidRPr="000E471C" w:rsidRDefault="000E471C">
      <w:pPr>
        <w:numPr>
          <w:ilvl w:val="0"/>
          <w:numId w:val="15"/>
        </w:numPr>
        <w:spacing w:after="0" w:line="264" w:lineRule="auto"/>
        <w:jc w:val="both"/>
        <w:rPr>
          <w:lang w:val="ru-RU"/>
        </w:rPr>
      </w:pPr>
      <w:r w:rsidRPr="000E471C">
        <w:rPr>
          <w:rFonts w:ascii="Times New Roman" w:hAnsi="Times New Roman"/>
          <w:color w:val="000000"/>
          <w:sz w:val="28"/>
          <w:lang w:val="ru-RU"/>
        </w:rPr>
        <w:t>высказывать отношение к поступкам и качествам людей средневековой эпохи с учетом исторического контекста и восприятия современного человека.</w:t>
      </w:r>
    </w:p>
    <w:p w:rsidR="002A5C65" w:rsidRDefault="000E471C">
      <w:pPr>
        <w:spacing w:after="0" w:line="264" w:lineRule="auto"/>
        <w:ind w:left="120"/>
        <w:jc w:val="both"/>
      </w:pPr>
      <w:r>
        <w:rPr>
          <w:rFonts w:ascii="Times New Roman" w:hAnsi="Times New Roman"/>
          <w:color w:val="000000"/>
          <w:sz w:val="28"/>
        </w:rPr>
        <w:t>8. Применение исторических знаний:</w:t>
      </w:r>
    </w:p>
    <w:p w:rsidR="002A5C65" w:rsidRPr="000E471C" w:rsidRDefault="000E471C">
      <w:pPr>
        <w:numPr>
          <w:ilvl w:val="0"/>
          <w:numId w:val="16"/>
        </w:numPr>
        <w:spacing w:after="0" w:line="264" w:lineRule="auto"/>
        <w:jc w:val="both"/>
        <w:rPr>
          <w:lang w:val="ru-RU"/>
        </w:rPr>
      </w:pPr>
      <w:r w:rsidRPr="000E471C">
        <w:rPr>
          <w:rFonts w:ascii="Times New Roman" w:hAnsi="Times New Roman"/>
          <w:color w:val="000000"/>
          <w:sz w:val="28"/>
          <w:lang w:val="ru-RU"/>
        </w:rPr>
        <w:t>объяснять значение памятников истории и культуры Руси и других стран эпохи Средневековья, необходимость сохранения их в современном мире;</w:t>
      </w:r>
    </w:p>
    <w:p w:rsidR="002A5C65" w:rsidRPr="000E471C" w:rsidRDefault="000E471C">
      <w:pPr>
        <w:numPr>
          <w:ilvl w:val="0"/>
          <w:numId w:val="16"/>
        </w:numPr>
        <w:spacing w:after="0" w:line="264" w:lineRule="auto"/>
        <w:jc w:val="both"/>
        <w:rPr>
          <w:lang w:val="ru-RU"/>
        </w:rPr>
      </w:pPr>
      <w:r w:rsidRPr="000E471C">
        <w:rPr>
          <w:rFonts w:ascii="Times New Roman" w:hAnsi="Times New Roman"/>
          <w:color w:val="000000"/>
          <w:sz w:val="28"/>
          <w:lang w:val="ru-RU"/>
        </w:rPr>
        <w:t>выполнять учебные проекты по истории Средних веков (в том числе на региональном материале).</w:t>
      </w:r>
    </w:p>
    <w:p w:rsidR="002A5C65" w:rsidRPr="000E471C" w:rsidRDefault="002A5C65">
      <w:pPr>
        <w:spacing w:after="0" w:line="264" w:lineRule="auto"/>
        <w:ind w:left="120"/>
        <w:jc w:val="both"/>
        <w:rPr>
          <w:lang w:val="ru-RU"/>
        </w:rPr>
      </w:pPr>
    </w:p>
    <w:p w:rsidR="002A5C65" w:rsidRPr="000E471C" w:rsidRDefault="000E471C">
      <w:pPr>
        <w:spacing w:after="0" w:line="264" w:lineRule="auto"/>
        <w:ind w:left="120"/>
        <w:jc w:val="both"/>
        <w:rPr>
          <w:lang w:val="ru-RU"/>
        </w:rPr>
      </w:pPr>
      <w:r w:rsidRPr="000E471C">
        <w:rPr>
          <w:rFonts w:ascii="Times New Roman" w:hAnsi="Times New Roman"/>
          <w:b/>
          <w:color w:val="000000"/>
          <w:sz w:val="28"/>
          <w:lang w:val="ru-RU"/>
        </w:rPr>
        <w:t>7 КЛАСС</w:t>
      </w:r>
    </w:p>
    <w:p w:rsidR="002A5C65" w:rsidRPr="000E471C" w:rsidRDefault="002A5C65">
      <w:pPr>
        <w:spacing w:after="0" w:line="264" w:lineRule="auto"/>
        <w:ind w:left="120"/>
        <w:jc w:val="both"/>
        <w:rPr>
          <w:lang w:val="ru-RU"/>
        </w:rPr>
      </w:pPr>
    </w:p>
    <w:p w:rsidR="002A5C65" w:rsidRPr="000E471C" w:rsidRDefault="000E471C">
      <w:pPr>
        <w:spacing w:after="0" w:line="264" w:lineRule="auto"/>
        <w:ind w:left="120"/>
        <w:jc w:val="both"/>
        <w:rPr>
          <w:lang w:val="ru-RU"/>
        </w:rPr>
      </w:pPr>
      <w:r w:rsidRPr="000E471C">
        <w:rPr>
          <w:rFonts w:ascii="Times New Roman" w:hAnsi="Times New Roman"/>
          <w:color w:val="000000"/>
          <w:sz w:val="28"/>
          <w:lang w:val="ru-RU"/>
        </w:rPr>
        <w:t>1. Знание хронологии, работа с хронологией:</w:t>
      </w:r>
    </w:p>
    <w:p w:rsidR="002A5C65" w:rsidRPr="000E471C" w:rsidRDefault="000E471C">
      <w:pPr>
        <w:numPr>
          <w:ilvl w:val="0"/>
          <w:numId w:val="17"/>
        </w:numPr>
        <w:spacing w:after="0" w:line="264" w:lineRule="auto"/>
        <w:jc w:val="both"/>
        <w:rPr>
          <w:lang w:val="ru-RU"/>
        </w:rPr>
      </w:pPr>
      <w:r w:rsidRPr="000E471C">
        <w:rPr>
          <w:rFonts w:ascii="Times New Roman" w:hAnsi="Times New Roman"/>
          <w:color w:val="000000"/>
          <w:sz w:val="28"/>
          <w:lang w:val="ru-RU"/>
        </w:rPr>
        <w:t>называть этапы отечественной и всеобщей истории Нового времени, их хронологические рамки;</w:t>
      </w:r>
    </w:p>
    <w:p w:rsidR="002A5C65" w:rsidRPr="000E471C" w:rsidRDefault="000E471C">
      <w:pPr>
        <w:numPr>
          <w:ilvl w:val="0"/>
          <w:numId w:val="17"/>
        </w:numPr>
        <w:spacing w:after="0" w:line="264" w:lineRule="auto"/>
        <w:jc w:val="both"/>
        <w:rPr>
          <w:lang w:val="ru-RU"/>
        </w:rPr>
      </w:pPr>
      <w:r w:rsidRPr="000E471C">
        <w:rPr>
          <w:rFonts w:ascii="Times New Roman" w:hAnsi="Times New Roman"/>
          <w:color w:val="000000"/>
          <w:sz w:val="28"/>
          <w:lang w:val="ru-RU"/>
        </w:rPr>
        <w:t xml:space="preserve">локализовать во времени ключевые события отечественной и всеобщей истории </w:t>
      </w:r>
      <w:r>
        <w:rPr>
          <w:rFonts w:ascii="Times New Roman" w:hAnsi="Times New Roman"/>
          <w:color w:val="000000"/>
          <w:sz w:val="28"/>
        </w:rPr>
        <w:t>XVI</w:t>
      </w:r>
      <w:r w:rsidRPr="000E471C">
        <w:rPr>
          <w:rFonts w:ascii="Times New Roman" w:hAnsi="Times New Roman"/>
          <w:color w:val="000000"/>
          <w:sz w:val="28"/>
          <w:lang w:val="ru-RU"/>
        </w:rPr>
        <w:t>–</w:t>
      </w:r>
      <w:r>
        <w:rPr>
          <w:rFonts w:ascii="Times New Roman" w:hAnsi="Times New Roman"/>
          <w:color w:val="000000"/>
          <w:sz w:val="28"/>
        </w:rPr>
        <w:t>XVII</w:t>
      </w:r>
      <w:r w:rsidRPr="000E471C">
        <w:rPr>
          <w:rFonts w:ascii="Times New Roman" w:hAnsi="Times New Roman"/>
          <w:color w:val="000000"/>
          <w:sz w:val="28"/>
          <w:lang w:val="ru-RU"/>
        </w:rPr>
        <w:t xml:space="preserve"> вв.; определять их принадлежность к части века (половина, треть, четверть);</w:t>
      </w:r>
    </w:p>
    <w:p w:rsidR="002A5C65" w:rsidRPr="000E471C" w:rsidRDefault="000E471C">
      <w:pPr>
        <w:numPr>
          <w:ilvl w:val="0"/>
          <w:numId w:val="17"/>
        </w:numPr>
        <w:spacing w:after="0" w:line="264" w:lineRule="auto"/>
        <w:jc w:val="both"/>
        <w:rPr>
          <w:lang w:val="ru-RU"/>
        </w:rPr>
      </w:pPr>
      <w:r w:rsidRPr="000E471C">
        <w:rPr>
          <w:rFonts w:ascii="Times New Roman" w:hAnsi="Times New Roman"/>
          <w:color w:val="000000"/>
          <w:sz w:val="28"/>
          <w:lang w:val="ru-RU"/>
        </w:rPr>
        <w:t xml:space="preserve">устанавливать синхронность событий отечественной и всеобщей истории </w:t>
      </w:r>
      <w:r>
        <w:rPr>
          <w:rFonts w:ascii="Times New Roman" w:hAnsi="Times New Roman"/>
          <w:color w:val="000000"/>
          <w:sz w:val="28"/>
        </w:rPr>
        <w:t>XVI</w:t>
      </w:r>
      <w:r w:rsidRPr="000E471C">
        <w:rPr>
          <w:rFonts w:ascii="Times New Roman" w:hAnsi="Times New Roman"/>
          <w:color w:val="000000"/>
          <w:sz w:val="28"/>
          <w:lang w:val="ru-RU"/>
        </w:rPr>
        <w:t>–</w:t>
      </w:r>
      <w:r>
        <w:rPr>
          <w:rFonts w:ascii="Times New Roman" w:hAnsi="Times New Roman"/>
          <w:color w:val="000000"/>
          <w:sz w:val="28"/>
        </w:rPr>
        <w:t>XVII</w:t>
      </w:r>
      <w:r w:rsidRPr="000E471C">
        <w:rPr>
          <w:rFonts w:ascii="Times New Roman" w:hAnsi="Times New Roman"/>
          <w:color w:val="000000"/>
          <w:sz w:val="28"/>
          <w:lang w:val="ru-RU"/>
        </w:rPr>
        <w:t xml:space="preserve"> вв.</w:t>
      </w:r>
    </w:p>
    <w:p w:rsidR="002A5C65" w:rsidRPr="000E471C" w:rsidRDefault="000E471C">
      <w:pPr>
        <w:spacing w:after="0" w:line="264" w:lineRule="auto"/>
        <w:ind w:left="120"/>
        <w:jc w:val="both"/>
        <w:rPr>
          <w:lang w:val="ru-RU"/>
        </w:rPr>
      </w:pPr>
      <w:r w:rsidRPr="000E471C">
        <w:rPr>
          <w:rFonts w:ascii="Times New Roman" w:hAnsi="Times New Roman"/>
          <w:color w:val="000000"/>
          <w:sz w:val="28"/>
          <w:lang w:val="ru-RU"/>
        </w:rPr>
        <w:t>2. Знание исторических фактов, работа с фактами:</w:t>
      </w:r>
    </w:p>
    <w:p w:rsidR="002A5C65" w:rsidRPr="000E471C" w:rsidRDefault="000E471C">
      <w:pPr>
        <w:numPr>
          <w:ilvl w:val="0"/>
          <w:numId w:val="18"/>
        </w:numPr>
        <w:spacing w:after="0" w:line="264" w:lineRule="auto"/>
        <w:jc w:val="both"/>
        <w:rPr>
          <w:lang w:val="ru-RU"/>
        </w:rPr>
      </w:pPr>
      <w:r w:rsidRPr="000E471C">
        <w:rPr>
          <w:rFonts w:ascii="Times New Roman" w:hAnsi="Times New Roman"/>
          <w:color w:val="000000"/>
          <w:sz w:val="28"/>
          <w:lang w:val="ru-RU"/>
        </w:rPr>
        <w:lastRenderedPageBreak/>
        <w:t xml:space="preserve">указывать (называть) место, обстоятельства, участников, результаты важнейших событий отечественной и всеобщей истории </w:t>
      </w:r>
      <w:r>
        <w:rPr>
          <w:rFonts w:ascii="Times New Roman" w:hAnsi="Times New Roman"/>
          <w:color w:val="000000"/>
          <w:sz w:val="28"/>
        </w:rPr>
        <w:t>XVI</w:t>
      </w:r>
      <w:r w:rsidRPr="000E471C">
        <w:rPr>
          <w:rFonts w:ascii="Times New Roman" w:hAnsi="Times New Roman"/>
          <w:color w:val="000000"/>
          <w:sz w:val="28"/>
          <w:lang w:val="ru-RU"/>
        </w:rPr>
        <w:t>–</w:t>
      </w:r>
      <w:r>
        <w:rPr>
          <w:rFonts w:ascii="Times New Roman" w:hAnsi="Times New Roman"/>
          <w:color w:val="000000"/>
          <w:sz w:val="28"/>
        </w:rPr>
        <w:t>XVII</w:t>
      </w:r>
      <w:r w:rsidRPr="000E471C">
        <w:rPr>
          <w:rFonts w:ascii="Times New Roman" w:hAnsi="Times New Roman"/>
          <w:color w:val="000000"/>
          <w:sz w:val="28"/>
          <w:lang w:val="ru-RU"/>
        </w:rPr>
        <w:t xml:space="preserve"> вв.;</w:t>
      </w:r>
    </w:p>
    <w:p w:rsidR="002A5C65" w:rsidRPr="000E471C" w:rsidRDefault="000E471C">
      <w:pPr>
        <w:numPr>
          <w:ilvl w:val="0"/>
          <w:numId w:val="18"/>
        </w:numPr>
        <w:spacing w:after="0" w:line="264" w:lineRule="auto"/>
        <w:jc w:val="both"/>
        <w:rPr>
          <w:lang w:val="ru-RU"/>
        </w:rPr>
      </w:pPr>
      <w:r w:rsidRPr="000E471C">
        <w:rPr>
          <w:rFonts w:ascii="Times New Roman" w:hAnsi="Times New Roman"/>
          <w:color w:val="000000"/>
          <w:sz w:val="28"/>
          <w:lang w:val="ru-RU"/>
        </w:rPr>
        <w:t>группировать, систематизировать факты по заданному признаку (группировка событий по их принадлежности к историческим процессам, составление таблиц, схем).</w:t>
      </w:r>
    </w:p>
    <w:p w:rsidR="002A5C65" w:rsidRDefault="000E471C">
      <w:pPr>
        <w:spacing w:after="0" w:line="264" w:lineRule="auto"/>
        <w:ind w:left="120"/>
        <w:jc w:val="both"/>
      </w:pPr>
      <w:r>
        <w:rPr>
          <w:rFonts w:ascii="Times New Roman" w:hAnsi="Times New Roman"/>
          <w:color w:val="000000"/>
          <w:sz w:val="28"/>
        </w:rPr>
        <w:t>3. Работа с исторической картой:</w:t>
      </w:r>
    </w:p>
    <w:p w:rsidR="002A5C65" w:rsidRPr="000E471C" w:rsidRDefault="000E471C">
      <w:pPr>
        <w:numPr>
          <w:ilvl w:val="0"/>
          <w:numId w:val="19"/>
        </w:numPr>
        <w:spacing w:after="0" w:line="264" w:lineRule="auto"/>
        <w:jc w:val="both"/>
        <w:rPr>
          <w:lang w:val="ru-RU"/>
        </w:rPr>
      </w:pPr>
      <w:r w:rsidRPr="000E471C">
        <w:rPr>
          <w:rFonts w:ascii="Times New Roman" w:hAnsi="Times New Roman"/>
          <w:color w:val="000000"/>
          <w:sz w:val="28"/>
          <w:lang w:val="ru-RU"/>
        </w:rPr>
        <w:t xml:space="preserve">использовать историческую карту как источник информации о границах России и других государств, важнейших исторических событиях и процессах отечественной и всеобщей истории </w:t>
      </w:r>
      <w:r>
        <w:rPr>
          <w:rFonts w:ascii="Times New Roman" w:hAnsi="Times New Roman"/>
          <w:color w:val="000000"/>
          <w:sz w:val="28"/>
        </w:rPr>
        <w:t>XVI</w:t>
      </w:r>
      <w:r w:rsidRPr="000E471C">
        <w:rPr>
          <w:rFonts w:ascii="Times New Roman" w:hAnsi="Times New Roman"/>
          <w:color w:val="000000"/>
          <w:sz w:val="28"/>
          <w:lang w:val="ru-RU"/>
        </w:rPr>
        <w:t>–</w:t>
      </w:r>
      <w:r>
        <w:rPr>
          <w:rFonts w:ascii="Times New Roman" w:hAnsi="Times New Roman"/>
          <w:color w:val="000000"/>
          <w:sz w:val="28"/>
        </w:rPr>
        <w:t>XVII</w:t>
      </w:r>
      <w:r w:rsidRPr="000E471C">
        <w:rPr>
          <w:rFonts w:ascii="Times New Roman" w:hAnsi="Times New Roman"/>
          <w:color w:val="000000"/>
          <w:sz w:val="28"/>
          <w:lang w:val="ru-RU"/>
        </w:rPr>
        <w:t xml:space="preserve"> вв.;</w:t>
      </w:r>
    </w:p>
    <w:p w:rsidR="002A5C65" w:rsidRPr="000E471C" w:rsidRDefault="000E471C">
      <w:pPr>
        <w:numPr>
          <w:ilvl w:val="0"/>
          <w:numId w:val="19"/>
        </w:numPr>
        <w:spacing w:after="0" w:line="264" w:lineRule="auto"/>
        <w:jc w:val="both"/>
        <w:rPr>
          <w:lang w:val="ru-RU"/>
        </w:rPr>
      </w:pPr>
      <w:r w:rsidRPr="000E471C">
        <w:rPr>
          <w:rFonts w:ascii="Times New Roman" w:hAnsi="Times New Roman"/>
          <w:color w:val="000000"/>
          <w:sz w:val="28"/>
          <w:lang w:val="ru-RU"/>
        </w:rPr>
        <w:t>устанавливать на основе карты связи между географическим положением страны и особенностями ее экономического, социального и политического развития.</w:t>
      </w:r>
    </w:p>
    <w:p w:rsidR="002A5C65" w:rsidRDefault="000E471C">
      <w:pPr>
        <w:spacing w:after="0" w:line="264" w:lineRule="auto"/>
        <w:ind w:left="120"/>
        <w:jc w:val="both"/>
      </w:pPr>
      <w:r>
        <w:rPr>
          <w:rFonts w:ascii="Times New Roman" w:hAnsi="Times New Roman"/>
          <w:color w:val="000000"/>
          <w:sz w:val="28"/>
        </w:rPr>
        <w:t>4. Работа с историческими источниками:</w:t>
      </w:r>
    </w:p>
    <w:p w:rsidR="002A5C65" w:rsidRPr="000E471C" w:rsidRDefault="000E471C">
      <w:pPr>
        <w:numPr>
          <w:ilvl w:val="0"/>
          <w:numId w:val="20"/>
        </w:numPr>
        <w:spacing w:after="0" w:line="264" w:lineRule="auto"/>
        <w:jc w:val="both"/>
        <w:rPr>
          <w:lang w:val="ru-RU"/>
        </w:rPr>
      </w:pPr>
      <w:r w:rsidRPr="000E471C">
        <w:rPr>
          <w:rFonts w:ascii="Times New Roman" w:hAnsi="Times New Roman"/>
          <w:color w:val="000000"/>
          <w:sz w:val="28"/>
          <w:lang w:val="ru-RU"/>
        </w:rPr>
        <w:t>различать виды письменных исторических источников (официальные, личные, литературные и др.);</w:t>
      </w:r>
    </w:p>
    <w:p w:rsidR="002A5C65" w:rsidRPr="000E471C" w:rsidRDefault="000E471C">
      <w:pPr>
        <w:numPr>
          <w:ilvl w:val="0"/>
          <w:numId w:val="20"/>
        </w:numPr>
        <w:spacing w:after="0" w:line="264" w:lineRule="auto"/>
        <w:jc w:val="both"/>
        <w:rPr>
          <w:lang w:val="ru-RU"/>
        </w:rPr>
      </w:pPr>
      <w:r w:rsidRPr="000E471C">
        <w:rPr>
          <w:rFonts w:ascii="Times New Roman" w:hAnsi="Times New Roman"/>
          <w:color w:val="000000"/>
          <w:sz w:val="28"/>
          <w:lang w:val="ru-RU"/>
        </w:rPr>
        <w:t>характеризовать обстоятельства и цель создания источника, раскрывать его информационную ценность;</w:t>
      </w:r>
    </w:p>
    <w:p w:rsidR="002A5C65" w:rsidRPr="000E471C" w:rsidRDefault="000E471C">
      <w:pPr>
        <w:numPr>
          <w:ilvl w:val="0"/>
          <w:numId w:val="20"/>
        </w:numPr>
        <w:spacing w:after="0" w:line="264" w:lineRule="auto"/>
        <w:jc w:val="both"/>
        <w:rPr>
          <w:lang w:val="ru-RU"/>
        </w:rPr>
      </w:pPr>
      <w:r w:rsidRPr="000E471C">
        <w:rPr>
          <w:rFonts w:ascii="Times New Roman" w:hAnsi="Times New Roman"/>
          <w:color w:val="000000"/>
          <w:sz w:val="28"/>
          <w:lang w:val="ru-RU"/>
        </w:rPr>
        <w:t>проводить поиск информации в тексте письменного источника, визуальных и вещественных памятниках эпохи;</w:t>
      </w:r>
    </w:p>
    <w:p w:rsidR="002A5C65" w:rsidRPr="000E471C" w:rsidRDefault="000E471C">
      <w:pPr>
        <w:numPr>
          <w:ilvl w:val="0"/>
          <w:numId w:val="20"/>
        </w:numPr>
        <w:spacing w:after="0" w:line="264" w:lineRule="auto"/>
        <w:jc w:val="both"/>
        <w:rPr>
          <w:lang w:val="ru-RU"/>
        </w:rPr>
      </w:pPr>
      <w:r w:rsidRPr="000E471C">
        <w:rPr>
          <w:rFonts w:ascii="Times New Roman" w:hAnsi="Times New Roman"/>
          <w:color w:val="000000"/>
          <w:sz w:val="28"/>
          <w:lang w:val="ru-RU"/>
        </w:rPr>
        <w:t>сопоставлять и систематизировать информацию из нескольких однотипных источников.</w:t>
      </w:r>
    </w:p>
    <w:p w:rsidR="002A5C65" w:rsidRDefault="000E471C">
      <w:pPr>
        <w:spacing w:after="0" w:line="264" w:lineRule="auto"/>
        <w:ind w:left="120"/>
        <w:jc w:val="both"/>
      </w:pPr>
      <w:r>
        <w:rPr>
          <w:rFonts w:ascii="Times New Roman" w:hAnsi="Times New Roman"/>
          <w:color w:val="000000"/>
          <w:sz w:val="28"/>
        </w:rPr>
        <w:t>5. Историческое описание (реконструкция):</w:t>
      </w:r>
    </w:p>
    <w:p w:rsidR="002A5C65" w:rsidRPr="000E471C" w:rsidRDefault="000E471C">
      <w:pPr>
        <w:numPr>
          <w:ilvl w:val="0"/>
          <w:numId w:val="21"/>
        </w:numPr>
        <w:spacing w:after="0" w:line="264" w:lineRule="auto"/>
        <w:jc w:val="both"/>
        <w:rPr>
          <w:lang w:val="ru-RU"/>
        </w:rPr>
      </w:pPr>
      <w:r w:rsidRPr="000E471C">
        <w:rPr>
          <w:rFonts w:ascii="Times New Roman" w:hAnsi="Times New Roman"/>
          <w:color w:val="000000"/>
          <w:sz w:val="28"/>
          <w:lang w:val="ru-RU"/>
        </w:rPr>
        <w:t xml:space="preserve">рассказывать о ключевых событиях отечественной и всеобщей истории </w:t>
      </w:r>
      <w:r>
        <w:rPr>
          <w:rFonts w:ascii="Times New Roman" w:hAnsi="Times New Roman"/>
          <w:color w:val="000000"/>
          <w:sz w:val="28"/>
        </w:rPr>
        <w:t>XVI</w:t>
      </w:r>
      <w:r w:rsidRPr="000E471C">
        <w:rPr>
          <w:rFonts w:ascii="Times New Roman" w:hAnsi="Times New Roman"/>
          <w:color w:val="000000"/>
          <w:sz w:val="28"/>
          <w:lang w:val="ru-RU"/>
        </w:rPr>
        <w:t>–</w:t>
      </w:r>
      <w:r>
        <w:rPr>
          <w:rFonts w:ascii="Times New Roman" w:hAnsi="Times New Roman"/>
          <w:color w:val="000000"/>
          <w:sz w:val="28"/>
        </w:rPr>
        <w:t>XVII</w:t>
      </w:r>
      <w:r w:rsidRPr="000E471C">
        <w:rPr>
          <w:rFonts w:ascii="Times New Roman" w:hAnsi="Times New Roman"/>
          <w:color w:val="000000"/>
          <w:sz w:val="28"/>
          <w:lang w:val="ru-RU"/>
        </w:rPr>
        <w:t xml:space="preserve"> вв., их участниках;</w:t>
      </w:r>
    </w:p>
    <w:p w:rsidR="002A5C65" w:rsidRDefault="000E471C">
      <w:pPr>
        <w:numPr>
          <w:ilvl w:val="0"/>
          <w:numId w:val="21"/>
        </w:numPr>
        <w:spacing w:after="0" w:line="264" w:lineRule="auto"/>
        <w:jc w:val="both"/>
      </w:pPr>
      <w:r w:rsidRPr="000E471C">
        <w:rPr>
          <w:rFonts w:ascii="Times New Roman" w:hAnsi="Times New Roman"/>
          <w:color w:val="000000"/>
          <w:sz w:val="28"/>
          <w:lang w:val="ru-RU"/>
        </w:rPr>
        <w:t xml:space="preserve">составлять краткую характеристику известных персоналий отечественной и всеобщей истории </w:t>
      </w:r>
      <w:r>
        <w:rPr>
          <w:rFonts w:ascii="Times New Roman" w:hAnsi="Times New Roman"/>
          <w:color w:val="000000"/>
          <w:sz w:val="28"/>
        </w:rPr>
        <w:t>XVI</w:t>
      </w:r>
      <w:r w:rsidRPr="000E471C">
        <w:rPr>
          <w:rFonts w:ascii="Times New Roman" w:hAnsi="Times New Roman"/>
          <w:color w:val="000000"/>
          <w:sz w:val="28"/>
          <w:lang w:val="ru-RU"/>
        </w:rPr>
        <w:t>–</w:t>
      </w:r>
      <w:r>
        <w:rPr>
          <w:rFonts w:ascii="Times New Roman" w:hAnsi="Times New Roman"/>
          <w:color w:val="000000"/>
          <w:sz w:val="28"/>
        </w:rPr>
        <w:t>XVII</w:t>
      </w:r>
      <w:r w:rsidRPr="000E471C">
        <w:rPr>
          <w:rFonts w:ascii="Times New Roman" w:hAnsi="Times New Roman"/>
          <w:color w:val="000000"/>
          <w:sz w:val="28"/>
          <w:lang w:val="ru-RU"/>
        </w:rPr>
        <w:t xml:space="preserve"> вв. </w:t>
      </w:r>
      <w:r>
        <w:rPr>
          <w:rFonts w:ascii="Times New Roman" w:hAnsi="Times New Roman"/>
          <w:color w:val="000000"/>
          <w:sz w:val="28"/>
        </w:rPr>
        <w:t>(ключевые факты биографии, личные качества, деятельность);</w:t>
      </w:r>
    </w:p>
    <w:p w:rsidR="002A5C65" w:rsidRPr="000E471C" w:rsidRDefault="000E471C">
      <w:pPr>
        <w:numPr>
          <w:ilvl w:val="0"/>
          <w:numId w:val="21"/>
        </w:numPr>
        <w:spacing w:after="0" w:line="264" w:lineRule="auto"/>
        <w:jc w:val="both"/>
        <w:rPr>
          <w:lang w:val="ru-RU"/>
        </w:rPr>
      </w:pPr>
      <w:r w:rsidRPr="000E471C">
        <w:rPr>
          <w:rFonts w:ascii="Times New Roman" w:hAnsi="Times New Roman"/>
          <w:color w:val="000000"/>
          <w:sz w:val="28"/>
          <w:lang w:val="ru-RU"/>
        </w:rPr>
        <w:t>рассказывать об образе жизни различных групп населения в России и других странах в раннее Новое время;</w:t>
      </w:r>
    </w:p>
    <w:p w:rsidR="002A5C65" w:rsidRPr="000E471C" w:rsidRDefault="000E471C">
      <w:pPr>
        <w:numPr>
          <w:ilvl w:val="0"/>
          <w:numId w:val="21"/>
        </w:numPr>
        <w:spacing w:after="0" w:line="264" w:lineRule="auto"/>
        <w:jc w:val="both"/>
        <w:rPr>
          <w:lang w:val="ru-RU"/>
        </w:rPr>
      </w:pPr>
      <w:r w:rsidRPr="000E471C">
        <w:rPr>
          <w:rFonts w:ascii="Times New Roman" w:hAnsi="Times New Roman"/>
          <w:color w:val="000000"/>
          <w:sz w:val="28"/>
          <w:lang w:val="ru-RU"/>
        </w:rPr>
        <w:t>представлять описание памятников материальной и художественной культуры изучаемой эпохи.</w:t>
      </w:r>
    </w:p>
    <w:p w:rsidR="002A5C65" w:rsidRPr="000E471C" w:rsidRDefault="000E471C">
      <w:pPr>
        <w:spacing w:after="0" w:line="264" w:lineRule="auto"/>
        <w:ind w:left="120"/>
        <w:jc w:val="both"/>
        <w:rPr>
          <w:lang w:val="ru-RU"/>
        </w:rPr>
      </w:pPr>
      <w:r w:rsidRPr="000E471C">
        <w:rPr>
          <w:rFonts w:ascii="Times New Roman" w:hAnsi="Times New Roman"/>
          <w:color w:val="000000"/>
          <w:sz w:val="28"/>
          <w:lang w:val="ru-RU"/>
        </w:rPr>
        <w:t>6. Анализ, объяснение исторических событий, явлений:</w:t>
      </w:r>
    </w:p>
    <w:p w:rsidR="002A5C65" w:rsidRPr="000E471C" w:rsidRDefault="000E471C">
      <w:pPr>
        <w:numPr>
          <w:ilvl w:val="0"/>
          <w:numId w:val="22"/>
        </w:numPr>
        <w:spacing w:after="0" w:line="264" w:lineRule="auto"/>
        <w:jc w:val="both"/>
        <w:rPr>
          <w:lang w:val="ru-RU"/>
        </w:rPr>
      </w:pPr>
      <w:r w:rsidRPr="000E471C">
        <w:rPr>
          <w:rFonts w:ascii="Times New Roman" w:hAnsi="Times New Roman"/>
          <w:color w:val="000000"/>
          <w:sz w:val="28"/>
          <w:lang w:val="ru-RU"/>
        </w:rPr>
        <w:t xml:space="preserve">раскрывать существенные черты: а) экономического, социального и политического развития России и других стран в </w:t>
      </w:r>
      <w:r>
        <w:rPr>
          <w:rFonts w:ascii="Times New Roman" w:hAnsi="Times New Roman"/>
          <w:color w:val="000000"/>
          <w:sz w:val="28"/>
        </w:rPr>
        <w:t>XVI</w:t>
      </w:r>
      <w:r w:rsidRPr="000E471C">
        <w:rPr>
          <w:rFonts w:ascii="Times New Roman" w:hAnsi="Times New Roman"/>
          <w:color w:val="000000"/>
          <w:sz w:val="28"/>
          <w:lang w:val="ru-RU"/>
        </w:rPr>
        <w:t>–</w:t>
      </w:r>
      <w:r>
        <w:rPr>
          <w:rFonts w:ascii="Times New Roman" w:hAnsi="Times New Roman"/>
          <w:color w:val="000000"/>
          <w:sz w:val="28"/>
        </w:rPr>
        <w:t>XVII</w:t>
      </w:r>
      <w:r w:rsidRPr="000E471C">
        <w:rPr>
          <w:rFonts w:ascii="Times New Roman" w:hAnsi="Times New Roman"/>
          <w:color w:val="000000"/>
          <w:sz w:val="28"/>
          <w:lang w:val="ru-RU"/>
        </w:rPr>
        <w:t xml:space="preserve"> вв.; б) европейской реформации; в) новых веяний в духовной жизни общества, культуре; г) революций </w:t>
      </w:r>
      <w:r>
        <w:rPr>
          <w:rFonts w:ascii="Times New Roman" w:hAnsi="Times New Roman"/>
          <w:color w:val="000000"/>
          <w:sz w:val="28"/>
        </w:rPr>
        <w:t>XVI</w:t>
      </w:r>
      <w:r w:rsidRPr="000E471C">
        <w:rPr>
          <w:rFonts w:ascii="Times New Roman" w:hAnsi="Times New Roman"/>
          <w:color w:val="000000"/>
          <w:sz w:val="28"/>
          <w:lang w:val="ru-RU"/>
        </w:rPr>
        <w:t>–</w:t>
      </w:r>
      <w:r>
        <w:rPr>
          <w:rFonts w:ascii="Times New Roman" w:hAnsi="Times New Roman"/>
          <w:color w:val="000000"/>
          <w:sz w:val="28"/>
        </w:rPr>
        <w:t>XVII</w:t>
      </w:r>
      <w:r w:rsidRPr="000E471C">
        <w:rPr>
          <w:rFonts w:ascii="Times New Roman" w:hAnsi="Times New Roman"/>
          <w:color w:val="000000"/>
          <w:sz w:val="28"/>
          <w:lang w:val="ru-RU"/>
        </w:rPr>
        <w:t xml:space="preserve"> вв. в европейских странах;</w:t>
      </w:r>
    </w:p>
    <w:p w:rsidR="002A5C65" w:rsidRPr="000E471C" w:rsidRDefault="000E471C">
      <w:pPr>
        <w:numPr>
          <w:ilvl w:val="0"/>
          <w:numId w:val="22"/>
        </w:numPr>
        <w:spacing w:after="0" w:line="264" w:lineRule="auto"/>
        <w:jc w:val="both"/>
        <w:rPr>
          <w:lang w:val="ru-RU"/>
        </w:rPr>
      </w:pPr>
      <w:r w:rsidRPr="000E471C">
        <w:rPr>
          <w:rFonts w:ascii="Times New Roman" w:hAnsi="Times New Roman"/>
          <w:color w:val="000000"/>
          <w:sz w:val="28"/>
          <w:lang w:val="ru-RU"/>
        </w:rPr>
        <w:lastRenderedPageBreak/>
        <w:t>объяснять смысл ключевых понятий, относящихся к данной эпохе отечественной и всеобщей истории, конкретизировать их на примерах исторических событий, ситуаций;</w:t>
      </w:r>
    </w:p>
    <w:p w:rsidR="002A5C65" w:rsidRPr="000E471C" w:rsidRDefault="000E471C">
      <w:pPr>
        <w:numPr>
          <w:ilvl w:val="0"/>
          <w:numId w:val="22"/>
        </w:numPr>
        <w:spacing w:after="0" w:line="264" w:lineRule="auto"/>
        <w:jc w:val="both"/>
        <w:rPr>
          <w:lang w:val="ru-RU"/>
        </w:rPr>
      </w:pPr>
      <w:r w:rsidRPr="000E471C">
        <w:rPr>
          <w:rFonts w:ascii="Times New Roman" w:hAnsi="Times New Roman"/>
          <w:color w:val="000000"/>
          <w:sz w:val="28"/>
          <w:lang w:val="ru-RU"/>
        </w:rPr>
        <w:t xml:space="preserve">объяснять причины и следствия важнейших событий отечественной и всеобщей истории </w:t>
      </w:r>
      <w:r>
        <w:rPr>
          <w:rFonts w:ascii="Times New Roman" w:hAnsi="Times New Roman"/>
          <w:color w:val="000000"/>
          <w:sz w:val="28"/>
        </w:rPr>
        <w:t>XVI</w:t>
      </w:r>
      <w:r w:rsidRPr="000E471C">
        <w:rPr>
          <w:rFonts w:ascii="Times New Roman" w:hAnsi="Times New Roman"/>
          <w:color w:val="000000"/>
          <w:sz w:val="28"/>
          <w:lang w:val="ru-RU"/>
        </w:rPr>
        <w:t>–</w:t>
      </w:r>
      <w:r>
        <w:rPr>
          <w:rFonts w:ascii="Times New Roman" w:hAnsi="Times New Roman"/>
          <w:color w:val="000000"/>
          <w:sz w:val="28"/>
        </w:rPr>
        <w:t>XVII</w:t>
      </w:r>
      <w:r w:rsidRPr="000E471C">
        <w:rPr>
          <w:rFonts w:ascii="Times New Roman" w:hAnsi="Times New Roman"/>
          <w:color w:val="000000"/>
          <w:sz w:val="28"/>
          <w:lang w:val="ru-RU"/>
        </w:rPr>
        <w:t xml:space="preserve"> вв.: а) выявлять в историческом тексте и излагать суждения о причинах и следствиях событий; б) систематизировать объяснение причин и следствий событий, представленное в нескольких текстах;</w:t>
      </w:r>
    </w:p>
    <w:p w:rsidR="002A5C65" w:rsidRPr="000E471C" w:rsidRDefault="000E471C">
      <w:pPr>
        <w:numPr>
          <w:ilvl w:val="0"/>
          <w:numId w:val="22"/>
        </w:numPr>
        <w:spacing w:after="0" w:line="264" w:lineRule="auto"/>
        <w:jc w:val="both"/>
        <w:rPr>
          <w:lang w:val="ru-RU"/>
        </w:rPr>
      </w:pPr>
      <w:r w:rsidRPr="000E471C">
        <w:rPr>
          <w:rFonts w:ascii="Times New Roman" w:hAnsi="Times New Roman"/>
          <w:color w:val="000000"/>
          <w:sz w:val="28"/>
          <w:lang w:val="ru-RU"/>
        </w:rPr>
        <w:t>проводить сопоставление однотипных событий и процессов отечественной и всеобщей истории: а) раскрывать повторяющиеся черты исторических ситуаций; б) выделять черты сходства и различия.</w:t>
      </w:r>
    </w:p>
    <w:p w:rsidR="002A5C65" w:rsidRPr="000E471C" w:rsidRDefault="000E471C">
      <w:pPr>
        <w:numPr>
          <w:ilvl w:val="0"/>
          <w:numId w:val="22"/>
        </w:numPr>
        <w:spacing w:after="0" w:line="264" w:lineRule="auto"/>
        <w:jc w:val="both"/>
        <w:rPr>
          <w:lang w:val="ru-RU"/>
        </w:rPr>
      </w:pPr>
      <w:r w:rsidRPr="000E471C">
        <w:rPr>
          <w:rFonts w:ascii="Times New Roman" w:hAnsi="Times New Roman"/>
          <w:color w:val="000000"/>
          <w:sz w:val="28"/>
          <w:lang w:val="ru-RU"/>
        </w:rPr>
        <w:t>7. Рассмотрение исторических версий и оценок, определение своего отношения к наиболее значимым событиям и личностям прошлого:</w:t>
      </w:r>
    </w:p>
    <w:p w:rsidR="002A5C65" w:rsidRPr="000E471C" w:rsidRDefault="000E471C">
      <w:pPr>
        <w:numPr>
          <w:ilvl w:val="0"/>
          <w:numId w:val="22"/>
        </w:numPr>
        <w:spacing w:after="0" w:line="264" w:lineRule="auto"/>
        <w:jc w:val="both"/>
        <w:rPr>
          <w:lang w:val="ru-RU"/>
        </w:rPr>
      </w:pPr>
      <w:r w:rsidRPr="000E471C">
        <w:rPr>
          <w:rFonts w:ascii="Times New Roman" w:hAnsi="Times New Roman"/>
          <w:color w:val="000000"/>
          <w:sz w:val="28"/>
          <w:lang w:val="ru-RU"/>
        </w:rPr>
        <w:t xml:space="preserve">излагать альтернативные оценки событий и личностей отечественной и всеобщей истории </w:t>
      </w:r>
      <w:r>
        <w:rPr>
          <w:rFonts w:ascii="Times New Roman" w:hAnsi="Times New Roman"/>
          <w:color w:val="000000"/>
          <w:sz w:val="28"/>
        </w:rPr>
        <w:t>XVI</w:t>
      </w:r>
      <w:r w:rsidRPr="000E471C">
        <w:rPr>
          <w:rFonts w:ascii="Times New Roman" w:hAnsi="Times New Roman"/>
          <w:color w:val="000000"/>
          <w:sz w:val="28"/>
          <w:lang w:val="ru-RU"/>
        </w:rPr>
        <w:t>–</w:t>
      </w:r>
      <w:r>
        <w:rPr>
          <w:rFonts w:ascii="Times New Roman" w:hAnsi="Times New Roman"/>
          <w:color w:val="000000"/>
          <w:sz w:val="28"/>
        </w:rPr>
        <w:t>XVII</w:t>
      </w:r>
      <w:r w:rsidRPr="000E471C">
        <w:rPr>
          <w:rFonts w:ascii="Times New Roman" w:hAnsi="Times New Roman"/>
          <w:color w:val="000000"/>
          <w:sz w:val="28"/>
          <w:lang w:val="ru-RU"/>
        </w:rPr>
        <w:t xml:space="preserve"> вв., представленные в учебной литературе; объяснять, на чем основываются отдельные мнения;</w:t>
      </w:r>
    </w:p>
    <w:p w:rsidR="002A5C65" w:rsidRPr="000E471C" w:rsidRDefault="000E471C">
      <w:pPr>
        <w:numPr>
          <w:ilvl w:val="0"/>
          <w:numId w:val="22"/>
        </w:numPr>
        <w:spacing w:after="0" w:line="264" w:lineRule="auto"/>
        <w:jc w:val="both"/>
        <w:rPr>
          <w:lang w:val="ru-RU"/>
        </w:rPr>
      </w:pPr>
      <w:r w:rsidRPr="000E471C">
        <w:rPr>
          <w:rFonts w:ascii="Times New Roman" w:hAnsi="Times New Roman"/>
          <w:color w:val="000000"/>
          <w:sz w:val="28"/>
          <w:lang w:val="ru-RU"/>
        </w:rPr>
        <w:t xml:space="preserve">выражать отношение к деятельности исторических личностей </w:t>
      </w:r>
      <w:r>
        <w:rPr>
          <w:rFonts w:ascii="Times New Roman" w:hAnsi="Times New Roman"/>
          <w:color w:val="000000"/>
          <w:sz w:val="28"/>
        </w:rPr>
        <w:t>XVI</w:t>
      </w:r>
      <w:r w:rsidRPr="000E471C">
        <w:rPr>
          <w:rFonts w:ascii="Times New Roman" w:hAnsi="Times New Roman"/>
          <w:color w:val="000000"/>
          <w:sz w:val="28"/>
          <w:lang w:val="ru-RU"/>
        </w:rPr>
        <w:t>–</w:t>
      </w:r>
      <w:r>
        <w:rPr>
          <w:rFonts w:ascii="Times New Roman" w:hAnsi="Times New Roman"/>
          <w:color w:val="000000"/>
          <w:sz w:val="28"/>
        </w:rPr>
        <w:t>XVII</w:t>
      </w:r>
      <w:r w:rsidRPr="000E471C">
        <w:rPr>
          <w:rFonts w:ascii="Times New Roman" w:hAnsi="Times New Roman"/>
          <w:color w:val="000000"/>
          <w:sz w:val="28"/>
          <w:lang w:val="ru-RU"/>
        </w:rPr>
        <w:t xml:space="preserve"> вв. с учетом обстоятельств изучаемой эпохи и в современной шкале ценностей.</w:t>
      </w:r>
    </w:p>
    <w:p w:rsidR="002A5C65" w:rsidRDefault="000E471C">
      <w:pPr>
        <w:spacing w:after="0" w:line="264" w:lineRule="auto"/>
        <w:ind w:left="120"/>
        <w:jc w:val="both"/>
      </w:pPr>
      <w:r>
        <w:rPr>
          <w:rFonts w:ascii="Times New Roman" w:hAnsi="Times New Roman"/>
          <w:color w:val="000000"/>
          <w:sz w:val="28"/>
        </w:rPr>
        <w:t>8. Применение исторических знаний:</w:t>
      </w:r>
    </w:p>
    <w:p w:rsidR="002A5C65" w:rsidRPr="000E471C" w:rsidRDefault="000E471C">
      <w:pPr>
        <w:numPr>
          <w:ilvl w:val="0"/>
          <w:numId w:val="23"/>
        </w:numPr>
        <w:spacing w:after="0" w:line="264" w:lineRule="auto"/>
        <w:jc w:val="both"/>
        <w:rPr>
          <w:lang w:val="ru-RU"/>
        </w:rPr>
      </w:pPr>
      <w:r w:rsidRPr="000E471C">
        <w:rPr>
          <w:rFonts w:ascii="Times New Roman" w:hAnsi="Times New Roman"/>
          <w:color w:val="000000"/>
          <w:sz w:val="28"/>
          <w:lang w:val="ru-RU"/>
        </w:rPr>
        <w:t>раскрывать на примере перехода от средневекового общества к обществу Нового времени, как меняются со сменой исторических эпох представления людей о мире, системы общественных ценностей;</w:t>
      </w:r>
    </w:p>
    <w:p w:rsidR="002A5C65" w:rsidRPr="000E471C" w:rsidRDefault="000E471C">
      <w:pPr>
        <w:numPr>
          <w:ilvl w:val="0"/>
          <w:numId w:val="23"/>
        </w:numPr>
        <w:spacing w:after="0" w:line="264" w:lineRule="auto"/>
        <w:jc w:val="both"/>
        <w:rPr>
          <w:lang w:val="ru-RU"/>
        </w:rPr>
      </w:pPr>
      <w:r w:rsidRPr="000E471C">
        <w:rPr>
          <w:rFonts w:ascii="Times New Roman" w:hAnsi="Times New Roman"/>
          <w:color w:val="000000"/>
          <w:sz w:val="28"/>
          <w:lang w:val="ru-RU"/>
        </w:rPr>
        <w:t xml:space="preserve">объяснять значение памятников истории и культуры России и других стран </w:t>
      </w:r>
      <w:r>
        <w:rPr>
          <w:rFonts w:ascii="Times New Roman" w:hAnsi="Times New Roman"/>
          <w:color w:val="000000"/>
          <w:sz w:val="28"/>
        </w:rPr>
        <w:t>XVI</w:t>
      </w:r>
      <w:r w:rsidRPr="000E471C">
        <w:rPr>
          <w:rFonts w:ascii="Times New Roman" w:hAnsi="Times New Roman"/>
          <w:color w:val="000000"/>
          <w:sz w:val="28"/>
          <w:lang w:val="ru-RU"/>
        </w:rPr>
        <w:t>–</w:t>
      </w:r>
      <w:r>
        <w:rPr>
          <w:rFonts w:ascii="Times New Roman" w:hAnsi="Times New Roman"/>
          <w:color w:val="000000"/>
          <w:sz w:val="28"/>
        </w:rPr>
        <w:t>XVII</w:t>
      </w:r>
      <w:r w:rsidRPr="000E471C">
        <w:rPr>
          <w:rFonts w:ascii="Times New Roman" w:hAnsi="Times New Roman"/>
          <w:color w:val="000000"/>
          <w:sz w:val="28"/>
          <w:lang w:val="ru-RU"/>
        </w:rPr>
        <w:t xml:space="preserve"> вв. для времени, когда они появились, и для современного общества;</w:t>
      </w:r>
    </w:p>
    <w:p w:rsidR="002A5C65" w:rsidRDefault="000E471C">
      <w:pPr>
        <w:numPr>
          <w:ilvl w:val="0"/>
          <w:numId w:val="23"/>
        </w:numPr>
        <w:spacing w:after="0" w:line="264" w:lineRule="auto"/>
        <w:jc w:val="both"/>
      </w:pPr>
      <w:r w:rsidRPr="000E471C">
        <w:rPr>
          <w:rFonts w:ascii="Times New Roman" w:hAnsi="Times New Roman"/>
          <w:color w:val="000000"/>
          <w:sz w:val="28"/>
          <w:lang w:val="ru-RU"/>
        </w:rPr>
        <w:t xml:space="preserve">выполнять учебные проекты по отечественной и всеобщей истории </w:t>
      </w:r>
      <w:r>
        <w:rPr>
          <w:rFonts w:ascii="Times New Roman" w:hAnsi="Times New Roman"/>
          <w:color w:val="000000"/>
          <w:sz w:val="28"/>
        </w:rPr>
        <w:t>XVI</w:t>
      </w:r>
      <w:r w:rsidRPr="000E471C">
        <w:rPr>
          <w:rFonts w:ascii="Times New Roman" w:hAnsi="Times New Roman"/>
          <w:color w:val="000000"/>
          <w:sz w:val="28"/>
          <w:lang w:val="ru-RU"/>
        </w:rPr>
        <w:t>–</w:t>
      </w:r>
      <w:r>
        <w:rPr>
          <w:rFonts w:ascii="Times New Roman" w:hAnsi="Times New Roman"/>
          <w:color w:val="000000"/>
          <w:sz w:val="28"/>
        </w:rPr>
        <w:t>XVII</w:t>
      </w:r>
      <w:r w:rsidRPr="000E471C">
        <w:rPr>
          <w:rFonts w:ascii="Times New Roman" w:hAnsi="Times New Roman"/>
          <w:color w:val="000000"/>
          <w:sz w:val="28"/>
          <w:lang w:val="ru-RU"/>
        </w:rPr>
        <w:t xml:space="preserve"> вв. </w:t>
      </w:r>
      <w:r>
        <w:rPr>
          <w:rFonts w:ascii="Times New Roman" w:hAnsi="Times New Roman"/>
          <w:color w:val="000000"/>
          <w:sz w:val="28"/>
        </w:rPr>
        <w:t>(в том числе на региональном материале).</w:t>
      </w:r>
    </w:p>
    <w:p w:rsidR="002A5C65" w:rsidRDefault="002A5C65">
      <w:pPr>
        <w:spacing w:after="0" w:line="264" w:lineRule="auto"/>
        <w:ind w:left="120"/>
        <w:jc w:val="both"/>
      </w:pPr>
    </w:p>
    <w:p w:rsidR="002A5C65" w:rsidRPr="0077243B" w:rsidRDefault="000E471C">
      <w:pPr>
        <w:spacing w:after="0" w:line="264" w:lineRule="auto"/>
        <w:ind w:left="120"/>
        <w:jc w:val="both"/>
        <w:rPr>
          <w:lang w:val="ru-RU"/>
        </w:rPr>
      </w:pPr>
      <w:r w:rsidRPr="0077243B">
        <w:rPr>
          <w:rFonts w:ascii="Times New Roman" w:hAnsi="Times New Roman"/>
          <w:b/>
          <w:color w:val="000000"/>
          <w:sz w:val="28"/>
          <w:lang w:val="ru-RU"/>
        </w:rPr>
        <w:t>8 КЛАСС</w:t>
      </w:r>
    </w:p>
    <w:p w:rsidR="002A5C65" w:rsidRPr="0077243B" w:rsidRDefault="002A5C65">
      <w:pPr>
        <w:spacing w:after="0" w:line="264" w:lineRule="auto"/>
        <w:ind w:left="120"/>
        <w:jc w:val="both"/>
        <w:rPr>
          <w:lang w:val="ru-RU"/>
        </w:rPr>
      </w:pPr>
    </w:p>
    <w:p w:rsidR="002A5C65" w:rsidRPr="000E471C" w:rsidRDefault="000E471C">
      <w:pPr>
        <w:spacing w:after="0" w:line="264" w:lineRule="auto"/>
        <w:ind w:left="120"/>
        <w:jc w:val="both"/>
        <w:rPr>
          <w:lang w:val="ru-RU"/>
        </w:rPr>
      </w:pPr>
      <w:r w:rsidRPr="000E471C">
        <w:rPr>
          <w:rFonts w:ascii="Times New Roman" w:hAnsi="Times New Roman"/>
          <w:color w:val="000000"/>
          <w:sz w:val="28"/>
          <w:lang w:val="ru-RU"/>
        </w:rPr>
        <w:t>1. Знание хронологии, работа с хронологией:</w:t>
      </w:r>
    </w:p>
    <w:p w:rsidR="002A5C65" w:rsidRPr="000E471C" w:rsidRDefault="000E471C">
      <w:pPr>
        <w:numPr>
          <w:ilvl w:val="0"/>
          <w:numId w:val="24"/>
        </w:numPr>
        <w:spacing w:after="0" w:line="264" w:lineRule="auto"/>
        <w:jc w:val="both"/>
        <w:rPr>
          <w:lang w:val="ru-RU"/>
        </w:rPr>
      </w:pPr>
      <w:r w:rsidRPr="000E471C">
        <w:rPr>
          <w:rFonts w:ascii="Times New Roman" w:hAnsi="Times New Roman"/>
          <w:color w:val="000000"/>
          <w:sz w:val="28"/>
          <w:lang w:val="ru-RU"/>
        </w:rPr>
        <w:t xml:space="preserve">называть даты важнейших событий отечественной и всеобщей истории </w:t>
      </w:r>
      <w:r>
        <w:rPr>
          <w:rFonts w:ascii="Times New Roman" w:hAnsi="Times New Roman"/>
          <w:color w:val="000000"/>
          <w:sz w:val="28"/>
        </w:rPr>
        <w:t>XVIII</w:t>
      </w:r>
      <w:r w:rsidRPr="000E471C">
        <w:rPr>
          <w:rFonts w:ascii="Times New Roman" w:hAnsi="Times New Roman"/>
          <w:color w:val="000000"/>
          <w:sz w:val="28"/>
          <w:lang w:val="ru-RU"/>
        </w:rPr>
        <w:t xml:space="preserve"> в.; определять их принадлежность к историческому периоду, этапу;</w:t>
      </w:r>
    </w:p>
    <w:p w:rsidR="002A5C65" w:rsidRPr="000E471C" w:rsidRDefault="000E471C">
      <w:pPr>
        <w:numPr>
          <w:ilvl w:val="0"/>
          <w:numId w:val="24"/>
        </w:numPr>
        <w:spacing w:after="0" w:line="264" w:lineRule="auto"/>
        <w:jc w:val="both"/>
        <w:rPr>
          <w:lang w:val="ru-RU"/>
        </w:rPr>
      </w:pPr>
      <w:r w:rsidRPr="000E471C">
        <w:rPr>
          <w:rFonts w:ascii="Times New Roman" w:hAnsi="Times New Roman"/>
          <w:color w:val="000000"/>
          <w:sz w:val="28"/>
          <w:lang w:val="ru-RU"/>
        </w:rPr>
        <w:t xml:space="preserve">устанавливать синхронность событий отечественной и всеобщей истории </w:t>
      </w:r>
      <w:r>
        <w:rPr>
          <w:rFonts w:ascii="Times New Roman" w:hAnsi="Times New Roman"/>
          <w:color w:val="000000"/>
          <w:sz w:val="28"/>
        </w:rPr>
        <w:t>XVIII</w:t>
      </w:r>
      <w:r w:rsidRPr="000E471C">
        <w:rPr>
          <w:rFonts w:ascii="Times New Roman" w:hAnsi="Times New Roman"/>
          <w:color w:val="000000"/>
          <w:sz w:val="28"/>
          <w:lang w:val="ru-RU"/>
        </w:rPr>
        <w:t xml:space="preserve"> в.</w:t>
      </w:r>
    </w:p>
    <w:p w:rsidR="002A5C65" w:rsidRPr="000E471C" w:rsidRDefault="000E471C">
      <w:pPr>
        <w:spacing w:after="0" w:line="264" w:lineRule="auto"/>
        <w:ind w:left="120"/>
        <w:jc w:val="both"/>
        <w:rPr>
          <w:lang w:val="ru-RU"/>
        </w:rPr>
      </w:pPr>
      <w:r w:rsidRPr="000E471C">
        <w:rPr>
          <w:rFonts w:ascii="Times New Roman" w:hAnsi="Times New Roman"/>
          <w:color w:val="000000"/>
          <w:sz w:val="28"/>
          <w:lang w:val="ru-RU"/>
        </w:rPr>
        <w:t>2. Знание исторических фактов, работа с фактами:</w:t>
      </w:r>
    </w:p>
    <w:p w:rsidR="002A5C65" w:rsidRPr="000E471C" w:rsidRDefault="000E471C">
      <w:pPr>
        <w:numPr>
          <w:ilvl w:val="0"/>
          <w:numId w:val="25"/>
        </w:numPr>
        <w:spacing w:after="0" w:line="264" w:lineRule="auto"/>
        <w:jc w:val="both"/>
        <w:rPr>
          <w:lang w:val="ru-RU"/>
        </w:rPr>
      </w:pPr>
      <w:r w:rsidRPr="000E471C">
        <w:rPr>
          <w:rFonts w:ascii="Times New Roman" w:hAnsi="Times New Roman"/>
          <w:color w:val="000000"/>
          <w:sz w:val="28"/>
          <w:lang w:val="ru-RU"/>
        </w:rPr>
        <w:lastRenderedPageBreak/>
        <w:t xml:space="preserve">указывать (называть) место, обстоятельства, участников, результаты важнейших событий отечественной и всеобщей истории </w:t>
      </w:r>
      <w:r>
        <w:rPr>
          <w:rFonts w:ascii="Times New Roman" w:hAnsi="Times New Roman"/>
          <w:color w:val="000000"/>
          <w:sz w:val="28"/>
        </w:rPr>
        <w:t>XVIII</w:t>
      </w:r>
      <w:r w:rsidRPr="000E471C">
        <w:rPr>
          <w:rFonts w:ascii="Times New Roman" w:hAnsi="Times New Roman"/>
          <w:color w:val="000000"/>
          <w:sz w:val="28"/>
          <w:lang w:val="ru-RU"/>
        </w:rPr>
        <w:t xml:space="preserve"> в.;</w:t>
      </w:r>
    </w:p>
    <w:p w:rsidR="002A5C65" w:rsidRPr="000E471C" w:rsidRDefault="000E471C">
      <w:pPr>
        <w:numPr>
          <w:ilvl w:val="0"/>
          <w:numId w:val="25"/>
        </w:numPr>
        <w:spacing w:after="0" w:line="264" w:lineRule="auto"/>
        <w:jc w:val="both"/>
        <w:rPr>
          <w:lang w:val="ru-RU"/>
        </w:rPr>
      </w:pPr>
      <w:r w:rsidRPr="000E471C">
        <w:rPr>
          <w:rFonts w:ascii="Times New Roman" w:hAnsi="Times New Roman"/>
          <w:color w:val="000000"/>
          <w:sz w:val="28"/>
          <w:lang w:val="ru-RU"/>
        </w:rPr>
        <w:t>группировать, систематизировать факты по заданному признаку (по принадлежности к историческим процессам и др.); составлять систематические таблицы, схемы.</w:t>
      </w:r>
    </w:p>
    <w:p w:rsidR="002A5C65" w:rsidRDefault="000E471C">
      <w:pPr>
        <w:spacing w:after="0" w:line="264" w:lineRule="auto"/>
        <w:ind w:left="120"/>
        <w:jc w:val="both"/>
      </w:pPr>
      <w:r>
        <w:rPr>
          <w:rFonts w:ascii="Times New Roman" w:hAnsi="Times New Roman"/>
          <w:color w:val="000000"/>
          <w:sz w:val="28"/>
        </w:rPr>
        <w:t>3. Работа с исторической картой:</w:t>
      </w:r>
    </w:p>
    <w:p w:rsidR="002A5C65" w:rsidRPr="000E471C" w:rsidRDefault="000E471C">
      <w:pPr>
        <w:numPr>
          <w:ilvl w:val="0"/>
          <w:numId w:val="26"/>
        </w:numPr>
        <w:spacing w:after="0" w:line="264" w:lineRule="auto"/>
        <w:jc w:val="both"/>
        <w:rPr>
          <w:lang w:val="ru-RU"/>
        </w:rPr>
      </w:pPr>
      <w:r w:rsidRPr="000E471C">
        <w:rPr>
          <w:rFonts w:ascii="Times New Roman" w:hAnsi="Times New Roman"/>
          <w:color w:val="000000"/>
          <w:sz w:val="28"/>
          <w:lang w:val="ru-RU"/>
        </w:rPr>
        <w:t xml:space="preserve">выявлять и показывать на карте изменения, произошедшие в результате значительных социально-экономических и политических событий и процессов отечественной и всеобщей истории </w:t>
      </w:r>
      <w:r>
        <w:rPr>
          <w:rFonts w:ascii="Times New Roman" w:hAnsi="Times New Roman"/>
          <w:color w:val="000000"/>
          <w:sz w:val="28"/>
        </w:rPr>
        <w:t>XVIII</w:t>
      </w:r>
      <w:r w:rsidRPr="000E471C">
        <w:rPr>
          <w:rFonts w:ascii="Times New Roman" w:hAnsi="Times New Roman"/>
          <w:color w:val="000000"/>
          <w:sz w:val="28"/>
          <w:lang w:val="ru-RU"/>
        </w:rPr>
        <w:t xml:space="preserve"> в.</w:t>
      </w:r>
    </w:p>
    <w:p w:rsidR="002A5C65" w:rsidRDefault="000E471C">
      <w:pPr>
        <w:spacing w:after="0" w:line="264" w:lineRule="auto"/>
        <w:ind w:left="120"/>
        <w:jc w:val="both"/>
      </w:pPr>
      <w:r>
        <w:rPr>
          <w:rFonts w:ascii="Times New Roman" w:hAnsi="Times New Roman"/>
          <w:color w:val="000000"/>
          <w:sz w:val="28"/>
        </w:rPr>
        <w:t>4. Работа с историческими источниками:</w:t>
      </w:r>
    </w:p>
    <w:p w:rsidR="002A5C65" w:rsidRPr="000E471C" w:rsidRDefault="000E471C">
      <w:pPr>
        <w:numPr>
          <w:ilvl w:val="0"/>
          <w:numId w:val="27"/>
        </w:numPr>
        <w:spacing w:after="0" w:line="264" w:lineRule="auto"/>
        <w:jc w:val="both"/>
        <w:rPr>
          <w:lang w:val="ru-RU"/>
        </w:rPr>
      </w:pPr>
      <w:r w:rsidRPr="000E471C">
        <w:rPr>
          <w:rFonts w:ascii="Times New Roman" w:hAnsi="Times New Roman"/>
          <w:color w:val="000000"/>
          <w:sz w:val="28"/>
          <w:lang w:val="ru-RU"/>
        </w:rPr>
        <w:t>различать источники официального и личного происхождения, публицистические произведения (называть их основные виды, информационные особенности);</w:t>
      </w:r>
    </w:p>
    <w:p w:rsidR="002A5C65" w:rsidRPr="000E471C" w:rsidRDefault="000E471C">
      <w:pPr>
        <w:numPr>
          <w:ilvl w:val="0"/>
          <w:numId w:val="27"/>
        </w:numPr>
        <w:spacing w:after="0" w:line="264" w:lineRule="auto"/>
        <w:jc w:val="both"/>
        <w:rPr>
          <w:lang w:val="ru-RU"/>
        </w:rPr>
      </w:pPr>
      <w:r w:rsidRPr="000E471C">
        <w:rPr>
          <w:rFonts w:ascii="Times New Roman" w:hAnsi="Times New Roman"/>
          <w:color w:val="000000"/>
          <w:sz w:val="28"/>
          <w:lang w:val="ru-RU"/>
        </w:rPr>
        <w:t>объяснять назначение исторического источника, раскрывать его информационную ценность;</w:t>
      </w:r>
    </w:p>
    <w:p w:rsidR="002A5C65" w:rsidRPr="000E471C" w:rsidRDefault="000E471C">
      <w:pPr>
        <w:numPr>
          <w:ilvl w:val="0"/>
          <w:numId w:val="27"/>
        </w:numPr>
        <w:spacing w:after="0" w:line="264" w:lineRule="auto"/>
        <w:jc w:val="both"/>
        <w:rPr>
          <w:lang w:val="ru-RU"/>
        </w:rPr>
      </w:pPr>
      <w:r w:rsidRPr="000E471C">
        <w:rPr>
          <w:rFonts w:ascii="Times New Roman" w:hAnsi="Times New Roman"/>
          <w:color w:val="000000"/>
          <w:sz w:val="28"/>
          <w:lang w:val="ru-RU"/>
        </w:rPr>
        <w:t xml:space="preserve">извлекать, сопоставлять и систематизировать информацию о событиях отечественной и всеобщей истории </w:t>
      </w:r>
      <w:r>
        <w:rPr>
          <w:rFonts w:ascii="Times New Roman" w:hAnsi="Times New Roman"/>
          <w:color w:val="000000"/>
          <w:sz w:val="28"/>
        </w:rPr>
        <w:t>XVIII</w:t>
      </w:r>
      <w:r w:rsidRPr="000E471C">
        <w:rPr>
          <w:rFonts w:ascii="Times New Roman" w:hAnsi="Times New Roman"/>
          <w:color w:val="000000"/>
          <w:sz w:val="28"/>
          <w:lang w:val="ru-RU"/>
        </w:rPr>
        <w:t xml:space="preserve"> в. из взаимодополняющих письменных, визуальных и вещественных источников.</w:t>
      </w:r>
    </w:p>
    <w:p w:rsidR="002A5C65" w:rsidRDefault="000E471C">
      <w:pPr>
        <w:spacing w:after="0" w:line="264" w:lineRule="auto"/>
        <w:ind w:left="120"/>
        <w:jc w:val="both"/>
      </w:pPr>
      <w:r>
        <w:rPr>
          <w:rFonts w:ascii="Times New Roman" w:hAnsi="Times New Roman"/>
          <w:color w:val="000000"/>
          <w:sz w:val="28"/>
        </w:rPr>
        <w:t>5. Историческое описание (реконструкция):</w:t>
      </w:r>
    </w:p>
    <w:p w:rsidR="002A5C65" w:rsidRPr="000E471C" w:rsidRDefault="000E471C">
      <w:pPr>
        <w:numPr>
          <w:ilvl w:val="0"/>
          <w:numId w:val="28"/>
        </w:numPr>
        <w:spacing w:after="0" w:line="264" w:lineRule="auto"/>
        <w:jc w:val="both"/>
        <w:rPr>
          <w:lang w:val="ru-RU"/>
        </w:rPr>
      </w:pPr>
      <w:r w:rsidRPr="000E471C">
        <w:rPr>
          <w:rFonts w:ascii="Times New Roman" w:hAnsi="Times New Roman"/>
          <w:color w:val="000000"/>
          <w:sz w:val="28"/>
          <w:lang w:val="ru-RU"/>
        </w:rPr>
        <w:t xml:space="preserve">рассказывать о ключевых событиях отечественной и всеобщей истории </w:t>
      </w:r>
      <w:r>
        <w:rPr>
          <w:rFonts w:ascii="Times New Roman" w:hAnsi="Times New Roman"/>
          <w:color w:val="000000"/>
          <w:sz w:val="28"/>
        </w:rPr>
        <w:t>XVIII</w:t>
      </w:r>
      <w:r w:rsidRPr="000E471C">
        <w:rPr>
          <w:rFonts w:ascii="Times New Roman" w:hAnsi="Times New Roman"/>
          <w:color w:val="000000"/>
          <w:sz w:val="28"/>
          <w:lang w:val="ru-RU"/>
        </w:rPr>
        <w:t xml:space="preserve"> в., их участниках;</w:t>
      </w:r>
    </w:p>
    <w:p w:rsidR="002A5C65" w:rsidRPr="000E471C" w:rsidRDefault="000E471C">
      <w:pPr>
        <w:numPr>
          <w:ilvl w:val="0"/>
          <w:numId w:val="28"/>
        </w:numPr>
        <w:spacing w:after="0" w:line="264" w:lineRule="auto"/>
        <w:jc w:val="both"/>
        <w:rPr>
          <w:lang w:val="ru-RU"/>
        </w:rPr>
      </w:pPr>
      <w:r w:rsidRPr="000E471C">
        <w:rPr>
          <w:rFonts w:ascii="Times New Roman" w:hAnsi="Times New Roman"/>
          <w:color w:val="000000"/>
          <w:sz w:val="28"/>
          <w:lang w:val="ru-RU"/>
        </w:rPr>
        <w:t xml:space="preserve">составлять характеристику (исторический портрет) известных деятелей отечественной и всеобщей истории </w:t>
      </w:r>
      <w:r>
        <w:rPr>
          <w:rFonts w:ascii="Times New Roman" w:hAnsi="Times New Roman"/>
          <w:color w:val="000000"/>
          <w:sz w:val="28"/>
        </w:rPr>
        <w:t>XVIII</w:t>
      </w:r>
      <w:r w:rsidRPr="000E471C">
        <w:rPr>
          <w:rFonts w:ascii="Times New Roman" w:hAnsi="Times New Roman"/>
          <w:color w:val="000000"/>
          <w:sz w:val="28"/>
          <w:lang w:val="ru-RU"/>
        </w:rPr>
        <w:t xml:space="preserve"> в. на основе информации учебника и дополнительных материалов;</w:t>
      </w:r>
    </w:p>
    <w:p w:rsidR="002A5C65" w:rsidRPr="000E471C" w:rsidRDefault="000E471C">
      <w:pPr>
        <w:numPr>
          <w:ilvl w:val="0"/>
          <w:numId w:val="28"/>
        </w:numPr>
        <w:spacing w:after="0" w:line="264" w:lineRule="auto"/>
        <w:jc w:val="both"/>
        <w:rPr>
          <w:lang w:val="ru-RU"/>
        </w:rPr>
      </w:pPr>
      <w:r w:rsidRPr="000E471C">
        <w:rPr>
          <w:rFonts w:ascii="Times New Roman" w:hAnsi="Times New Roman"/>
          <w:color w:val="000000"/>
          <w:sz w:val="28"/>
          <w:lang w:val="ru-RU"/>
        </w:rPr>
        <w:t xml:space="preserve">составлять описание образа жизни различных групп населения в России и других странах в </w:t>
      </w:r>
      <w:r>
        <w:rPr>
          <w:rFonts w:ascii="Times New Roman" w:hAnsi="Times New Roman"/>
          <w:color w:val="000000"/>
          <w:sz w:val="28"/>
        </w:rPr>
        <w:t>XVIII</w:t>
      </w:r>
      <w:r w:rsidRPr="000E471C">
        <w:rPr>
          <w:rFonts w:ascii="Times New Roman" w:hAnsi="Times New Roman"/>
          <w:color w:val="000000"/>
          <w:sz w:val="28"/>
          <w:lang w:val="ru-RU"/>
        </w:rPr>
        <w:t xml:space="preserve"> в.;</w:t>
      </w:r>
    </w:p>
    <w:p w:rsidR="002A5C65" w:rsidRPr="000E471C" w:rsidRDefault="000E471C">
      <w:pPr>
        <w:numPr>
          <w:ilvl w:val="0"/>
          <w:numId w:val="28"/>
        </w:numPr>
        <w:spacing w:after="0" w:line="264" w:lineRule="auto"/>
        <w:jc w:val="both"/>
        <w:rPr>
          <w:lang w:val="ru-RU"/>
        </w:rPr>
      </w:pPr>
      <w:r w:rsidRPr="000E471C">
        <w:rPr>
          <w:rFonts w:ascii="Times New Roman" w:hAnsi="Times New Roman"/>
          <w:color w:val="000000"/>
          <w:sz w:val="28"/>
          <w:lang w:val="ru-RU"/>
        </w:rPr>
        <w:t>представлять описание памятников материальной и художественной культуры изучаемой эпохи (в виде сообщения, аннотации).</w:t>
      </w:r>
    </w:p>
    <w:p w:rsidR="002A5C65" w:rsidRPr="000E471C" w:rsidRDefault="000E471C">
      <w:pPr>
        <w:spacing w:after="0" w:line="264" w:lineRule="auto"/>
        <w:ind w:left="120"/>
        <w:jc w:val="both"/>
        <w:rPr>
          <w:lang w:val="ru-RU"/>
        </w:rPr>
      </w:pPr>
      <w:r w:rsidRPr="000E471C">
        <w:rPr>
          <w:rFonts w:ascii="Times New Roman" w:hAnsi="Times New Roman"/>
          <w:color w:val="000000"/>
          <w:sz w:val="28"/>
          <w:lang w:val="ru-RU"/>
        </w:rPr>
        <w:t>6. Анализ, объяснение исторических событий, явлений:</w:t>
      </w:r>
    </w:p>
    <w:p w:rsidR="002A5C65" w:rsidRPr="000E471C" w:rsidRDefault="000E471C">
      <w:pPr>
        <w:numPr>
          <w:ilvl w:val="0"/>
          <w:numId w:val="29"/>
        </w:numPr>
        <w:spacing w:after="0" w:line="264" w:lineRule="auto"/>
        <w:jc w:val="both"/>
        <w:rPr>
          <w:lang w:val="ru-RU"/>
        </w:rPr>
      </w:pPr>
      <w:r w:rsidRPr="000E471C">
        <w:rPr>
          <w:rFonts w:ascii="Times New Roman" w:hAnsi="Times New Roman"/>
          <w:color w:val="000000"/>
          <w:sz w:val="28"/>
          <w:lang w:val="ru-RU"/>
        </w:rPr>
        <w:t xml:space="preserve">раскрывать существенные черты: а) экономического, социального и политического развития России и других стран в </w:t>
      </w:r>
      <w:r>
        <w:rPr>
          <w:rFonts w:ascii="Times New Roman" w:hAnsi="Times New Roman"/>
          <w:color w:val="000000"/>
          <w:sz w:val="28"/>
        </w:rPr>
        <w:t>XVIII</w:t>
      </w:r>
      <w:r w:rsidRPr="000E471C">
        <w:rPr>
          <w:rFonts w:ascii="Times New Roman" w:hAnsi="Times New Roman"/>
          <w:color w:val="000000"/>
          <w:sz w:val="28"/>
          <w:lang w:val="ru-RU"/>
        </w:rPr>
        <w:t xml:space="preserve"> в.; б) изменений, происшедших в </w:t>
      </w:r>
      <w:r>
        <w:rPr>
          <w:rFonts w:ascii="Times New Roman" w:hAnsi="Times New Roman"/>
          <w:color w:val="000000"/>
          <w:sz w:val="28"/>
        </w:rPr>
        <w:t>XVIII</w:t>
      </w:r>
      <w:r w:rsidRPr="000E471C">
        <w:rPr>
          <w:rFonts w:ascii="Times New Roman" w:hAnsi="Times New Roman"/>
          <w:color w:val="000000"/>
          <w:sz w:val="28"/>
          <w:lang w:val="ru-RU"/>
        </w:rPr>
        <w:t xml:space="preserve"> в. в разных сферах жизни российского общества; в) промышленного переворота в европейских странах; г) абсолютизма как формы правления; д) идеологии Просвещения; е) революций </w:t>
      </w:r>
      <w:r>
        <w:rPr>
          <w:rFonts w:ascii="Times New Roman" w:hAnsi="Times New Roman"/>
          <w:color w:val="000000"/>
          <w:sz w:val="28"/>
        </w:rPr>
        <w:t>XVIII</w:t>
      </w:r>
      <w:r w:rsidRPr="000E471C">
        <w:rPr>
          <w:rFonts w:ascii="Times New Roman" w:hAnsi="Times New Roman"/>
          <w:color w:val="000000"/>
          <w:sz w:val="28"/>
          <w:lang w:val="ru-RU"/>
        </w:rPr>
        <w:t xml:space="preserve"> в.; ж) внешней политики Российской империи в системе международных отношений рассматриваемого периода;</w:t>
      </w:r>
    </w:p>
    <w:p w:rsidR="002A5C65" w:rsidRPr="000E471C" w:rsidRDefault="000E471C">
      <w:pPr>
        <w:numPr>
          <w:ilvl w:val="0"/>
          <w:numId w:val="29"/>
        </w:numPr>
        <w:spacing w:after="0" w:line="264" w:lineRule="auto"/>
        <w:jc w:val="both"/>
        <w:rPr>
          <w:lang w:val="ru-RU"/>
        </w:rPr>
      </w:pPr>
      <w:r w:rsidRPr="000E471C">
        <w:rPr>
          <w:rFonts w:ascii="Times New Roman" w:hAnsi="Times New Roman"/>
          <w:color w:val="000000"/>
          <w:sz w:val="28"/>
          <w:lang w:val="ru-RU"/>
        </w:rPr>
        <w:lastRenderedPageBreak/>
        <w:t>объяснять смысл ключевых понятий, относящихся к данной эпохе отечественной и всеобщей истории, конкретизировать их на примерах исторических событий, ситуаций;</w:t>
      </w:r>
    </w:p>
    <w:p w:rsidR="002A5C65" w:rsidRPr="000E471C" w:rsidRDefault="000E471C">
      <w:pPr>
        <w:numPr>
          <w:ilvl w:val="0"/>
          <w:numId w:val="29"/>
        </w:numPr>
        <w:spacing w:after="0" w:line="264" w:lineRule="auto"/>
        <w:jc w:val="both"/>
        <w:rPr>
          <w:lang w:val="ru-RU"/>
        </w:rPr>
      </w:pPr>
      <w:r w:rsidRPr="000E471C">
        <w:rPr>
          <w:rFonts w:ascii="Times New Roman" w:hAnsi="Times New Roman"/>
          <w:color w:val="000000"/>
          <w:sz w:val="28"/>
          <w:lang w:val="ru-RU"/>
        </w:rPr>
        <w:t xml:space="preserve">объяснять причины и следствия важнейших событий отечественной и всеобщей истории </w:t>
      </w:r>
      <w:r>
        <w:rPr>
          <w:rFonts w:ascii="Times New Roman" w:hAnsi="Times New Roman"/>
          <w:color w:val="000000"/>
          <w:sz w:val="28"/>
        </w:rPr>
        <w:t>XVIII</w:t>
      </w:r>
      <w:r w:rsidRPr="000E471C">
        <w:rPr>
          <w:rFonts w:ascii="Times New Roman" w:hAnsi="Times New Roman"/>
          <w:color w:val="000000"/>
          <w:sz w:val="28"/>
          <w:lang w:val="ru-RU"/>
        </w:rPr>
        <w:t xml:space="preserve"> в.: а) выявлять в историческом тексте суждения о причинах и следствиях событий; б) систематизировать объяснение причин и следствий событий, представленное в нескольких текстах;</w:t>
      </w:r>
    </w:p>
    <w:p w:rsidR="002A5C65" w:rsidRPr="000E471C" w:rsidRDefault="000E471C">
      <w:pPr>
        <w:numPr>
          <w:ilvl w:val="0"/>
          <w:numId w:val="29"/>
        </w:numPr>
        <w:spacing w:after="0" w:line="264" w:lineRule="auto"/>
        <w:jc w:val="both"/>
        <w:rPr>
          <w:lang w:val="ru-RU"/>
        </w:rPr>
      </w:pPr>
      <w:r w:rsidRPr="000E471C">
        <w:rPr>
          <w:rFonts w:ascii="Times New Roman" w:hAnsi="Times New Roman"/>
          <w:color w:val="000000"/>
          <w:sz w:val="28"/>
          <w:lang w:val="ru-RU"/>
        </w:rPr>
        <w:t xml:space="preserve">проводить сопоставление однотипных событий и процессов отечественной и всеобщей истории </w:t>
      </w:r>
      <w:r>
        <w:rPr>
          <w:rFonts w:ascii="Times New Roman" w:hAnsi="Times New Roman"/>
          <w:color w:val="000000"/>
          <w:sz w:val="28"/>
        </w:rPr>
        <w:t>XVIII</w:t>
      </w:r>
      <w:r w:rsidRPr="000E471C">
        <w:rPr>
          <w:rFonts w:ascii="Times New Roman" w:hAnsi="Times New Roman"/>
          <w:color w:val="000000"/>
          <w:sz w:val="28"/>
          <w:lang w:val="ru-RU"/>
        </w:rPr>
        <w:t xml:space="preserve"> в.: а) раскрывать повторяющиеся черты исторических ситуаций; б) выделять черты сходства и различия.</w:t>
      </w:r>
    </w:p>
    <w:p w:rsidR="002A5C65" w:rsidRPr="000E471C" w:rsidRDefault="000E471C">
      <w:pPr>
        <w:numPr>
          <w:ilvl w:val="0"/>
          <w:numId w:val="29"/>
        </w:numPr>
        <w:spacing w:after="0" w:line="264" w:lineRule="auto"/>
        <w:jc w:val="both"/>
        <w:rPr>
          <w:lang w:val="ru-RU"/>
        </w:rPr>
      </w:pPr>
      <w:r w:rsidRPr="000E471C">
        <w:rPr>
          <w:rFonts w:ascii="Times New Roman" w:hAnsi="Times New Roman"/>
          <w:color w:val="000000"/>
          <w:sz w:val="28"/>
          <w:lang w:val="ru-RU"/>
        </w:rPr>
        <w:t>7. Рассмотрение исторических версий и оценок, определение своего отношения к наиболее значимым событиям и личностям прошлого:</w:t>
      </w:r>
    </w:p>
    <w:p w:rsidR="002A5C65" w:rsidRPr="000E471C" w:rsidRDefault="000E471C">
      <w:pPr>
        <w:numPr>
          <w:ilvl w:val="0"/>
          <w:numId w:val="29"/>
        </w:numPr>
        <w:spacing w:after="0" w:line="264" w:lineRule="auto"/>
        <w:jc w:val="both"/>
        <w:rPr>
          <w:lang w:val="ru-RU"/>
        </w:rPr>
      </w:pPr>
      <w:r w:rsidRPr="000E471C">
        <w:rPr>
          <w:rFonts w:ascii="Times New Roman" w:hAnsi="Times New Roman"/>
          <w:color w:val="000000"/>
          <w:sz w:val="28"/>
          <w:lang w:val="ru-RU"/>
        </w:rPr>
        <w:t xml:space="preserve">анализировать высказывания историков по спорным вопросам отечественной и всеобщей истории </w:t>
      </w:r>
      <w:r>
        <w:rPr>
          <w:rFonts w:ascii="Times New Roman" w:hAnsi="Times New Roman"/>
          <w:color w:val="000000"/>
          <w:sz w:val="28"/>
        </w:rPr>
        <w:t>XVIII</w:t>
      </w:r>
      <w:r w:rsidRPr="000E471C">
        <w:rPr>
          <w:rFonts w:ascii="Times New Roman" w:hAnsi="Times New Roman"/>
          <w:color w:val="000000"/>
          <w:sz w:val="28"/>
          <w:lang w:val="ru-RU"/>
        </w:rPr>
        <w:t xml:space="preserve"> в. (выявлять обсуждаемую проблему, мнение автора, приводимые аргументы, оценивать степень их убедительности);</w:t>
      </w:r>
    </w:p>
    <w:p w:rsidR="002A5C65" w:rsidRPr="000E471C" w:rsidRDefault="000E471C">
      <w:pPr>
        <w:numPr>
          <w:ilvl w:val="0"/>
          <w:numId w:val="29"/>
        </w:numPr>
        <w:spacing w:after="0" w:line="264" w:lineRule="auto"/>
        <w:jc w:val="both"/>
        <w:rPr>
          <w:lang w:val="ru-RU"/>
        </w:rPr>
      </w:pPr>
      <w:r w:rsidRPr="000E471C">
        <w:rPr>
          <w:rFonts w:ascii="Times New Roman" w:hAnsi="Times New Roman"/>
          <w:color w:val="000000"/>
          <w:sz w:val="28"/>
          <w:lang w:val="ru-RU"/>
        </w:rPr>
        <w:t xml:space="preserve">различать в описаниях событий и личностей </w:t>
      </w:r>
      <w:r>
        <w:rPr>
          <w:rFonts w:ascii="Times New Roman" w:hAnsi="Times New Roman"/>
          <w:color w:val="000000"/>
          <w:sz w:val="28"/>
        </w:rPr>
        <w:t>XVIII</w:t>
      </w:r>
      <w:r w:rsidRPr="000E471C">
        <w:rPr>
          <w:rFonts w:ascii="Times New Roman" w:hAnsi="Times New Roman"/>
          <w:color w:val="000000"/>
          <w:sz w:val="28"/>
          <w:lang w:val="ru-RU"/>
        </w:rPr>
        <w:t xml:space="preserve"> в. ценностные категории, значимые для данной эпохи (в том числе для разных социальных слоев), выражать свое отношение к ним.</w:t>
      </w:r>
    </w:p>
    <w:p w:rsidR="002A5C65" w:rsidRDefault="000E471C">
      <w:pPr>
        <w:spacing w:after="0" w:line="264" w:lineRule="auto"/>
        <w:ind w:left="120"/>
        <w:jc w:val="both"/>
      </w:pPr>
      <w:r>
        <w:rPr>
          <w:rFonts w:ascii="Times New Roman" w:hAnsi="Times New Roman"/>
          <w:color w:val="000000"/>
          <w:sz w:val="28"/>
        </w:rPr>
        <w:t>8. Применение исторических знаний:</w:t>
      </w:r>
    </w:p>
    <w:p w:rsidR="002A5C65" w:rsidRPr="000E471C" w:rsidRDefault="000E471C">
      <w:pPr>
        <w:numPr>
          <w:ilvl w:val="0"/>
          <w:numId w:val="30"/>
        </w:numPr>
        <w:spacing w:after="0" w:line="264" w:lineRule="auto"/>
        <w:jc w:val="both"/>
        <w:rPr>
          <w:lang w:val="ru-RU"/>
        </w:rPr>
      </w:pPr>
      <w:r w:rsidRPr="000E471C">
        <w:rPr>
          <w:rFonts w:ascii="Times New Roman" w:hAnsi="Times New Roman"/>
          <w:color w:val="000000"/>
          <w:sz w:val="28"/>
          <w:lang w:val="ru-RU"/>
        </w:rPr>
        <w:t xml:space="preserve">раскрывать (объяснять), как сочетались в памятниках культуры России </w:t>
      </w:r>
      <w:r>
        <w:rPr>
          <w:rFonts w:ascii="Times New Roman" w:hAnsi="Times New Roman"/>
          <w:color w:val="000000"/>
          <w:sz w:val="28"/>
        </w:rPr>
        <w:t>XVIII</w:t>
      </w:r>
      <w:r w:rsidRPr="000E471C">
        <w:rPr>
          <w:rFonts w:ascii="Times New Roman" w:hAnsi="Times New Roman"/>
          <w:color w:val="000000"/>
          <w:sz w:val="28"/>
          <w:lang w:val="ru-RU"/>
        </w:rPr>
        <w:t xml:space="preserve"> в. европейские влияния и национальные традиции, показывать на примерах;</w:t>
      </w:r>
    </w:p>
    <w:p w:rsidR="002A5C65" w:rsidRPr="000E471C" w:rsidRDefault="000E471C">
      <w:pPr>
        <w:numPr>
          <w:ilvl w:val="0"/>
          <w:numId w:val="30"/>
        </w:numPr>
        <w:spacing w:after="0" w:line="264" w:lineRule="auto"/>
        <w:jc w:val="both"/>
        <w:rPr>
          <w:lang w:val="ru-RU"/>
        </w:rPr>
      </w:pPr>
      <w:r w:rsidRPr="000E471C">
        <w:rPr>
          <w:rFonts w:ascii="Times New Roman" w:hAnsi="Times New Roman"/>
          <w:color w:val="000000"/>
          <w:sz w:val="28"/>
          <w:lang w:val="ru-RU"/>
        </w:rPr>
        <w:t xml:space="preserve">выполнять учебные проекты по отечественной и всеобщей истории </w:t>
      </w:r>
      <w:r>
        <w:rPr>
          <w:rFonts w:ascii="Times New Roman" w:hAnsi="Times New Roman"/>
          <w:color w:val="000000"/>
          <w:sz w:val="28"/>
        </w:rPr>
        <w:t>XVIII</w:t>
      </w:r>
      <w:r w:rsidRPr="000E471C">
        <w:rPr>
          <w:rFonts w:ascii="Times New Roman" w:hAnsi="Times New Roman"/>
          <w:color w:val="000000"/>
          <w:sz w:val="28"/>
          <w:lang w:val="ru-RU"/>
        </w:rPr>
        <w:t xml:space="preserve"> в. (в том числе на региональном материале).</w:t>
      </w:r>
    </w:p>
    <w:p w:rsidR="002A5C65" w:rsidRPr="000E471C" w:rsidRDefault="002A5C65">
      <w:pPr>
        <w:spacing w:after="0" w:line="264" w:lineRule="auto"/>
        <w:ind w:left="120"/>
        <w:jc w:val="both"/>
        <w:rPr>
          <w:lang w:val="ru-RU"/>
        </w:rPr>
      </w:pPr>
    </w:p>
    <w:p w:rsidR="002A5C65" w:rsidRPr="000E471C" w:rsidRDefault="000E471C">
      <w:pPr>
        <w:spacing w:after="0" w:line="264" w:lineRule="auto"/>
        <w:ind w:left="120"/>
        <w:jc w:val="both"/>
        <w:rPr>
          <w:lang w:val="ru-RU"/>
        </w:rPr>
      </w:pPr>
      <w:r w:rsidRPr="000E471C">
        <w:rPr>
          <w:rFonts w:ascii="Times New Roman" w:hAnsi="Times New Roman"/>
          <w:b/>
          <w:color w:val="000000"/>
          <w:sz w:val="28"/>
          <w:lang w:val="ru-RU"/>
        </w:rPr>
        <w:t>9 КЛАСС</w:t>
      </w:r>
    </w:p>
    <w:p w:rsidR="002A5C65" w:rsidRPr="000E471C" w:rsidRDefault="002A5C65">
      <w:pPr>
        <w:spacing w:after="0" w:line="264" w:lineRule="auto"/>
        <w:ind w:left="120"/>
        <w:jc w:val="both"/>
        <w:rPr>
          <w:lang w:val="ru-RU"/>
        </w:rPr>
      </w:pPr>
    </w:p>
    <w:p w:rsidR="002A5C65" w:rsidRPr="000E471C" w:rsidRDefault="000E471C">
      <w:pPr>
        <w:spacing w:after="0" w:line="264" w:lineRule="auto"/>
        <w:ind w:left="120"/>
        <w:jc w:val="both"/>
        <w:rPr>
          <w:lang w:val="ru-RU"/>
        </w:rPr>
      </w:pPr>
      <w:r w:rsidRPr="000E471C">
        <w:rPr>
          <w:rFonts w:ascii="Times New Roman" w:hAnsi="Times New Roman"/>
          <w:color w:val="000000"/>
          <w:sz w:val="28"/>
          <w:lang w:val="ru-RU"/>
        </w:rPr>
        <w:t>1. Знание хронологии, работа с хронологией:</w:t>
      </w:r>
    </w:p>
    <w:p w:rsidR="002A5C65" w:rsidRPr="000E471C" w:rsidRDefault="000E471C">
      <w:pPr>
        <w:numPr>
          <w:ilvl w:val="0"/>
          <w:numId w:val="31"/>
        </w:numPr>
        <w:spacing w:after="0" w:line="264" w:lineRule="auto"/>
        <w:jc w:val="both"/>
        <w:rPr>
          <w:lang w:val="ru-RU"/>
        </w:rPr>
      </w:pPr>
      <w:r w:rsidRPr="000E471C">
        <w:rPr>
          <w:rFonts w:ascii="Times New Roman" w:hAnsi="Times New Roman"/>
          <w:color w:val="000000"/>
          <w:sz w:val="28"/>
          <w:lang w:val="ru-RU"/>
        </w:rPr>
        <w:t xml:space="preserve">называть даты (хронологические границы) важнейших событий и процессов отечественной и всеобщей истории </w:t>
      </w:r>
      <w:r>
        <w:rPr>
          <w:rFonts w:ascii="Times New Roman" w:hAnsi="Times New Roman"/>
          <w:color w:val="000000"/>
          <w:sz w:val="28"/>
        </w:rPr>
        <w:t>XIX</w:t>
      </w:r>
      <w:r w:rsidRPr="000E471C">
        <w:rPr>
          <w:rFonts w:ascii="Times New Roman" w:hAnsi="Times New Roman"/>
          <w:color w:val="000000"/>
          <w:sz w:val="28"/>
          <w:lang w:val="ru-RU"/>
        </w:rPr>
        <w:t xml:space="preserve"> – начала </w:t>
      </w:r>
      <w:r>
        <w:rPr>
          <w:rFonts w:ascii="Times New Roman" w:hAnsi="Times New Roman"/>
          <w:color w:val="000000"/>
          <w:sz w:val="28"/>
        </w:rPr>
        <w:t>XX</w:t>
      </w:r>
      <w:r w:rsidRPr="000E471C">
        <w:rPr>
          <w:rFonts w:ascii="Times New Roman" w:hAnsi="Times New Roman"/>
          <w:color w:val="000000"/>
          <w:sz w:val="28"/>
          <w:lang w:val="ru-RU"/>
        </w:rPr>
        <w:t xml:space="preserve"> в.; выделять этапы (периоды) в развитии ключевых событий и процессов;</w:t>
      </w:r>
    </w:p>
    <w:p w:rsidR="002A5C65" w:rsidRPr="000E471C" w:rsidRDefault="000E471C">
      <w:pPr>
        <w:numPr>
          <w:ilvl w:val="0"/>
          <w:numId w:val="31"/>
        </w:numPr>
        <w:spacing w:after="0" w:line="264" w:lineRule="auto"/>
        <w:jc w:val="both"/>
        <w:rPr>
          <w:lang w:val="ru-RU"/>
        </w:rPr>
      </w:pPr>
      <w:r w:rsidRPr="000E471C">
        <w:rPr>
          <w:rFonts w:ascii="Times New Roman" w:hAnsi="Times New Roman"/>
          <w:color w:val="000000"/>
          <w:sz w:val="28"/>
          <w:lang w:val="ru-RU"/>
        </w:rPr>
        <w:t xml:space="preserve">выявлять синхронность / асинхронность исторических процессов отечественной и всеобщей истории </w:t>
      </w:r>
      <w:r>
        <w:rPr>
          <w:rFonts w:ascii="Times New Roman" w:hAnsi="Times New Roman"/>
          <w:color w:val="000000"/>
          <w:sz w:val="28"/>
        </w:rPr>
        <w:t>XIX</w:t>
      </w:r>
      <w:r w:rsidRPr="000E471C">
        <w:rPr>
          <w:rFonts w:ascii="Times New Roman" w:hAnsi="Times New Roman"/>
          <w:color w:val="000000"/>
          <w:sz w:val="28"/>
          <w:lang w:val="ru-RU"/>
        </w:rPr>
        <w:t xml:space="preserve"> – начала </w:t>
      </w:r>
      <w:r>
        <w:rPr>
          <w:rFonts w:ascii="Times New Roman" w:hAnsi="Times New Roman"/>
          <w:color w:val="000000"/>
          <w:sz w:val="28"/>
        </w:rPr>
        <w:t>XX</w:t>
      </w:r>
      <w:r w:rsidRPr="000E471C">
        <w:rPr>
          <w:rFonts w:ascii="Times New Roman" w:hAnsi="Times New Roman"/>
          <w:color w:val="000000"/>
          <w:sz w:val="28"/>
          <w:lang w:val="ru-RU"/>
        </w:rPr>
        <w:t xml:space="preserve"> в.;</w:t>
      </w:r>
    </w:p>
    <w:p w:rsidR="002A5C65" w:rsidRPr="000E471C" w:rsidRDefault="000E471C">
      <w:pPr>
        <w:numPr>
          <w:ilvl w:val="0"/>
          <w:numId w:val="31"/>
        </w:numPr>
        <w:spacing w:after="0" w:line="264" w:lineRule="auto"/>
        <w:jc w:val="both"/>
        <w:rPr>
          <w:lang w:val="ru-RU"/>
        </w:rPr>
      </w:pPr>
      <w:r w:rsidRPr="000E471C">
        <w:rPr>
          <w:rFonts w:ascii="Times New Roman" w:hAnsi="Times New Roman"/>
          <w:color w:val="000000"/>
          <w:sz w:val="28"/>
          <w:lang w:val="ru-RU"/>
        </w:rPr>
        <w:t xml:space="preserve">определять последовательность событий отечественной и всеобщей истории </w:t>
      </w:r>
      <w:r>
        <w:rPr>
          <w:rFonts w:ascii="Times New Roman" w:hAnsi="Times New Roman"/>
          <w:color w:val="000000"/>
          <w:sz w:val="28"/>
        </w:rPr>
        <w:t>XIX</w:t>
      </w:r>
      <w:r w:rsidRPr="000E471C">
        <w:rPr>
          <w:rFonts w:ascii="Times New Roman" w:hAnsi="Times New Roman"/>
          <w:color w:val="000000"/>
          <w:sz w:val="28"/>
          <w:lang w:val="ru-RU"/>
        </w:rPr>
        <w:t xml:space="preserve"> – начала </w:t>
      </w:r>
      <w:r>
        <w:rPr>
          <w:rFonts w:ascii="Times New Roman" w:hAnsi="Times New Roman"/>
          <w:color w:val="000000"/>
          <w:sz w:val="28"/>
        </w:rPr>
        <w:t>XX</w:t>
      </w:r>
      <w:r w:rsidRPr="000E471C">
        <w:rPr>
          <w:rFonts w:ascii="Times New Roman" w:hAnsi="Times New Roman"/>
          <w:color w:val="000000"/>
          <w:sz w:val="28"/>
          <w:lang w:val="ru-RU"/>
        </w:rPr>
        <w:t xml:space="preserve"> в. на основе анализа причинно-следственных связей.</w:t>
      </w:r>
    </w:p>
    <w:p w:rsidR="002A5C65" w:rsidRPr="000E471C" w:rsidRDefault="000E471C">
      <w:pPr>
        <w:spacing w:after="0" w:line="264" w:lineRule="auto"/>
        <w:ind w:left="120"/>
        <w:jc w:val="both"/>
        <w:rPr>
          <w:lang w:val="ru-RU"/>
        </w:rPr>
      </w:pPr>
      <w:r w:rsidRPr="000E471C">
        <w:rPr>
          <w:rFonts w:ascii="Times New Roman" w:hAnsi="Times New Roman"/>
          <w:color w:val="000000"/>
          <w:sz w:val="28"/>
          <w:lang w:val="ru-RU"/>
        </w:rPr>
        <w:lastRenderedPageBreak/>
        <w:t>2. Знание исторических фактов, работа с фактами:</w:t>
      </w:r>
    </w:p>
    <w:p w:rsidR="002A5C65" w:rsidRPr="000E471C" w:rsidRDefault="000E471C">
      <w:pPr>
        <w:numPr>
          <w:ilvl w:val="0"/>
          <w:numId w:val="32"/>
        </w:numPr>
        <w:spacing w:after="0" w:line="264" w:lineRule="auto"/>
        <w:jc w:val="both"/>
        <w:rPr>
          <w:lang w:val="ru-RU"/>
        </w:rPr>
      </w:pPr>
      <w:r w:rsidRPr="000E471C">
        <w:rPr>
          <w:rFonts w:ascii="Times New Roman" w:hAnsi="Times New Roman"/>
          <w:color w:val="000000"/>
          <w:sz w:val="28"/>
          <w:lang w:val="ru-RU"/>
        </w:rPr>
        <w:t xml:space="preserve">характеризовать место, обстоятельства, участников, результаты важнейших событий отечественной и всеобщей истории </w:t>
      </w:r>
      <w:r>
        <w:rPr>
          <w:rFonts w:ascii="Times New Roman" w:hAnsi="Times New Roman"/>
          <w:color w:val="000000"/>
          <w:sz w:val="28"/>
        </w:rPr>
        <w:t>XIX</w:t>
      </w:r>
      <w:r w:rsidRPr="000E471C">
        <w:rPr>
          <w:rFonts w:ascii="Times New Roman" w:hAnsi="Times New Roman"/>
          <w:color w:val="000000"/>
          <w:sz w:val="28"/>
          <w:lang w:val="ru-RU"/>
        </w:rPr>
        <w:t xml:space="preserve"> – начала </w:t>
      </w:r>
      <w:r>
        <w:rPr>
          <w:rFonts w:ascii="Times New Roman" w:hAnsi="Times New Roman"/>
          <w:color w:val="000000"/>
          <w:sz w:val="28"/>
        </w:rPr>
        <w:t>XX</w:t>
      </w:r>
      <w:r w:rsidRPr="000E471C">
        <w:rPr>
          <w:rFonts w:ascii="Times New Roman" w:hAnsi="Times New Roman"/>
          <w:color w:val="000000"/>
          <w:sz w:val="28"/>
          <w:lang w:val="ru-RU"/>
        </w:rPr>
        <w:t xml:space="preserve"> в.;</w:t>
      </w:r>
    </w:p>
    <w:p w:rsidR="002A5C65" w:rsidRPr="000E471C" w:rsidRDefault="000E471C">
      <w:pPr>
        <w:numPr>
          <w:ilvl w:val="0"/>
          <w:numId w:val="32"/>
        </w:numPr>
        <w:spacing w:after="0" w:line="264" w:lineRule="auto"/>
        <w:jc w:val="both"/>
        <w:rPr>
          <w:lang w:val="ru-RU"/>
        </w:rPr>
      </w:pPr>
      <w:r w:rsidRPr="000E471C">
        <w:rPr>
          <w:rFonts w:ascii="Times New Roman" w:hAnsi="Times New Roman"/>
          <w:color w:val="000000"/>
          <w:sz w:val="28"/>
          <w:lang w:val="ru-RU"/>
        </w:rPr>
        <w:t>группировать, систематизировать факты по самостоятельно определяемому признаку (хронологии, принадлежности к историческим процессам, типологическим основаниям и др.);</w:t>
      </w:r>
    </w:p>
    <w:p w:rsidR="002A5C65" w:rsidRDefault="000E471C">
      <w:pPr>
        <w:numPr>
          <w:ilvl w:val="0"/>
          <w:numId w:val="32"/>
        </w:numPr>
        <w:spacing w:after="0" w:line="264" w:lineRule="auto"/>
        <w:jc w:val="both"/>
      </w:pPr>
      <w:r>
        <w:rPr>
          <w:rFonts w:ascii="Times New Roman" w:hAnsi="Times New Roman"/>
          <w:color w:val="000000"/>
          <w:sz w:val="28"/>
        </w:rPr>
        <w:t>составлять систематические таблицы;</w:t>
      </w:r>
    </w:p>
    <w:p w:rsidR="002A5C65" w:rsidRPr="000E471C" w:rsidRDefault="000E471C">
      <w:pPr>
        <w:numPr>
          <w:ilvl w:val="0"/>
          <w:numId w:val="32"/>
        </w:numPr>
        <w:spacing w:after="0" w:line="264" w:lineRule="auto"/>
        <w:jc w:val="both"/>
        <w:rPr>
          <w:lang w:val="ru-RU"/>
        </w:rPr>
      </w:pPr>
      <w:r w:rsidRPr="000E471C">
        <w:rPr>
          <w:rFonts w:ascii="Times New Roman" w:hAnsi="Times New Roman"/>
          <w:color w:val="000000"/>
          <w:sz w:val="28"/>
          <w:lang w:val="ru-RU"/>
        </w:rPr>
        <w:t xml:space="preserve">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логические рассуждения, делать умозаключения (индуктивные, дедуктивные и по аналогии) и выводы» названы события и процессы Новейшей истории: Февральская и Октябрьская революции 1917 г., Великая Отечественная война (1941—1945 гг.), распад СССР, сложные 1990-е гг., возрождение страны с 2000-х гг., воссоединение Крыма с Россией в 2014 г. </w:t>
      </w:r>
    </w:p>
    <w:p w:rsidR="002A5C65" w:rsidRDefault="000E471C">
      <w:pPr>
        <w:spacing w:after="0" w:line="264" w:lineRule="auto"/>
        <w:ind w:left="120"/>
        <w:jc w:val="both"/>
      </w:pPr>
      <w:r>
        <w:rPr>
          <w:rFonts w:ascii="Times New Roman" w:hAnsi="Times New Roman"/>
          <w:color w:val="000000"/>
          <w:sz w:val="28"/>
        </w:rPr>
        <w:t>3. Работа с исторической картой:</w:t>
      </w:r>
    </w:p>
    <w:p w:rsidR="002A5C65" w:rsidRPr="000E471C" w:rsidRDefault="000E471C">
      <w:pPr>
        <w:numPr>
          <w:ilvl w:val="0"/>
          <w:numId w:val="33"/>
        </w:numPr>
        <w:spacing w:after="0" w:line="264" w:lineRule="auto"/>
        <w:jc w:val="both"/>
        <w:rPr>
          <w:lang w:val="ru-RU"/>
        </w:rPr>
      </w:pPr>
      <w:r w:rsidRPr="000E471C">
        <w:rPr>
          <w:rFonts w:ascii="Times New Roman" w:hAnsi="Times New Roman"/>
          <w:color w:val="000000"/>
          <w:sz w:val="28"/>
          <w:lang w:val="ru-RU"/>
        </w:rPr>
        <w:t xml:space="preserve">выявлять и показывать на карте изменения, произошедшие в результате значительных социально-экономических и политических событий и процессов отечественной и всеобщей истории </w:t>
      </w:r>
      <w:r>
        <w:rPr>
          <w:rFonts w:ascii="Times New Roman" w:hAnsi="Times New Roman"/>
          <w:color w:val="000000"/>
          <w:sz w:val="28"/>
        </w:rPr>
        <w:t>XIX</w:t>
      </w:r>
      <w:r w:rsidRPr="000E471C">
        <w:rPr>
          <w:rFonts w:ascii="Times New Roman" w:hAnsi="Times New Roman"/>
          <w:color w:val="000000"/>
          <w:sz w:val="28"/>
          <w:lang w:val="ru-RU"/>
        </w:rPr>
        <w:t xml:space="preserve"> – начала </w:t>
      </w:r>
      <w:r>
        <w:rPr>
          <w:rFonts w:ascii="Times New Roman" w:hAnsi="Times New Roman"/>
          <w:color w:val="000000"/>
          <w:sz w:val="28"/>
        </w:rPr>
        <w:t>XX</w:t>
      </w:r>
      <w:r w:rsidRPr="000E471C">
        <w:rPr>
          <w:rFonts w:ascii="Times New Roman" w:hAnsi="Times New Roman"/>
          <w:color w:val="000000"/>
          <w:sz w:val="28"/>
          <w:lang w:val="ru-RU"/>
        </w:rPr>
        <w:t xml:space="preserve"> в.;</w:t>
      </w:r>
    </w:p>
    <w:p w:rsidR="002A5C65" w:rsidRPr="000E471C" w:rsidRDefault="000E471C">
      <w:pPr>
        <w:numPr>
          <w:ilvl w:val="0"/>
          <w:numId w:val="33"/>
        </w:numPr>
        <w:spacing w:after="0" w:line="264" w:lineRule="auto"/>
        <w:jc w:val="both"/>
        <w:rPr>
          <w:lang w:val="ru-RU"/>
        </w:rPr>
      </w:pPr>
      <w:r w:rsidRPr="000E471C">
        <w:rPr>
          <w:rFonts w:ascii="Times New Roman" w:hAnsi="Times New Roman"/>
          <w:color w:val="000000"/>
          <w:sz w:val="28"/>
          <w:lang w:val="ru-RU"/>
        </w:rPr>
        <w:t>определять на основе карты влияние географического фактора на развитие различных сфер жизни страны (группы стран).</w:t>
      </w:r>
    </w:p>
    <w:p w:rsidR="002A5C65" w:rsidRDefault="000E471C">
      <w:pPr>
        <w:spacing w:after="0" w:line="264" w:lineRule="auto"/>
        <w:ind w:left="120"/>
        <w:jc w:val="both"/>
      </w:pPr>
      <w:r>
        <w:rPr>
          <w:rFonts w:ascii="Times New Roman" w:hAnsi="Times New Roman"/>
          <w:color w:val="000000"/>
          <w:sz w:val="28"/>
        </w:rPr>
        <w:t>4. Работа с историческими источниками:</w:t>
      </w:r>
    </w:p>
    <w:p w:rsidR="002A5C65" w:rsidRPr="000E471C" w:rsidRDefault="000E471C">
      <w:pPr>
        <w:numPr>
          <w:ilvl w:val="0"/>
          <w:numId w:val="34"/>
        </w:numPr>
        <w:spacing w:after="0" w:line="264" w:lineRule="auto"/>
        <w:jc w:val="both"/>
        <w:rPr>
          <w:lang w:val="ru-RU"/>
        </w:rPr>
      </w:pPr>
      <w:r w:rsidRPr="000E471C">
        <w:rPr>
          <w:rFonts w:ascii="Times New Roman" w:hAnsi="Times New Roman"/>
          <w:color w:val="000000"/>
          <w:sz w:val="28"/>
          <w:lang w:val="ru-RU"/>
        </w:rPr>
        <w:t>представлять в дополнение к известным ранее видам письменных источников особенности таких материалов, как произведения общественной мысли, газетная публицистика, программы политических партий, статистические данные;</w:t>
      </w:r>
    </w:p>
    <w:p w:rsidR="002A5C65" w:rsidRPr="000E471C" w:rsidRDefault="000E471C">
      <w:pPr>
        <w:numPr>
          <w:ilvl w:val="0"/>
          <w:numId w:val="34"/>
        </w:numPr>
        <w:spacing w:after="0" w:line="264" w:lineRule="auto"/>
        <w:jc w:val="both"/>
        <w:rPr>
          <w:lang w:val="ru-RU"/>
        </w:rPr>
      </w:pPr>
      <w:r w:rsidRPr="000E471C">
        <w:rPr>
          <w:rFonts w:ascii="Times New Roman" w:hAnsi="Times New Roman"/>
          <w:color w:val="000000"/>
          <w:sz w:val="28"/>
          <w:lang w:val="ru-RU"/>
        </w:rPr>
        <w:t>определять тип и вид источника (письменного, визуального); выявлять принадлежность источника определенному лицу, социальной группе, общественному течению и др.;</w:t>
      </w:r>
    </w:p>
    <w:p w:rsidR="002A5C65" w:rsidRPr="000E471C" w:rsidRDefault="000E471C">
      <w:pPr>
        <w:numPr>
          <w:ilvl w:val="0"/>
          <w:numId w:val="34"/>
        </w:numPr>
        <w:spacing w:after="0" w:line="264" w:lineRule="auto"/>
        <w:jc w:val="both"/>
        <w:rPr>
          <w:lang w:val="ru-RU"/>
        </w:rPr>
      </w:pPr>
      <w:r w:rsidRPr="000E471C">
        <w:rPr>
          <w:rFonts w:ascii="Times New Roman" w:hAnsi="Times New Roman"/>
          <w:color w:val="000000"/>
          <w:sz w:val="28"/>
          <w:lang w:val="ru-RU"/>
        </w:rPr>
        <w:t xml:space="preserve">извлекать, сопоставлять и систематизировать информацию о событиях отечественной и всеобщей истории </w:t>
      </w:r>
      <w:r>
        <w:rPr>
          <w:rFonts w:ascii="Times New Roman" w:hAnsi="Times New Roman"/>
          <w:color w:val="000000"/>
          <w:sz w:val="28"/>
        </w:rPr>
        <w:t>XIX</w:t>
      </w:r>
      <w:r w:rsidRPr="000E471C">
        <w:rPr>
          <w:rFonts w:ascii="Times New Roman" w:hAnsi="Times New Roman"/>
          <w:color w:val="000000"/>
          <w:sz w:val="28"/>
          <w:lang w:val="ru-RU"/>
        </w:rPr>
        <w:t xml:space="preserve"> – начала </w:t>
      </w:r>
      <w:r>
        <w:rPr>
          <w:rFonts w:ascii="Times New Roman" w:hAnsi="Times New Roman"/>
          <w:color w:val="000000"/>
          <w:sz w:val="28"/>
        </w:rPr>
        <w:t>XX</w:t>
      </w:r>
      <w:r w:rsidRPr="000E471C">
        <w:rPr>
          <w:rFonts w:ascii="Times New Roman" w:hAnsi="Times New Roman"/>
          <w:color w:val="000000"/>
          <w:sz w:val="28"/>
          <w:lang w:val="ru-RU"/>
        </w:rPr>
        <w:t xml:space="preserve"> в. из разных письменных, визуальных и вещественных источников;</w:t>
      </w:r>
    </w:p>
    <w:p w:rsidR="002A5C65" w:rsidRPr="000E471C" w:rsidRDefault="000E471C">
      <w:pPr>
        <w:numPr>
          <w:ilvl w:val="0"/>
          <w:numId w:val="34"/>
        </w:numPr>
        <w:spacing w:after="0" w:line="264" w:lineRule="auto"/>
        <w:jc w:val="both"/>
        <w:rPr>
          <w:lang w:val="ru-RU"/>
        </w:rPr>
      </w:pPr>
      <w:r w:rsidRPr="000E471C">
        <w:rPr>
          <w:rFonts w:ascii="Times New Roman" w:hAnsi="Times New Roman"/>
          <w:color w:val="000000"/>
          <w:sz w:val="28"/>
          <w:lang w:val="ru-RU"/>
        </w:rPr>
        <w:t>различать в тексте письменных источников факты и интерпретации событий прошлого.</w:t>
      </w:r>
    </w:p>
    <w:p w:rsidR="002A5C65" w:rsidRDefault="000E471C">
      <w:pPr>
        <w:spacing w:after="0" w:line="264" w:lineRule="auto"/>
        <w:ind w:left="120"/>
        <w:jc w:val="both"/>
      </w:pPr>
      <w:r>
        <w:rPr>
          <w:rFonts w:ascii="Times New Roman" w:hAnsi="Times New Roman"/>
          <w:color w:val="000000"/>
          <w:sz w:val="28"/>
        </w:rPr>
        <w:t>5. Историческое описание (реконструкция):</w:t>
      </w:r>
    </w:p>
    <w:p w:rsidR="002A5C65" w:rsidRPr="000E471C" w:rsidRDefault="000E471C">
      <w:pPr>
        <w:numPr>
          <w:ilvl w:val="0"/>
          <w:numId w:val="35"/>
        </w:numPr>
        <w:spacing w:after="0" w:line="264" w:lineRule="auto"/>
        <w:jc w:val="both"/>
        <w:rPr>
          <w:lang w:val="ru-RU"/>
        </w:rPr>
      </w:pPr>
      <w:r w:rsidRPr="000E471C">
        <w:rPr>
          <w:rFonts w:ascii="Times New Roman" w:hAnsi="Times New Roman"/>
          <w:color w:val="000000"/>
          <w:sz w:val="28"/>
          <w:lang w:val="ru-RU"/>
        </w:rPr>
        <w:lastRenderedPageBreak/>
        <w:t xml:space="preserve">представлять развернутый рассказ о ключевых событиях отечественной и всеобщей истории </w:t>
      </w:r>
      <w:r>
        <w:rPr>
          <w:rFonts w:ascii="Times New Roman" w:hAnsi="Times New Roman"/>
          <w:color w:val="000000"/>
          <w:sz w:val="28"/>
        </w:rPr>
        <w:t>XIX</w:t>
      </w:r>
      <w:r w:rsidRPr="000E471C">
        <w:rPr>
          <w:rFonts w:ascii="Times New Roman" w:hAnsi="Times New Roman"/>
          <w:color w:val="000000"/>
          <w:sz w:val="28"/>
          <w:lang w:val="ru-RU"/>
        </w:rPr>
        <w:t xml:space="preserve"> – начала </w:t>
      </w:r>
      <w:r>
        <w:rPr>
          <w:rFonts w:ascii="Times New Roman" w:hAnsi="Times New Roman"/>
          <w:color w:val="000000"/>
          <w:sz w:val="28"/>
        </w:rPr>
        <w:t>XX</w:t>
      </w:r>
      <w:r w:rsidRPr="000E471C">
        <w:rPr>
          <w:rFonts w:ascii="Times New Roman" w:hAnsi="Times New Roman"/>
          <w:color w:val="000000"/>
          <w:sz w:val="28"/>
          <w:lang w:val="ru-RU"/>
        </w:rPr>
        <w:t xml:space="preserve"> в. с использованием визуальных материалов (устно, письменно в форме короткого эссе, презентации);</w:t>
      </w:r>
    </w:p>
    <w:p w:rsidR="002A5C65" w:rsidRPr="000E471C" w:rsidRDefault="000E471C">
      <w:pPr>
        <w:numPr>
          <w:ilvl w:val="0"/>
          <w:numId w:val="35"/>
        </w:numPr>
        <w:spacing w:after="0" w:line="264" w:lineRule="auto"/>
        <w:jc w:val="both"/>
        <w:rPr>
          <w:lang w:val="ru-RU"/>
        </w:rPr>
      </w:pPr>
      <w:r w:rsidRPr="000E471C">
        <w:rPr>
          <w:rFonts w:ascii="Times New Roman" w:hAnsi="Times New Roman"/>
          <w:color w:val="000000"/>
          <w:sz w:val="28"/>
          <w:lang w:val="ru-RU"/>
        </w:rPr>
        <w:t xml:space="preserve">составлять развернутую характеристику исторических личностей </w:t>
      </w:r>
      <w:r>
        <w:rPr>
          <w:rFonts w:ascii="Times New Roman" w:hAnsi="Times New Roman"/>
          <w:color w:val="000000"/>
          <w:sz w:val="28"/>
        </w:rPr>
        <w:t>XIX</w:t>
      </w:r>
      <w:r w:rsidRPr="000E471C">
        <w:rPr>
          <w:rFonts w:ascii="Times New Roman" w:hAnsi="Times New Roman"/>
          <w:color w:val="000000"/>
          <w:sz w:val="28"/>
          <w:lang w:val="ru-RU"/>
        </w:rPr>
        <w:t xml:space="preserve"> – начала </w:t>
      </w:r>
      <w:r>
        <w:rPr>
          <w:rFonts w:ascii="Times New Roman" w:hAnsi="Times New Roman"/>
          <w:color w:val="000000"/>
          <w:sz w:val="28"/>
        </w:rPr>
        <w:t>XX</w:t>
      </w:r>
      <w:r w:rsidRPr="000E471C">
        <w:rPr>
          <w:rFonts w:ascii="Times New Roman" w:hAnsi="Times New Roman"/>
          <w:color w:val="000000"/>
          <w:sz w:val="28"/>
          <w:lang w:val="ru-RU"/>
        </w:rPr>
        <w:t xml:space="preserve"> в. с описанием и оценкой их деятельности (сообщение, презентация, эссе);</w:t>
      </w:r>
    </w:p>
    <w:p w:rsidR="002A5C65" w:rsidRPr="000E471C" w:rsidRDefault="000E471C">
      <w:pPr>
        <w:numPr>
          <w:ilvl w:val="0"/>
          <w:numId w:val="35"/>
        </w:numPr>
        <w:spacing w:after="0" w:line="264" w:lineRule="auto"/>
        <w:jc w:val="both"/>
        <w:rPr>
          <w:lang w:val="ru-RU"/>
        </w:rPr>
      </w:pPr>
      <w:r w:rsidRPr="000E471C">
        <w:rPr>
          <w:rFonts w:ascii="Times New Roman" w:hAnsi="Times New Roman"/>
          <w:color w:val="000000"/>
          <w:sz w:val="28"/>
          <w:lang w:val="ru-RU"/>
        </w:rPr>
        <w:t xml:space="preserve">составлять описание образа жизни различных групп населения в России и других странах в </w:t>
      </w:r>
      <w:r>
        <w:rPr>
          <w:rFonts w:ascii="Times New Roman" w:hAnsi="Times New Roman"/>
          <w:color w:val="000000"/>
          <w:sz w:val="28"/>
        </w:rPr>
        <w:t>XIX</w:t>
      </w:r>
      <w:r w:rsidRPr="000E471C">
        <w:rPr>
          <w:rFonts w:ascii="Times New Roman" w:hAnsi="Times New Roman"/>
          <w:color w:val="000000"/>
          <w:sz w:val="28"/>
          <w:lang w:val="ru-RU"/>
        </w:rPr>
        <w:t xml:space="preserve"> – начале </w:t>
      </w:r>
      <w:r>
        <w:rPr>
          <w:rFonts w:ascii="Times New Roman" w:hAnsi="Times New Roman"/>
          <w:color w:val="000000"/>
          <w:sz w:val="28"/>
        </w:rPr>
        <w:t>XX</w:t>
      </w:r>
      <w:r w:rsidRPr="000E471C">
        <w:rPr>
          <w:rFonts w:ascii="Times New Roman" w:hAnsi="Times New Roman"/>
          <w:color w:val="000000"/>
          <w:sz w:val="28"/>
          <w:lang w:val="ru-RU"/>
        </w:rPr>
        <w:t xml:space="preserve"> в., показывая изменения, происшедшие в течение рассматриваемого периода;</w:t>
      </w:r>
    </w:p>
    <w:p w:rsidR="002A5C65" w:rsidRPr="000E471C" w:rsidRDefault="000E471C">
      <w:pPr>
        <w:numPr>
          <w:ilvl w:val="0"/>
          <w:numId w:val="35"/>
        </w:numPr>
        <w:spacing w:after="0" w:line="264" w:lineRule="auto"/>
        <w:jc w:val="both"/>
        <w:rPr>
          <w:lang w:val="ru-RU"/>
        </w:rPr>
      </w:pPr>
      <w:r w:rsidRPr="000E471C">
        <w:rPr>
          <w:rFonts w:ascii="Times New Roman" w:hAnsi="Times New Roman"/>
          <w:color w:val="000000"/>
          <w:sz w:val="28"/>
          <w:lang w:val="ru-RU"/>
        </w:rPr>
        <w:t>представлять описание памятников материальной и художественной культуры изучаемой эпохи, их назначения, использованных при их создании технических и художественных приемов и др.</w:t>
      </w:r>
    </w:p>
    <w:p w:rsidR="002A5C65" w:rsidRPr="000E471C" w:rsidRDefault="000E471C">
      <w:pPr>
        <w:spacing w:after="0" w:line="264" w:lineRule="auto"/>
        <w:ind w:left="120"/>
        <w:jc w:val="both"/>
        <w:rPr>
          <w:lang w:val="ru-RU"/>
        </w:rPr>
      </w:pPr>
      <w:r w:rsidRPr="000E471C">
        <w:rPr>
          <w:rFonts w:ascii="Times New Roman" w:hAnsi="Times New Roman"/>
          <w:color w:val="000000"/>
          <w:sz w:val="28"/>
          <w:lang w:val="ru-RU"/>
        </w:rPr>
        <w:t>6. Анализ, объяснение исторических событий, явлений:</w:t>
      </w:r>
    </w:p>
    <w:p w:rsidR="002A5C65" w:rsidRPr="000E471C" w:rsidRDefault="000E471C">
      <w:pPr>
        <w:numPr>
          <w:ilvl w:val="0"/>
          <w:numId w:val="36"/>
        </w:numPr>
        <w:spacing w:after="0" w:line="264" w:lineRule="auto"/>
        <w:jc w:val="both"/>
        <w:rPr>
          <w:lang w:val="ru-RU"/>
        </w:rPr>
      </w:pPr>
      <w:r w:rsidRPr="000E471C">
        <w:rPr>
          <w:rFonts w:ascii="Times New Roman" w:hAnsi="Times New Roman"/>
          <w:color w:val="000000"/>
          <w:sz w:val="28"/>
          <w:lang w:val="ru-RU"/>
        </w:rPr>
        <w:t xml:space="preserve">раскрывать существенные черты: а) экономического, социального и политического развития России и других стран в </w:t>
      </w:r>
      <w:r>
        <w:rPr>
          <w:rFonts w:ascii="Times New Roman" w:hAnsi="Times New Roman"/>
          <w:color w:val="000000"/>
          <w:sz w:val="28"/>
        </w:rPr>
        <w:t>XIX</w:t>
      </w:r>
      <w:r w:rsidRPr="000E471C">
        <w:rPr>
          <w:rFonts w:ascii="Times New Roman" w:hAnsi="Times New Roman"/>
          <w:color w:val="000000"/>
          <w:sz w:val="28"/>
          <w:lang w:val="ru-RU"/>
        </w:rPr>
        <w:t xml:space="preserve"> – начале </w:t>
      </w:r>
      <w:r>
        <w:rPr>
          <w:rFonts w:ascii="Times New Roman" w:hAnsi="Times New Roman"/>
          <w:color w:val="000000"/>
          <w:sz w:val="28"/>
        </w:rPr>
        <w:t>XX</w:t>
      </w:r>
      <w:r w:rsidRPr="000E471C">
        <w:rPr>
          <w:rFonts w:ascii="Times New Roman" w:hAnsi="Times New Roman"/>
          <w:color w:val="000000"/>
          <w:sz w:val="28"/>
          <w:lang w:val="ru-RU"/>
        </w:rPr>
        <w:t xml:space="preserve"> в.; б) процессов модернизации в мире и России; в) масштабных социальных движений и революций в рассматриваемый период; г) международных отношений рассматриваемого периода и участия в них России;</w:t>
      </w:r>
    </w:p>
    <w:p w:rsidR="002A5C65" w:rsidRPr="000E471C" w:rsidRDefault="000E471C">
      <w:pPr>
        <w:numPr>
          <w:ilvl w:val="0"/>
          <w:numId w:val="36"/>
        </w:numPr>
        <w:spacing w:after="0" w:line="264" w:lineRule="auto"/>
        <w:jc w:val="both"/>
        <w:rPr>
          <w:lang w:val="ru-RU"/>
        </w:rPr>
      </w:pPr>
      <w:r w:rsidRPr="000E471C">
        <w:rPr>
          <w:rFonts w:ascii="Times New Roman" w:hAnsi="Times New Roman"/>
          <w:color w:val="000000"/>
          <w:sz w:val="28"/>
          <w:lang w:val="ru-RU"/>
        </w:rPr>
        <w:t>объяснять смысл ключевых понятий, относящихся к данной эпохе отечественной и всеобщей истории; соотносить общие понятия и факты;</w:t>
      </w:r>
    </w:p>
    <w:p w:rsidR="002A5C65" w:rsidRPr="000E471C" w:rsidRDefault="000E471C">
      <w:pPr>
        <w:numPr>
          <w:ilvl w:val="0"/>
          <w:numId w:val="36"/>
        </w:numPr>
        <w:spacing w:after="0" w:line="264" w:lineRule="auto"/>
        <w:jc w:val="both"/>
        <w:rPr>
          <w:lang w:val="ru-RU"/>
        </w:rPr>
      </w:pPr>
      <w:r w:rsidRPr="000E471C">
        <w:rPr>
          <w:rFonts w:ascii="Times New Roman" w:hAnsi="Times New Roman"/>
          <w:color w:val="000000"/>
          <w:sz w:val="28"/>
          <w:lang w:val="ru-RU"/>
        </w:rPr>
        <w:t xml:space="preserve">объяснять причины и следствия важнейших событий отечественной и всеобщей истории </w:t>
      </w:r>
      <w:r>
        <w:rPr>
          <w:rFonts w:ascii="Times New Roman" w:hAnsi="Times New Roman"/>
          <w:color w:val="000000"/>
          <w:sz w:val="28"/>
        </w:rPr>
        <w:t>XIX</w:t>
      </w:r>
      <w:r w:rsidRPr="000E471C">
        <w:rPr>
          <w:rFonts w:ascii="Times New Roman" w:hAnsi="Times New Roman"/>
          <w:color w:val="000000"/>
          <w:sz w:val="28"/>
          <w:lang w:val="ru-RU"/>
        </w:rPr>
        <w:t xml:space="preserve"> – начала </w:t>
      </w:r>
      <w:r>
        <w:rPr>
          <w:rFonts w:ascii="Times New Roman" w:hAnsi="Times New Roman"/>
          <w:color w:val="000000"/>
          <w:sz w:val="28"/>
        </w:rPr>
        <w:t>XX</w:t>
      </w:r>
      <w:r w:rsidRPr="000E471C">
        <w:rPr>
          <w:rFonts w:ascii="Times New Roman" w:hAnsi="Times New Roman"/>
          <w:color w:val="000000"/>
          <w:sz w:val="28"/>
          <w:lang w:val="ru-RU"/>
        </w:rPr>
        <w:t xml:space="preserve"> в.: а) выявлять в историческом тексте суждения о причинах и следствиях событий; б) систематизировать объяснение причин и следствий событий, представленное в нескольких текстах; в) определять и объяснять свое отношение к существующим трактовкам причин и следствий исторических событий;</w:t>
      </w:r>
    </w:p>
    <w:p w:rsidR="002A5C65" w:rsidRPr="000E471C" w:rsidRDefault="000E471C">
      <w:pPr>
        <w:numPr>
          <w:ilvl w:val="0"/>
          <w:numId w:val="36"/>
        </w:numPr>
        <w:spacing w:after="0" w:line="264" w:lineRule="auto"/>
        <w:jc w:val="both"/>
        <w:rPr>
          <w:lang w:val="ru-RU"/>
        </w:rPr>
      </w:pPr>
      <w:r w:rsidRPr="000E471C">
        <w:rPr>
          <w:rFonts w:ascii="Times New Roman" w:hAnsi="Times New Roman"/>
          <w:color w:val="000000"/>
          <w:sz w:val="28"/>
          <w:lang w:val="ru-RU"/>
        </w:rPr>
        <w:t xml:space="preserve">проводить сопоставление однотипных событий и процессов отечественной и всеобщей истории </w:t>
      </w:r>
      <w:r>
        <w:rPr>
          <w:rFonts w:ascii="Times New Roman" w:hAnsi="Times New Roman"/>
          <w:color w:val="000000"/>
          <w:sz w:val="28"/>
        </w:rPr>
        <w:t>XIX</w:t>
      </w:r>
      <w:r w:rsidRPr="000E471C">
        <w:rPr>
          <w:rFonts w:ascii="Times New Roman" w:hAnsi="Times New Roman"/>
          <w:color w:val="000000"/>
          <w:sz w:val="28"/>
          <w:lang w:val="ru-RU"/>
        </w:rPr>
        <w:t xml:space="preserve"> – начала </w:t>
      </w:r>
      <w:r>
        <w:rPr>
          <w:rFonts w:ascii="Times New Roman" w:hAnsi="Times New Roman"/>
          <w:color w:val="000000"/>
          <w:sz w:val="28"/>
        </w:rPr>
        <w:t>XX</w:t>
      </w:r>
      <w:r w:rsidRPr="000E471C">
        <w:rPr>
          <w:rFonts w:ascii="Times New Roman" w:hAnsi="Times New Roman"/>
          <w:color w:val="000000"/>
          <w:sz w:val="28"/>
          <w:lang w:val="ru-RU"/>
        </w:rPr>
        <w:t xml:space="preserve"> в.: а) указывать повторяющиеся черты исторических ситуаций; б) выделять черты сходства и различия; в) раскрывать, чем объяснялось своеобразие ситуаций в России, других странах.</w:t>
      </w:r>
    </w:p>
    <w:p w:rsidR="002A5C65" w:rsidRPr="000E471C" w:rsidRDefault="000E471C">
      <w:pPr>
        <w:numPr>
          <w:ilvl w:val="0"/>
          <w:numId w:val="36"/>
        </w:numPr>
        <w:spacing w:after="0" w:line="264" w:lineRule="auto"/>
        <w:jc w:val="both"/>
        <w:rPr>
          <w:lang w:val="ru-RU"/>
        </w:rPr>
      </w:pPr>
      <w:r w:rsidRPr="000E471C">
        <w:rPr>
          <w:rFonts w:ascii="Times New Roman" w:hAnsi="Times New Roman"/>
          <w:color w:val="000000"/>
          <w:sz w:val="28"/>
          <w:lang w:val="ru-RU"/>
        </w:rPr>
        <w:t xml:space="preserve">Раскрывать наиболее значимые события и процессы истории России </w:t>
      </w:r>
      <w:r>
        <w:rPr>
          <w:rFonts w:ascii="Times New Roman" w:hAnsi="Times New Roman"/>
          <w:color w:val="000000"/>
          <w:sz w:val="28"/>
        </w:rPr>
        <w:t>XX</w:t>
      </w:r>
      <w:r w:rsidRPr="000E471C">
        <w:rPr>
          <w:rFonts w:ascii="Times New Roman" w:hAnsi="Times New Roman"/>
          <w:color w:val="000000"/>
          <w:sz w:val="28"/>
          <w:lang w:val="ru-RU"/>
        </w:rPr>
        <w:t xml:space="preserve"> - начала </w:t>
      </w:r>
      <w:r>
        <w:rPr>
          <w:rFonts w:ascii="Times New Roman" w:hAnsi="Times New Roman"/>
          <w:color w:val="000000"/>
          <w:sz w:val="28"/>
        </w:rPr>
        <w:t>XXI</w:t>
      </w:r>
      <w:r w:rsidRPr="000E471C">
        <w:rPr>
          <w:rFonts w:ascii="Times New Roman" w:hAnsi="Times New Roman"/>
          <w:color w:val="000000"/>
          <w:sz w:val="28"/>
          <w:lang w:val="ru-RU"/>
        </w:rPr>
        <w:t xml:space="preserve"> в.</w:t>
      </w:r>
    </w:p>
    <w:p w:rsidR="002A5C65" w:rsidRPr="000E471C" w:rsidRDefault="000E471C">
      <w:pPr>
        <w:spacing w:after="0" w:line="264" w:lineRule="auto"/>
        <w:ind w:left="120"/>
        <w:jc w:val="both"/>
        <w:rPr>
          <w:lang w:val="ru-RU"/>
        </w:rPr>
      </w:pPr>
      <w:r w:rsidRPr="000E471C">
        <w:rPr>
          <w:rFonts w:ascii="Times New Roman" w:hAnsi="Times New Roman"/>
          <w:color w:val="000000"/>
          <w:sz w:val="28"/>
          <w:lang w:val="ru-RU"/>
        </w:rPr>
        <w:t>7. Рассмотрение исторических версий и оценок, определение своего отношения к наиболее значимым событиям и личностям прошлого:</w:t>
      </w:r>
    </w:p>
    <w:p w:rsidR="002A5C65" w:rsidRPr="000E471C" w:rsidRDefault="000E471C">
      <w:pPr>
        <w:numPr>
          <w:ilvl w:val="0"/>
          <w:numId w:val="37"/>
        </w:numPr>
        <w:spacing w:after="0" w:line="264" w:lineRule="auto"/>
        <w:jc w:val="both"/>
        <w:rPr>
          <w:lang w:val="ru-RU"/>
        </w:rPr>
      </w:pPr>
      <w:r w:rsidRPr="000E471C">
        <w:rPr>
          <w:rFonts w:ascii="Times New Roman" w:hAnsi="Times New Roman"/>
          <w:color w:val="000000"/>
          <w:sz w:val="28"/>
          <w:lang w:val="ru-RU"/>
        </w:rPr>
        <w:lastRenderedPageBreak/>
        <w:t xml:space="preserve">сопоставлять высказывания историков, содержащие разные мнения по спорным вопросам отечественной и всеобщей истории </w:t>
      </w:r>
      <w:r>
        <w:rPr>
          <w:rFonts w:ascii="Times New Roman" w:hAnsi="Times New Roman"/>
          <w:color w:val="000000"/>
          <w:sz w:val="28"/>
        </w:rPr>
        <w:t>XIX</w:t>
      </w:r>
      <w:r w:rsidRPr="000E471C">
        <w:rPr>
          <w:rFonts w:ascii="Times New Roman" w:hAnsi="Times New Roman"/>
          <w:color w:val="000000"/>
          <w:sz w:val="28"/>
          <w:lang w:val="ru-RU"/>
        </w:rPr>
        <w:t xml:space="preserve"> – начала </w:t>
      </w:r>
      <w:r>
        <w:rPr>
          <w:rFonts w:ascii="Times New Roman" w:hAnsi="Times New Roman"/>
          <w:color w:val="000000"/>
          <w:sz w:val="28"/>
        </w:rPr>
        <w:t>XX</w:t>
      </w:r>
      <w:r w:rsidRPr="000E471C">
        <w:rPr>
          <w:rFonts w:ascii="Times New Roman" w:hAnsi="Times New Roman"/>
          <w:color w:val="000000"/>
          <w:sz w:val="28"/>
          <w:lang w:val="ru-RU"/>
        </w:rPr>
        <w:t xml:space="preserve"> в., объяснять, что могло лежать в их основе;</w:t>
      </w:r>
    </w:p>
    <w:p w:rsidR="002A5C65" w:rsidRPr="000E471C" w:rsidRDefault="000E471C">
      <w:pPr>
        <w:numPr>
          <w:ilvl w:val="0"/>
          <w:numId w:val="37"/>
        </w:numPr>
        <w:spacing w:after="0" w:line="264" w:lineRule="auto"/>
        <w:jc w:val="both"/>
        <w:rPr>
          <w:lang w:val="ru-RU"/>
        </w:rPr>
      </w:pPr>
      <w:r w:rsidRPr="000E471C">
        <w:rPr>
          <w:rFonts w:ascii="Times New Roman" w:hAnsi="Times New Roman"/>
          <w:color w:val="000000"/>
          <w:sz w:val="28"/>
          <w:lang w:val="ru-RU"/>
        </w:rPr>
        <w:t>оценивать степень убедительности предложенных точек зрения, формулировать и аргументировать свое мнение;</w:t>
      </w:r>
    </w:p>
    <w:p w:rsidR="002A5C65" w:rsidRPr="000E471C" w:rsidRDefault="000E471C">
      <w:pPr>
        <w:numPr>
          <w:ilvl w:val="0"/>
          <w:numId w:val="37"/>
        </w:numPr>
        <w:spacing w:after="0" w:line="264" w:lineRule="auto"/>
        <w:jc w:val="both"/>
        <w:rPr>
          <w:lang w:val="ru-RU"/>
        </w:rPr>
      </w:pPr>
      <w:r w:rsidRPr="000E471C">
        <w:rPr>
          <w:rFonts w:ascii="Times New Roman" w:hAnsi="Times New Roman"/>
          <w:color w:val="000000"/>
          <w:sz w:val="28"/>
          <w:lang w:val="ru-RU"/>
        </w:rPr>
        <w:t>объяснять, какими ценностями руководствовались люди в рассматриваемую эпоху (на примерах конкретных ситуаций, персоналий), выражать свое отношение к ним.</w:t>
      </w:r>
    </w:p>
    <w:p w:rsidR="002A5C65" w:rsidRDefault="000E471C">
      <w:pPr>
        <w:spacing w:after="0" w:line="264" w:lineRule="auto"/>
        <w:ind w:left="120"/>
        <w:jc w:val="both"/>
      </w:pPr>
      <w:r>
        <w:rPr>
          <w:rFonts w:ascii="Times New Roman" w:hAnsi="Times New Roman"/>
          <w:color w:val="000000"/>
          <w:sz w:val="28"/>
        </w:rPr>
        <w:t>8. Применение исторических знаний:</w:t>
      </w:r>
    </w:p>
    <w:p w:rsidR="002A5C65" w:rsidRPr="000E471C" w:rsidRDefault="000E471C">
      <w:pPr>
        <w:numPr>
          <w:ilvl w:val="0"/>
          <w:numId w:val="38"/>
        </w:numPr>
        <w:spacing w:after="0" w:line="264" w:lineRule="auto"/>
        <w:jc w:val="both"/>
        <w:rPr>
          <w:lang w:val="ru-RU"/>
        </w:rPr>
      </w:pPr>
      <w:r w:rsidRPr="000E471C">
        <w:rPr>
          <w:rFonts w:ascii="Times New Roman" w:hAnsi="Times New Roman"/>
          <w:color w:val="000000"/>
          <w:sz w:val="28"/>
          <w:lang w:val="ru-RU"/>
        </w:rPr>
        <w:t xml:space="preserve">распознавать в окружающей среде, в том числе в родном городе, регионе памятники материальной и художественной культуры </w:t>
      </w:r>
      <w:r>
        <w:rPr>
          <w:rFonts w:ascii="Times New Roman" w:hAnsi="Times New Roman"/>
          <w:color w:val="000000"/>
          <w:sz w:val="28"/>
        </w:rPr>
        <w:t>XIX</w:t>
      </w:r>
      <w:r w:rsidRPr="000E471C">
        <w:rPr>
          <w:rFonts w:ascii="Times New Roman" w:hAnsi="Times New Roman"/>
          <w:color w:val="000000"/>
          <w:sz w:val="28"/>
          <w:lang w:val="ru-RU"/>
        </w:rPr>
        <w:t xml:space="preserve"> – начала ХХ в., объяснять, в чем заключалось их значение для времени их создания и для современного общества;</w:t>
      </w:r>
    </w:p>
    <w:p w:rsidR="002A5C65" w:rsidRPr="000E471C" w:rsidRDefault="000E471C">
      <w:pPr>
        <w:numPr>
          <w:ilvl w:val="0"/>
          <w:numId w:val="38"/>
        </w:numPr>
        <w:spacing w:after="0" w:line="264" w:lineRule="auto"/>
        <w:jc w:val="both"/>
        <w:rPr>
          <w:lang w:val="ru-RU"/>
        </w:rPr>
      </w:pPr>
      <w:r w:rsidRPr="000E471C">
        <w:rPr>
          <w:rFonts w:ascii="Times New Roman" w:hAnsi="Times New Roman"/>
          <w:color w:val="000000"/>
          <w:sz w:val="28"/>
          <w:lang w:val="ru-RU"/>
        </w:rPr>
        <w:t xml:space="preserve">выполнять учебные проекты по отечественной и всеобщей истории </w:t>
      </w:r>
      <w:r>
        <w:rPr>
          <w:rFonts w:ascii="Times New Roman" w:hAnsi="Times New Roman"/>
          <w:color w:val="000000"/>
          <w:sz w:val="28"/>
        </w:rPr>
        <w:t>XIX</w:t>
      </w:r>
      <w:r w:rsidRPr="000E471C">
        <w:rPr>
          <w:rFonts w:ascii="Times New Roman" w:hAnsi="Times New Roman"/>
          <w:color w:val="000000"/>
          <w:sz w:val="28"/>
          <w:lang w:val="ru-RU"/>
        </w:rPr>
        <w:t xml:space="preserve"> – начала ХХ в. (в том числе на региональном материале);</w:t>
      </w:r>
    </w:p>
    <w:p w:rsidR="002A5C65" w:rsidRPr="000E471C" w:rsidRDefault="000E471C">
      <w:pPr>
        <w:numPr>
          <w:ilvl w:val="0"/>
          <w:numId w:val="38"/>
        </w:numPr>
        <w:spacing w:after="0" w:line="264" w:lineRule="auto"/>
        <w:jc w:val="both"/>
        <w:rPr>
          <w:lang w:val="ru-RU"/>
        </w:rPr>
      </w:pPr>
      <w:r w:rsidRPr="000E471C">
        <w:rPr>
          <w:rFonts w:ascii="Times New Roman" w:hAnsi="Times New Roman"/>
          <w:color w:val="000000"/>
          <w:sz w:val="28"/>
          <w:lang w:val="ru-RU"/>
        </w:rPr>
        <w:t xml:space="preserve">объяснять, в чем состоит наследие истории </w:t>
      </w:r>
      <w:r>
        <w:rPr>
          <w:rFonts w:ascii="Times New Roman" w:hAnsi="Times New Roman"/>
          <w:color w:val="000000"/>
          <w:sz w:val="28"/>
        </w:rPr>
        <w:t>XIX</w:t>
      </w:r>
      <w:r w:rsidRPr="000E471C">
        <w:rPr>
          <w:rFonts w:ascii="Times New Roman" w:hAnsi="Times New Roman"/>
          <w:color w:val="000000"/>
          <w:sz w:val="28"/>
          <w:lang w:val="ru-RU"/>
        </w:rPr>
        <w:t xml:space="preserve"> – начала ХХ в. для России, других стран мира, высказывать и аргументировать свое отношение к культурному наследию в общественных обсуждениях.</w:t>
      </w:r>
    </w:p>
    <w:p w:rsidR="002A5C65" w:rsidRPr="000E471C" w:rsidRDefault="000E471C">
      <w:pPr>
        <w:numPr>
          <w:ilvl w:val="0"/>
          <w:numId w:val="38"/>
        </w:numPr>
        <w:spacing w:after="0" w:line="264" w:lineRule="auto"/>
        <w:jc w:val="both"/>
        <w:rPr>
          <w:lang w:val="ru-RU"/>
        </w:rPr>
      </w:pPr>
      <w:r w:rsidRPr="000E471C">
        <w:rPr>
          <w:rFonts w:ascii="Times New Roman" w:hAnsi="Times New Roman"/>
          <w:color w:val="000000"/>
          <w:sz w:val="28"/>
          <w:lang w:val="ru-RU"/>
        </w:rPr>
        <w:t xml:space="preserve">осмыслить новое знание, его интерпретации и применению в различных учебных и жизненных ситуациях с использованием исторического материала о событиях и процессах истории России </w:t>
      </w:r>
      <w:r>
        <w:rPr>
          <w:rFonts w:ascii="Times New Roman" w:hAnsi="Times New Roman"/>
          <w:color w:val="000000"/>
          <w:sz w:val="28"/>
        </w:rPr>
        <w:t>XX</w:t>
      </w:r>
      <w:r w:rsidRPr="000E471C">
        <w:rPr>
          <w:rFonts w:ascii="Times New Roman" w:hAnsi="Times New Roman"/>
          <w:color w:val="000000"/>
          <w:sz w:val="28"/>
          <w:lang w:val="ru-RU"/>
        </w:rPr>
        <w:t xml:space="preserve"> – начала ХХ</w:t>
      </w:r>
      <w:r>
        <w:rPr>
          <w:rFonts w:ascii="Times New Roman" w:hAnsi="Times New Roman"/>
          <w:color w:val="000000"/>
          <w:sz w:val="28"/>
        </w:rPr>
        <w:t>I</w:t>
      </w:r>
      <w:r w:rsidRPr="000E471C">
        <w:rPr>
          <w:rFonts w:ascii="Times New Roman" w:hAnsi="Times New Roman"/>
          <w:color w:val="000000"/>
          <w:sz w:val="28"/>
          <w:lang w:val="ru-RU"/>
        </w:rPr>
        <w:t xml:space="preserve"> вв.</w:t>
      </w:r>
    </w:p>
    <w:p w:rsidR="002A5C65" w:rsidRPr="000E471C" w:rsidRDefault="002A5C65">
      <w:pPr>
        <w:rPr>
          <w:lang w:val="ru-RU"/>
        </w:rPr>
        <w:sectPr w:rsidR="002A5C65" w:rsidRPr="000E471C">
          <w:pgSz w:w="11906" w:h="16383"/>
          <w:pgMar w:top="1134" w:right="850" w:bottom="1134" w:left="1701" w:header="720" w:footer="720" w:gutter="0"/>
          <w:cols w:space="720"/>
        </w:sectPr>
      </w:pPr>
    </w:p>
    <w:p w:rsidR="002A5C65" w:rsidRDefault="000E471C">
      <w:pPr>
        <w:spacing w:after="0"/>
        <w:ind w:left="120"/>
      </w:pPr>
      <w:bookmarkStart w:id="4" w:name="block-55997911"/>
      <w:bookmarkEnd w:id="3"/>
      <w:r w:rsidRPr="000E471C">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2A5C65" w:rsidRDefault="000E471C">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0"/>
        <w:gridCol w:w="4591"/>
        <w:gridCol w:w="1563"/>
        <w:gridCol w:w="1841"/>
        <w:gridCol w:w="1910"/>
        <w:gridCol w:w="2824"/>
      </w:tblGrid>
      <w:tr w:rsidR="002A5C65">
        <w:trPr>
          <w:trHeight w:val="144"/>
          <w:tblCellSpacing w:w="20" w:type="nil"/>
        </w:trPr>
        <w:tc>
          <w:tcPr>
            <w:tcW w:w="510" w:type="dxa"/>
            <w:vMerge w:val="restart"/>
            <w:tcMar>
              <w:top w:w="50" w:type="dxa"/>
              <w:left w:w="100" w:type="dxa"/>
            </w:tcMar>
            <w:vAlign w:val="center"/>
          </w:tcPr>
          <w:p w:rsidR="002A5C65" w:rsidRDefault="000E471C">
            <w:pPr>
              <w:spacing w:after="0"/>
              <w:ind w:left="135"/>
            </w:pPr>
            <w:r>
              <w:rPr>
                <w:rFonts w:ascii="Times New Roman" w:hAnsi="Times New Roman"/>
                <w:b/>
                <w:color w:val="000000"/>
                <w:sz w:val="24"/>
              </w:rPr>
              <w:t xml:space="preserve">№ п/п </w:t>
            </w:r>
          </w:p>
          <w:p w:rsidR="002A5C65" w:rsidRDefault="002A5C65">
            <w:pPr>
              <w:spacing w:after="0"/>
              <w:ind w:left="135"/>
            </w:pPr>
          </w:p>
        </w:tc>
        <w:tc>
          <w:tcPr>
            <w:tcW w:w="2816" w:type="dxa"/>
            <w:vMerge w:val="restart"/>
            <w:tcMar>
              <w:top w:w="50" w:type="dxa"/>
              <w:left w:w="100" w:type="dxa"/>
            </w:tcMar>
            <w:vAlign w:val="center"/>
          </w:tcPr>
          <w:p w:rsidR="002A5C65" w:rsidRDefault="000E471C">
            <w:pPr>
              <w:spacing w:after="0"/>
              <w:ind w:left="135"/>
            </w:pPr>
            <w:r>
              <w:rPr>
                <w:rFonts w:ascii="Times New Roman" w:hAnsi="Times New Roman"/>
                <w:b/>
                <w:color w:val="000000"/>
                <w:sz w:val="24"/>
              </w:rPr>
              <w:t xml:space="preserve">Наименование разделов и тем программы </w:t>
            </w:r>
          </w:p>
          <w:p w:rsidR="002A5C65" w:rsidRDefault="002A5C65">
            <w:pPr>
              <w:spacing w:after="0"/>
              <w:ind w:left="135"/>
            </w:pPr>
          </w:p>
        </w:tc>
        <w:tc>
          <w:tcPr>
            <w:tcW w:w="0" w:type="auto"/>
            <w:gridSpan w:val="3"/>
            <w:tcMar>
              <w:top w:w="50" w:type="dxa"/>
              <w:left w:w="100" w:type="dxa"/>
            </w:tcMar>
            <w:vAlign w:val="center"/>
          </w:tcPr>
          <w:p w:rsidR="002A5C65" w:rsidRDefault="000E471C">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2A5C65" w:rsidRDefault="000E471C">
            <w:pPr>
              <w:spacing w:after="0"/>
              <w:ind w:left="135"/>
            </w:pPr>
            <w:r>
              <w:rPr>
                <w:rFonts w:ascii="Times New Roman" w:hAnsi="Times New Roman"/>
                <w:b/>
                <w:color w:val="000000"/>
                <w:sz w:val="24"/>
              </w:rPr>
              <w:t xml:space="preserve">Электронные (цифровые) образовательные ресурсы </w:t>
            </w:r>
          </w:p>
          <w:p w:rsidR="002A5C65" w:rsidRDefault="002A5C65">
            <w:pPr>
              <w:spacing w:after="0"/>
              <w:ind w:left="135"/>
            </w:pPr>
          </w:p>
        </w:tc>
      </w:tr>
      <w:tr w:rsidR="002A5C65">
        <w:trPr>
          <w:trHeight w:val="144"/>
          <w:tblCellSpacing w:w="20" w:type="nil"/>
        </w:trPr>
        <w:tc>
          <w:tcPr>
            <w:tcW w:w="0" w:type="auto"/>
            <w:vMerge/>
            <w:tcBorders>
              <w:top w:val="nil"/>
            </w:tcBorders>
            <w:tcMar>
              <w:top w:w="50" w:type="dxa"/>
              <w:left w:w="100" w:type="dxa"/>
            </w:tcMar>
          </w:tcPr>
          <w:p w:rsidR="002A5C65" w:rsidRDefault="002A5C65"/>
        </w:tc>
        <w:tc>
          <w:tcPr>
            <w:tcW w:w="0" w:type="auto"/>
            <w:vMerge/>
            <w:tcBorders>
              <w:top w:val="nil"/>
            </w:tcBorders>
            <w:tcMar>
              <w:top w:w="50" w:type="dxa"/>
              <w:left w:w="100" w:type="dxa"/>
            </w:tcMar>
          </w:tcPr>
          <w:p w:rsidR="002A5C65" w:rsidRDefault="002A5C65"/>
        </w:tc>
        <w:tc>
          <w:tcPr>
            <w:tcW w:w="994" w:type="dxa"/>
            <w:tcMar>
              <w:top w:w="50" w:type="dxa"/>
              <w:left w:w="100" w:type="dxa"/>
            </w:tcMar>
            <w:vAlign w:val="center"/>
          </w:tcPr>
          <w:p w:rsidR="002A5C65" w:rsidRDefault="000E471C">
            <w:pPr>
              <w:spacing w:after="0"/>
              <w:ind w:left="135"/>
            </w:pPr>
            <w:r>
              <w:rPr>
                <w:rFonts w:ascii="Times New Roman" w:hAnsi="Times New Roman"/>
                <w:b/>
                <w:color w:val="000000"/>
                <w:sz w:val="24"/>
              </w:rPr>
              <w:t xml:space="preserve">Всего </w:t>
            </w:r>
          </w:p>
          <w:p w:rsidR="002A5C65" w:rsidRDefault="002A5C65">
            <w:pPr>
              <w:spacing w:after="0"/>
              <w:ind w:left="135"/>
            </w:pPr>
          </w:p>
        </w:tc>
        <w:tc>
          <w:tcPr>
            <w:tcW w:w="1719" w:type="dxa"/>
            <w:tcMar>
              <w:top w:w="50" w:type="dxa"/>
              <w:left w:w="100" w:type="dxa"/>
            </w:tcMar>
            <w:vAlign w:val="center"/>
          </w:tcPr>
          <w:p w:rsidR="002A5C65" w:rsidRDefault="000E471C">
            <w:pPr>
              <w:spacing w:after="0"/>
              <w:ind w:left="135"/>
            </w:pPr>
            <w:r>
              <w:rPr>
                <w:rFonts w:ascii="Times New Roman" w:hAnsi="Times New Roman"/>
                <w:b/>
                <w:color w:val="000000"/>
                <w:sz w:val="24"/>
              </w:rPr>
              <w:t xml:space="preserve">Контрольные работы </w:t>
            </w:r>
          </w:p>
          <w:p w:rsidR="002A5C65" w:rsidRDefault="002A5C65">
            <w:pPr>
              <w:spacing w:after="0"/>
              <w:ind w:left="135"/>
            </w:pPr>
          </w:p>
        </w:tc>
        <w:tc>
          <w:tcPr>
            <w:tcW w:w="1805" w:type="dxa"/>
            <w:tcMar>
              <w:top w:w="50" w:type="dxa"/>
              <w:left w:w="100" w:type="dxa"/>
            </w:tcMar>
            <w:vAlign w:val="center"/>
          </w:tcPr>
          <w:p w:rsidR="002A5C65" w:rsidRDefault="000E471C">
            <w:pPr>
              <w:spacing w:after="0"/>
              <w:ind w:left="135"/>
            </w:pPr>
            <w:r>
              <w:rPr>
                <w:rFonts w:ascii="Times New Roman" w:hAnsi="Times New Roman"/>
                <w:b/>
                <w:color w:val="000000"/>
                <w:sz w:val="24"/>
              </w:rPr>
              <w:t xml:space="preserve">Практические работы </w:t>
            </w:r>
          </w:p>
          <w:p w:rsidR="002A5C65" w:rsidRDefault="002A5C65">
            <w:pPr>
              <w:spacing w:after="0"/>
              <w:ind w:left="135"/>
            </w:pPr>
          </w:p>
        </w:tc>
        <w:tc>
          <w:tcPr>
            <w:tcW w:w="0" w:type="auto"/>
            <w:vMerge/>
            <w:tcBorders>
              <w:top w:val="nil"/>
            </w:tcBorders>
            <w:tcMar>
              <w:top w:w="50" w:type="dxa"/>
              <w:left w:w="100" w:type="dxa"/>
            </w:tcMar>
          </w:tcPr>
          <w:p w:rsidR="002A5C65" w:rsidRDefault="002A5C65"/>
        </w:tc>
      </w:tr>
      <w:tr w:rsidR="002A5C65">
        <w:trPr>
          <w:trHeight w:val="144"/>
          <w:tblCellSpacing w:w="20" w:type="nil"/>
        </w:trPr>
        <w:tc>
          <w:tcPr>
            <w:tcW w:w="0" w:type="auto"/>
            <w:gridSpan w:val="6"/>
            <w:tcMar>
              <w:top w:w="50" w:type="dxa"/>
              <w:left w:w="100" w:type="dxa"/>
            </w:tcMar>
            <w:vAlign w:val="center"/>
          </w:tcPr>
          <w:p w:rsidR="002A5C65" w:rsidRDefault="000E471C">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История Древнего мира</w:t>
            </w:r>
          </w:p>
        </w:tc>
      </w:tr>
      <w:tr w:rsidR="002A5C65" w:rsidRPr="001D601A">
        <w:trPr>
          <w:trHeight w:val="144"/>
          <w:tblCellSpacing w:w="20" w:type="nil"/>
        </w:trPr>
        <w:tc>
          <w:tcPr>
            <w:tcW w:w="510" w:type="dxa"/>
            <w:tcMar>
              <w:top w:w="50" w:type="dxa"/>
              <w:left w:w="100" w:type="dxa"/>
            </w:tcMar>
            <w:vAlign w:val="center"/>
          </w:tcPr>
          <w:p w:rsidR="002A5C65" w:rsidRDefault="000E471C">
            <w:pPr>
              <w:spacing w:after="0"/>
            </w:pPr>
            <w:r>
              <w:rPr>
                <w:rFonts w:ascii="Times New Roman" w:hAnsi="Times New Roman"/>
                <w:color w:val="000000"/>
                <w:sz w:val="24"/>
              </w:rPr>
              <w:t>1.1</w:t>
            </w:r>
          </w:p>
        </w:tc>
        <w:tc>
          <w:tcPr>
            <w:tcW w:w="2816" w:type="dxa"/>
            <w:tcMar>
              <w:top w:w="50" w:type="dxa"/>
              <w:left w:w="100" w:type="dxa"/>
            </w:tcMar>
            <w:vAlign w:val="center"/>
          </w:tcPr>
          <w:p w:rsidR="002A5C65" w:rsidRDefault="000E471C">
            <w:pPr>
              <w:spacing w:after="0"/>
              <w:ind w:left="135"/>
            </w:pPr>
            <w:r>
              <w:rPr>
                <w:rFonts w:ascii="Times New Roman" w:hAnsi="Times New Roman"/>
                <w:color w:val="000000"/>
                <w:sz w:val="24"/>
              </w:rPr>
              <w:t>Введение</w:t>
            </w:r>
          </w:p>
        </w:tc>
        <w:tc>
          <w:tcPr>
            <w:tcW w:w="994"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2A5C65" w:rsidRDefault="002A5C65">
            <w:pPr>
              <w:spacing w:after="0"/>
              <w:ind w:left="135"/>
              <w:jc w:val="center"/>
            </w:pPr>
          </w:p>
        </w:tc>
        <w:tc>
          <w:tcPr>
            <w:tcW w:w="1805" w:type="dxa"/>
            <w:tcMar>
              <w:top w:w="50" w:type="dxa"/>
              <w:left w:w="100" w:type="dxa"/>
            </w:tcMar>
            <w:vAlign w:val="center"/>
          </w:tcPr>
          <w:p w:rsidR="002A5C65" w:rsidRDefault="002A5C65">
            <w:pPr>
              <w:spacing w:after="0"/>
              <w:ind w:left="135"/>
              <w:jc w:val="center"/>
            </w:pPr>
          </w:p>
        </w:tc>
        <w:tc>
          <w:tcPr>
            <w:tcW w:w="269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41393</w:t>
              </w:r>
              <w:r>
                <w:rPr>
                  <w:rFonts w:ascii="Times New Roman" w:hAnsi="Times New Roman"/>
                  <w:color w:val="0000FF"/>
                  <w:u w:val="single"/>
                </w:rPr>
                <w:t>a</w:t>
              </w:r>
            </w:hyperlink>
          </w:p>
        </w:tc>
      </w:tr>
      <w:tr w:rsidR="002A5C65" w:rsidRPr="001D601A">
        <w:trPr>
          <w:trHeight w:val="144"/>
          <w:tblCellSpacing w:w="20" w:type="nil"/>
        </w:trPr>
        <w:tc>
          <w:tcPr>
            <w:tcW w:w="510" w:type="dxa"/>
            <w:tcMar>
              <w:top w:w="50" w:type="dxa"/>
              <w:left w:w="100" w:type="dxa"/>
            </w:tcMar>
            <w:vAlign w:val="center"/>
          </w:tcPr>
          <w:p w:rsidR="002A5C65" w:rsidRDefault="000E471C">
            <w:pPr>
              <w:spacing w:after="0"/>
            </w:pPr>
            <w:r>
              <w:rPr>
                <w:rFonts w:ascii="Times New Roman" w:hAnsi="Times New Roman"/>
                <w:color w:val="000000"/>
                <w:sz w:val="24"/>
              </w:rPr>
              <w:t>1.2</w:t>
            </w:r>
          </w:p>
        </w:tc>
        <w:tc>
          <w:tcPr>
            <w:tcW w:w="2816" w:type="dxa"/>
            <w:tcMar>
              <w:top w:w="50" w:type="dxa"/>
              <w:left w:w="100" w:type="dxa"/>
            </w:tcMar>
            <w:vAlign w:val="center"/>
          </w:tcPr>
          <w:p w:rsidR="002A5C65" w:rsidRDefault="000E471C">
            <w:pPr>
              <w:spacing w:after="0"/>
              <w:ind w:left="135"/>
            </w:pPr>
            <w:r>
              <w:rPr>
                <w:rFonts w:ascii="Times New Roman" w:hAnsi="Times New Roman"/>
                <w:color w:val="000000"/>
                <w:sz w:val="24"/>
              </w:rPr>
              <w:t>Первобытность</w:t>
            </w:r>
          </w:p>
        </w:tc>
        <w:tc>
          <w:tcPr>
            <w:tcW w:w="994"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rsidR="002A5C65" w:rsidRDefault="002A5C65">
            <w:pPr>
              <w:spacing w:after="0"/>
              <w:ind w:left="135"/>
              <w:jc w:val="center"/>
            </w:pPr>
          </w:p>
        </w:tc>
        <w:tc>
          <w:tcPr>
            <w:tcW w:w="1805" w:type="dxa"/>
            <w:tcMar>
              <w:top w:w="50" w:type="dxa"/>
              <w:left w:w="100" w:type="dxa"/>
            </w:tcMar>
            <w:vAlign w:val="center"/>
          </w:tcPr>
          <w:p w:rsidR="002A5C65" w:rsidRDefault="002A5C65">
            <w:pPr>
              <w:spacing w:after="0"/>
              <w:ind w:left="135"/>
              <w:jc w:val="center"/>
            </w:pPr>
          </w:p>
        </w:tc>
        <w:tc>
          <w:tcPr>
            <w:tcW w:w="269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41393</w:t>
              </w:r>
              <w:r>
                <w:rPr>
                  <w:rFonts w:ascii="Times New Roman" w:hAnsi="Times New Roman"/>
                  <w:color w:val="0000FF"/>
                  <w:u w:val="single"/>
                </w:rPr>
                <w:t>a</w:t>
              </w:r>
            </w:hyperlink>
          </w:p>
        </w:tc>
      </w:tr>
      <w:tr w:rsidR="002A5C65">
        <w:trPr>
          <w:trHeight w:val="144"/>
          <w:tblCellSpacing w:w="20" w:type="nil"/>
        </w:trPr>
        <w:tc>
          <w:tcPr>
            <w:tcW w:w="0" w:type="auto"/>
            <w:gridSpan w:val="2"/>
            <w:tcMar>
              <w:top w:w="50" w:type="dxa"/>
              <w:left w:w="100" w:type="dxa"/>
            </w:tcMar>
            <w:vAlign w:val="center"/>
          </w:tcPr>
          <w:p w:rsidR="002A5C65" w:rsidRDefault="000E471C">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2A5C65" w:rsidRDefault="002A5C65"/>
        </w:tc>
      </w:tr>
      <w:tr w:rsidR="002A5C65" w:rsidRPr="001D601A">
        <w:trPr>
          <w:trHeight w:val="144"/>
          <w:tblCellSpacing w:w="20" w:type="nil"/>
        </w:trPr>
        <w:tc>
          <w:tcPr>
            <w:tcW w:w="0" w:type="auto"/>
            <w:gridSpan w:val="6"/>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b/>
                <w:color w:val="000000"/>
                <w:sz w:val="24"/>
                <w:lang w:val="ru-RU"/>
              </w:rPr>
              <w:t>Раздел 2.</w:t>
            </w:r>
            <w:r w:rsidRPr="000E471C">
              <w:rPr>
                <w:rFonts w:ascii="Times New Roman" w:hAnsi="Times New Roman"/>
                <w:color w:val="000000"/>
                <w:sz w:val="24"/>
                <w:lang w:val="ru-RU"/>
              </w:rPr>
              <w:t xml:space="preserve"> </w:t>
            </w:r>
            <w:r w:rsidRPr="000E471C">
              <w:rPr>
                <w:rFonts w:ascii="Times New Roman" w:hAnsi="Times New Roman"/>
                <w:b/>
                <w:color w:val="000000"/>
                <w:sz w:val="24"/>
                <w:lang w:val="ru-RU"/>
              </w:rPr>
              <w:t>Древний мир. Древний Восток</w:t>
            </w:r>
          </w:p>
        </w:tc>
      </w:tr>
      <w:tr w:rsidR="002A5C65" w:rsidRPr="001D601A">
        <w:trPr>
          <w:trHeight w:val="144"/>
          <w:tblCellSpacing w:w="20" w:type="nil"/>
        </w:trPr>
        <w:tc>
          <w:tcPr>
            <w:tcW w:w="510" w:type="dxa"/>
            <w:tcMar>
              <w:top w:w="50" w:type="dxa"/>
              <w:left w:w="100" w:type="dxa"/>
            </w:tcMar>
            <w:vAlign w:val="center"/>
          </w:tcPr>
          <w:p w:rsidR="002A5C65" w:rsidRDefault="000E471C">
            <w:pPr>
              <w:spacing w:after="0"/>
            </w:pPr>
            <w:r>
              <w:rPr>
                <w:rFonts w:ascii="Times New Roman" w:hAnsi="Times New Roman"/>
                <w:color w:val="000000"/>
                <w:sz w:val="24"/>
              </w:rPr>
              <w:t>2.1</w:t>
            </w:r>
          </w:p>
        </w:tc>
        <w:tc>
          <w:tcPr>
            <w:tcW w:w="2816" w:type="dxa"/>
            <w:tcMar>
              <w:top w:w="50" w:type="dxa"/>
              <w:left w:w="100" w:type="dxa"/>
            </w:tcMar>
            <w:vAlign w:val="center"/>
          </w:tcPr>
          <w:p w:rsidR="002A5C65" w:rsidRDefault="000E471C">
            <w:pPr>
              <w:spacing w:after="0"/>
              <w:ind w:left="135"/>
            </w:pPr>
            <w:r>
              <w:rPr>
                <w:rFonts w:ascii="Times New Roman" w:hAnsi="Times New Roman"/>
                <w:color w:val="000000"/>
                <w:sz w:val="24"/>
              </w:rPr>
              <w:t>Древний Египет</w:t>
            </w:r>
          </w:p>
        </w:tc>
        <w:tc>
          <w:tcPr>
            <w:tcW w:w="994"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7 </w:t>
            </w:r>
          </w:p>
        </w:tc>
        <w:tc>
          <w:tcPr>
            <w:tcW w:w="1719" w:type="dxa"/>
            <w:tcMar>
              <w:top w:w="50" w:type="dxa"/>
              <w:left w:w="100" w:type="dxa"/>
            </w:tcMar>
            <w:vAlign w:val="center"/>
          </w:tcPr>
          <w:p w:rsidR="002A5C65" w:rsidRDefault="002A5C65">
            <w:pPr>
              <w:spacing w:after="0"/>
              <w:ind w:left="135"/>
              <w:jc w:val="center"/>
            </w:pPr>
          </w:p>
        </w:tc>
        <w:tc>
          <w:tcPr>
            <w:tcW w:w="1805" w:type="dxa"/>
            <w:tcMar>
              <w:top w:w="50" w:type="dxa"/>
              <w:left w:w="100" w:type="dxa"/>
            </w:tcMar>
            <w:vAlign w:val="center"/>
          </w:tcPr>
          <w:p w:rsidR="002A5C65" w:rsidRDefault="002A5C65">
            <w:pPr>
              <w:spacing w:after="0"/>
              <w:ind w:left="135"/>
              <w:jc w:val="center"/>
            </w:pPr>
          </w:p>
        </w:tc>
        <w:tc>
          <w:tcPr>
            <w:tcW w:w="269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41393</w:t>
              </w:r>
              <w:r>
                <w:rPr>
                  <w:rFonts w:ascii="Times New Roman" w:hAnsi="Times New Roman"/>
                  <w:color w:val="0000FF"/>
                  <w:u w:val="single"/>
                </w:rPr>
                <w:t>a</w:t>
              </w:r>
            </w:hyperlink>
          </w:p>
        </w:tc>
      </w:tr>
      <w:tr w:rsidR="002A5C65" w:rsidRPr="001D601A">
        <w:trPr>
          <w:trHeight w:val="144"/>
          <w:tblCellSpacing w:w="20" w:type="nil"/>
        </w:trPr>
        <w:tc>
          <w:tcPr>
            <w:tcW w:w="510" w:type="dxa"/>
            <w:tcMar>
              <w:top w:w="50" w:type="dxa"/>
              <w:left w:w="100" w:type="dxa"/>
            </w:tcMar>
            <w:vAlign w:val="center"/>
          </w:tcPr>
          <w:p w:rsidR="002A5C65" w:rsidRDefault="000E471C">
            <w:pPr>
              <w:spacing w:after="0"/>
            </w:pPr>
            <w:r>
              <w:rPr>
                <w:rFonts w:ascii="Times New Roman" w:hAnsi="Times New Roman"/>
                <w:color w:val="000000"/>
                <w:sz w:val="24"/>
              </w:rPr>
              <w:t>2.2</w:t>
            </w:r>
          </w:p>
        </w:tc>
        <w:tc>
          <w:tcPr>
            <w:tcW w:w="2816" w:type="dxa"/>
            <w:tcMar>
              <w:top w:w="50" w:type="dxa"/>
              <w:left w:w="100" w:type="dxa"/>
            </w:tcMar>
            <w:vAlign w:val="center"/>
          </w:tcPr>
          <w:p w:rsidR="002A5C65" w:rsidRDefault="000E471C">
            <w:pPr>
              <w:spacing w:after="0"/>
              <w:ind w:left="135"/>
            </w:pPr>
            <w:r>
              <w:rPr>
                <w:rFonts w:ascii="Times New Roman" w:hAnsi="Times New Roman"/>
                <w:color w:val="000000"/>
                <w:sz w:val="24"/>
              </w:rPr>
              <w:t>Древние цивилизации Месопотамии</w:t>
            </w:r>
          </w:p>
        </w:tc>
        <w:tc>
          <w:tcPr>
            <w:tcW w:w="994"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rsidR="002A5C65" w:rsidRDefault="002A5C65">
            <w:pPr>
              <w:spacing w:after="0"/>
              <w:ind w:left="135"/>
              <w:jc w:val="center"/>
            </w:pPr>
          </w:p>
        </w:tc>
        <w:tc>
          <w:tcPr>
            <w:tcW w:w="1805" w:type="dxa"/>
            <w:tcMar>
              <w:top w:w="50" w:type="dxa"/>
              <w:left w:w="100" w:type="dxa"/>
            </w:tcMar>
            <w:vAlign w:val="center"/>
          </w:tcPr>
          <w:p w:rsidR="002A5C65" w:rsidRDefault="002A5C65">
            <w:pPr>
              <w:spacing w:after="0"/>
              <w:ind w:left="135"/>
              <w:jc w:val="center"/>
            </w:pPr>
          </w:p>
        </w:tc>
        <w:tc>
          <w:tcPr>
            <w:tcW w:w="269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41393</w:t>
              </w:r>
              <w:r>
                <w:rPr>
                  <w:rFonts w:ascii="Times New Roman" w:hAnsi="Times New Roman"/>
                  <w:color w:val="0000FF"/>
                  <w:u w:val="single"/>
                </w:rPr>
                <w:t>a</w:t>
              </w:r>
            </w:hyperlink>
          </w:p>
        </w:tc>
      </w:tr>
      <w:tr w:rsidR="002A5C65" w:rsidRPr="001D601A">
        <w:trPr>
          <w:trHeight w:val="144"/>
          <w:tblCellSpacing w:w="20" w:type="nil"/>
        </w:trPr>
        <w:tc>
          <w:tcPr>
            <w:tcW w:w="510" w:type="dxa"/>
            <w:tcMar>
              <w:top w:w="50" w:type="dxa"/>
              <w:left w:w="100" w:type="dxa"/>
            </w:tcMar>
            <w:vAlign w:val="center"/>
          </w:tcPr>
          <w:p w:rsidR="002A5C65" w:rsidRDefault="000E471C">
            <w:pPr>
              <w:spacing w:after="0"/>
            </w:pPr>
            <w:r>
              <w:rPr>
                <w:rFonts w:ascii="Times New Roman" w:hAnsi="Times New Roman"/>
                <w:color w:val="000000"/>
                <w:sz w:val="24"/>
              </w:rPr>
              <w:t>2.3</w:t>
            </w:r>
          </w:p>
        </w:tc>
        <w:tc>
          <w:tcPr>
            <w:tcW w:w="2816" w:type="dxa"/>
            <w:tcMar>
              <w:top w:w="50" w:type="dxa"/>
              <w:left w:w="100" w:type="dxa"/>
            </w:tcMar>
            <w:vAlign w:val="center"/>
          </w:tcPr>
          <w:p w:rsidR="002A5C65" w:rsidRDefault="000E471C">
            <w:pPr>
              <w:spacing w:after="0"/>
              <w:ind w:left="135"/>
            </w:pPr>
            <w:r>
              <w:rPr>
                <w:rFonts w:ascii="Times New Roman" w:hAnsi="Times New Roman"/>
                <w:color w:val="000000"/>
                <w:sz w:val="24"/>
              </w:rPr>
              <w:t>Восточное Средиземноморье в древности</w:t>
            </w:r>
          </w:p>
        </w:tc>
        <w:tc>
          <w:tcPr>
            <w:tcW w:w="994"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2A5C65" w:rsidRDefault="002A5C65">
            <w:pPr>
              <w:spacing w:after="0"/>
              <w:ind w:left="135"/>
              <w:jc w:val="center"/>
            </w:pPr>
          </w:p>
        </w:tc>
        <w:tc>
          <w:tcPr>
            <w:tcW w:w="1805" w:type="dxa"/>
            <w:tcMar>
              <w:top w:w="50" w:type="dxa"/>
              <w:left w:w="100" w:type="dxa"/>
            </w:tcMar>
            <w:vAlign w:val="center"/>
          </w:tcPr>
          <w:p w:rsidR="002A5C65" w:rsidRDefault="002A5C65">
            <w:pPr>
              <w:spacing w:after="0"/>
              <w:ind w:left="135"/>
              <w:jc w:val="center"/>
            </w:pPr>
          </w:p>
        </w:tc>
        <w:tc>
          <w:tcPr>
            <w:tcW w:w="269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41393</w:t>
              </w:r>
              <w:r>
                <w:rPr>
                  <w:rFonts w:ascii="Times New Roman" w:hAnsi="Times New Roman"/>
                  <w:color w:val="0000FF"/>
                  <w:u w:val="single"/>
                </w:rPr>
                <w:t>a</w:t>
              </w:r>
            </w:hyperlink>
          </w:p>
        </w:tc>
      </w:tr>
      <w:tr w:rsidR="002A5C65" w:rsidRPr="001D601A">
        <w:trPr>
          <w:trHeight w:val="144"/>
          <w:tblCellSpacing w:w="20" w:type="nil"/>
        </w:trPr>
        <w:tc>
          <w:tcPr>
            <w:tcW w:w="510" w:type="dxa"/>
            <w:tcMar>
              <w:top w:w="50" w:type="dxa"/>
              <w:left w:w="100" w:type="dxa"/>
            </w:tcMar>
            <w:vAlign w:val="center"/>
          </w:tcPr>
          <w:p w:rsidR="002A5C65" w:rsidRDefault="000E471C">
            <w:pPr>
              <w:spacing w:after="0"/>
            </w:pPr>
            <w:r>
              <w:rPr>
                <w:rFonts w:ascii="Times New Roman" w:hAnsi="Times New Roman"/>
                <w:color w:val="000000"/>
                <w:sz w:val="24"/>
              </w:rPr>
              <w:t>2.4</w:t>
            </w:r>
          </w:p>
        </w:tc>
        <w:tc>
          <w:tcPr>
            <w:tcW w:w="2816" w:type="dxa"/>
            <w:tcMar>
              <w:top w:w="50" w:type="dxa"/>
              <w:left w:w="100" w:type="dxa"/>
            </w:tcMar>
            <w:vAlign w:val="center"/>
          </w:tcPr>
          <w:p w:rsidR="002A5C65" w:rsidRDefault="000E471C">
            <w:pPr>
              <w:spacing w:after="0"/>
              <w:ind w:left="135"/>
            </w:pPr>
            <w:r>
              <w:rPr>
                <w:rFonts w:ascii="Times New Roman" w:hAnsi="Times New Roman"/>
                <w:color w:val="000000"/>
                <w:sz w:val="24"/>
              </w:rPr>
              <w:t>Персидская держава</w:t>
            </w:r>
          </w:p>
        </w:tc>
        <w:tc>
          <w:tcPr>
            <w:tcW w:w="994"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2A5C65" w:rsidRDefault="002A5C65">
            <w:pPr>
              <w:spacing w:after="0"/>
              <w:ind w:left="135"/>
              <w:jc w:val="center"/>
            </w:pPr>
          </w:p>
        </w:tc>
        <w:tc>
          <w:tcPr>
            <w:tcW w:w="1805" w:type="dxa"/>
            <w:tcMar>
              <w:top w:w="50" w:type="dxa"/>
              <w:left w:w="100" w:type="dxa"/>
            </w:tcMar>
            <w:vAlign w:val="center"/>
          </w:tcPr>
          <w:p w:rsidR="002A5C65" w:rsidRDefault="002A5C65">
            <w:pPr>
              <w:spacing w:after="0"/>
              <w:ind w:left="135"/>
              <w:jc w:val="center"/>
            </w:pPr>
          </w:p>
        </w:tc>
        <w:tc>
          <w:tcPr>
            <w:tcW w:w="269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41393</w:t>
              </w:r>
              <w:r>
                <w:rPr>
                  <w:rFonts w:ascii="Times New Roman" w:hAnsi="Times New Roman"/>
                  <w:color w:val="0000FF"/>
                  <w:u w:val="single"/>
                </w:rPr>
                <w:t>a</w:t>
              </w:r>
            </w:hyperlink>
          </w:p>
        </w:tc>
      </w:tr>
      <w:tr w:rsidR="002A5C65" w:rsidRPr="001D601A">
        <w:trPr>
          <w:trHeight w:val="144"/>
          <w:tblCellSpacing w:w="20" w:type="nil"/>
        </w:trPr>
        <w:tc>
          <w:tcPr>
            <w:tcW w:w="510" w:type="dxa"/>
            <w:tcMar>
              <w:top w:w="50" w:type="dxa"/>
              <w:left w:w="100" w:type="dxa"/>
            </w:tcMar>
            <w:vAlign w:val="center"/>
          </w:tcPr>
          <w:p w:rsidR="002A5C65" w:rsidRDefault="000E471C">
            <w:pPr>
              <w:spacing w:after="0"/>
            </w:pPr>
            <w:r>
              <w:rPr>
                <w:rFonts w:ascii="Times New Roman" w:hAnsi="Times New Roman"/>
                <w:color w:val="000000"/>
                <w:sz w:val="24"/>
              </w:rPr>
              <w:t>2.5</w:t>
            </w:r>
          </w:p>
        </w:tc>
        <w:tc>
          <w:tcPr>
            <w:tcW w:w="2816" w:type="dxa"/>
            <w:tcMar>
              <w:top w:w="50" w:type="dxa"/>
              <w:left w:w="100" w:type="dxa"/>
            </w:tcMar>
            <w:vAlign w:val="center"/>
          </w:tcPr>
          <w:p w:rsidR="002A5C65" w:rsidRDefault="000E471C">
            <w:pPr>
              <w:spacing w:after="0"/>
              <w:ind w:left="135"/>
            </w:pPr>
            <w:r>
              <w:rPr>
                <w:rFonts w:ascii="Times New Roman" w:hAnsi="Times New Roman"/>
                <w:color w:val="000000"/>
                <w:sz w:val="24"/>
              </w:rPr>
              <w:t>Древняя Индия</w:t>
            </w:r>
          </w:p>
        </w:tc>
        <w:tc>
          <w:tcPr>
            <w:tcW w:w="994"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2A5C65" w:rsidRDefault="002A5C65">
            <w:pPr>
              <w:spacing w:after="0"/>
              <w:ind w:left="135"/>
              <w:jc w:val="center"/>
            </w:pPr>
          </w:p>
        </w:tc>
        <w:tc>
          <w:tcPr>
            <w:tcW w:w="1805" w:type="dxa"/>
            <w:tcMar>
              <w:top w:w="50" w:type="dxa"/>
              <w:left w:w="100" w:type="dxa"/>
            </w:tcMar>
            <w:vAlign w:val="center"/>
          </w:tcPr>
          <w:p w:rsidR="002A5C65" w:rsidRDefault="002A5C65">
            <w:pPr>
              <w:spacing w:after="0"/>
              <w:ind w:left="135"/>
              <w:jc w:val="center"/>
            </w:pPr>
          </w:p>
        </w:tc>
        <w:tc>
          <w:tcPr>
            <w:tcW w:w="269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41393</w:t>
              </w:r>
              <w:r>
                <w:rPr>
                  <w:rFonts w:ascii="Times New Roman" w:hAnsi="Times New Roman"/>
                  <w:color w:val="0000FF"/>
                  <w:u w:val="single"/>
                </w:rPr>
                <w:t>a</w:t>
              </w:r>
            </w:hyperlink>
          </w:p>
        </w:tc>
      </w:tr>
      <w:tr w:rsidR="002A5C65" w:rsidRPr="001D601A">
        <w:trPr>
          <w:trHeight w:val="144"/>
          <w:tblCellSpacing w:w="20" w:type="nil"/>
        </w:trPr>
        <w:tc>
          <w:tcPr>
            <w:tcW w:w="510" w:type="dxa"/>
            <w:tcMar>
              <w:top w:w="50" w:type="dxa"/>
              <w:left w:w="100" w:type="dxa"/>
            </w:tcMar>
            <w:vAlign w:val="center"/>
          </w:tcPr>
          <w:p w:rsidR="002A5C65" w:rsidRDefault="000E471C">
            <w:pPr>
              <w:spacing w:after="0"/>
            </w:pPr>
            <w:r>
              <w:rPr>
                <w:rFonts w:ascii="Times New Roman" w:hAnsi="Times New Roman"/>
                <w:color w:val="000000"/>
                <w:sz w:val="24"/>
              </w:rPr>
              <w:t>2.6</w:t>
            </w:r>
          </w:p>
        </w:tc>
        <w:tc>
          <w:tcPr>
            <w:tcW w:w="2816" w:type="dxa"/>
            <w:tcMar>
              <w:top w:w="50" w:type="dxa"/>
              <w:left w:w="100" w:type="dxa"/>
            </w:tcMar>
            <w:vAlign w:val="center"/>
          </w:tcPr>
          <w:p w:rsidR="002A5C65" w:rsidRDefault="000E471C">
            <w:pPr>
              <w:spacing w:after="0"/>
              <w:ind w:left="135"/>
            </w:pPr>
            <w:r>
              <w:rPr>
                <w:rFonts w:ascii="Times New Roman" w:hAnsi="Times New Roman"/>
                <w:color w:val="000000"/>
                <w:sz w:val="24"/>
              </w:rPr>
              <w:t>Древний Китай</w:t>
            </w:r>
          </w:p>
        </w:tc>
        <w:tc>
          <w:tcPr>
            <w:tcW w:w="994"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2A5C65" w:rsidRDefault="002A5C65">
            <w:pPr>
              <w:spacing w:after="0"/>
              <w:ind w:left="135"/>
              <w:jc w:val="center"/>
            </w:pPr>
          </w:p>
        </w:tc>
        <w:tc>
          <w:tcPr>
            <w:tcW w:w="1805" w:type="dxa"/>
            <w:tcMar>
              <w:top w:w="50" w:type="dxa"/>
              <w:left w:w="100" w:type="dxa"/>
            </w:tcMar>
            <w:vAlign w:val="center"/>
          </w:tcPr>
          <w:p w:rsidR="002A5C65" w:rsidRDefault="002A5C65">
            <w:pPr>
              <w:spacing w:after="0"/>
              <w:ind w:left="135"/>
              <w:jc w:val="center"/>
            </w:pPr>
          </w:p>
        </w:tc>
        <w:tc>
          <w:tcPr>
            <w:tcW w:w="269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41393</w:t>
              </w:r>
              <w:r>
                <w:rPr>
                  <w:rFonts w:ascii="Times New Roman" w:hAnsi="Times New Roman"/>
                  <w:color w:val="0000FF"/>
                  <w:u w:val="single"/>
                </w:rPr>
                <w:t>a</w:t>
              </w:r>
            </w:hyperlink>
          </w:p>
        </w:tc>
      </w:tr>
      <w:tr w:rsidR="002A5C65">
        <w:trPr>
          <w:trHeight w:val="144"/>
          <w:tblCellSpacing w:w="20" w:type="nil"/>
        </w:trPr>
        <w:tc>
          <w:tcPr>
            <w:tcW w:w="0" w:type="auto"/>
            <w:gridSpan w:val="2"/>
            <w:tcMar>
              <w:top w:w="50" w:type="dxa"/>
              <w:left w:w="100" w:type="dxa"/>
            </w:tcMar>
            <w:vAlign w:val="center"/>
          </w:tcPr>
          <w:p w:rsidR="002A5C65" w:rsidRDefault="000E471C">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2A5C65" w:rsidRDefault="002A5C65"/>
        </w:tc>
      </w:tr>
      <w:tr w:rsidR="002A5C65">
        <w:trPr>
          <w:trHeight w:val="144"/>
          <w:tblCellSpacing w:w="20" w:type="nil"/>
        </w:trPr>
        <w:tc>
          <w:tcPr>
            <w:tcW w:w="0" w:type="auto"/>
            <w:gridSpan w:val="6"/>
            <w:tcMar>
              <w:top w:w="50" w:type="dxa"/>
              <w:left w:w="100" w:type="dxa"/>
            </w:tcMar>
            <w:vAlign w:val="center"/>
          </w:tcPr>
          <w:p w:rsidR="002A5C65" w:rsidRDefault="000E471C">
            <w:pPr>
              <w:spacing w:after="0"/>
              <w:ind w:left="135"/>
            </w:pPr>
            <w:r>
              <w:rPr>
                <w:rFonts w:ascii="Times New Roman" w:hAnsi="Times New Roman"/>
                <w:b/>
                <w:color w:val="000000"/>
                <w:sz w:val="24"/>
              </w:rPr>
              <w:lastRenderedPageBreak/>
              <w:t>Раздел 3.</w:t>
            </w:r>
            <w:r>
              <w:rPr>
                <w:rFonts w:ascii="Times New Roman" w:hAnsi="Times New Roman"/>
                <w:color w:val="000000"/>
                <w:sz w:val="24"/>
              </w:rPr>
              <w:t xml:space="preserve"> </w:t>
            </w:r>
            <w:r>
              <w:rPr>
                <w:rFonts w:ascii="Times New Roman" w:hAnsi="Times New Roman"/>
                <w:b/>
                <w:color w:val="000000"/>
                <w:sz w:val="24"/>
              </w:rPr>
              <w:t>Древняя Греция. Эллинизм</w:t>
            </w:r>
          </w:p>
        </w:tc>
      </w:tr>
      <w:tr w:rsidR="002A5C65" w:rsidRPr="001D601A">
        <w:trPr>
          <w:trHeight w:val="144"/>
          <w:tblCellSpacing w:w="20" w:type="nil"/>
        </w:trPr>
        <w:tc>
          <w:tcPr>
            <w:tcW w:w="510" w:type="dxa"/>
            <w:tcMar>
              <w:top w:w="50" w:type="dxa"/>
              <w:left w:w="100" w:type="dxa"/>
            </w:tcMar>
            <w:vAlign w:val="center"/>
          </w:tcPr>
          <w:p w:rsidR="002A5C65" w:rsidRDefault="000E471C">
            <w:pPr>
              <w:spacing w:after="0"/>
            </w:pPr>
            <w:r>
              <w:rPr>
                <w:rFonts w:ascii="Times New Roman" w:hAnsi="Times New Roman"/>
                <w:color w:val="000000"/>
                <w:sz w:val="24"/>
              </w:rPr>
              <w:t>3.1</w:t>
            </w:r>
          </w:p>
        </w:tc>
        <w:tc>
          <w:tcPr>
            <w:tcW w:w="2816" w:type="dxa"/>
            <w:tcMar>
              <w:top w:w="50" w:type="dxa"/>
              <w:left w:w="100" w:type="dxa"/>
            </w:tcMar>
            <w:vAlign w:val="center"/>
          </w:tcPr>
          <w:p w:rsidR="002A5C65" w:rsidRDefault="000E471C">
            <w:pPr>
              <w:spacing w:after="0"/>
              <w:ind w:left="135"/>
            </w:pPr>
            <w:r>
              <w:rPr>
                <w:rFonts w:ascii="Times New Roman" w:hAnsi="Times New Roman"/>
                <w:color w:val="000000"/>
                <w:sz w:val="24"/>
              </w:rPr>
              <w:t>Древнейшая Греция</w:t>
            </w:r>
          </w:p>
        </w:tc>
        <w:tc>
          <w:tcPr>
            <w:tcW w:w="994"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rsidR="002A5C65" w:rsidRDefault="002A5C65">
            <w:pPr>
              <w:spacing w:after="0"/>
              <w:ind w:left="135"/>
              <w:jc w:val="center"/>
            </w:pPr>
          </w:p>
        </w:tc>
        <w:tc>
          <w:tcPr>
            <w:tcW w:w="1805" w:type="dxa"/>
            <w:tcMar>
              <w:top w:w="50" w:type="dxa"/>
              <w:left w:w="100" w:type="dxa"/>
            </w:tcMar>
            <w:vAlign w:val="center"/>
          </w:tcPr>
          <w:p w:rsidR="002A5C65" w:rsidRDefault="002A5C65">
            <w:pPr>
              <w:spacing w:after="0"/>
              <w:ind w:left="135"/>
              <w:jc w:val="center"/>
            </w:pPr>
          </w:p>
        </w:tc>
        <w:tc>
          <w:tcPr>
            <w:tcW w:w="269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41393</w:t>
              </w:r>
              <w:r>
                <w:rPr>
                  <w:rFonts w:ascii="Times New Roman" w:hAnsi="Times New Roman"/>
                  <w:color w:val="0000FF"/>
                  <w:u w:val="single"/>
                </w:rPr>
                <w:t>a</w:t>
              </w:r>
            </w:hyperlink>
          </w:p>
        </w:tc>
      </w:tr>
      <w:tr w:rsidR="002A5C65" w:rsidRPr="001D601A">
        <w:trPr>
          <w:trHeight w:val="144"/>
          <w:tblCellSpacing w:w="20" w:type="nil"/>
        </w:trPr>
        <w:tc>
          <w:tcPr>
            <w:tcW w:w="510" w:type="dxa"/>
            <w:tcMar>
              <w:top w:w="50" w:type="dxa"/>
              <w:left w:w="100" w:type="dxa"/>
            </w:tcMar>
            <w:vAlign w:val="center"/>
          </w:tcPr>
          <w:p w:rsidR="002A5C65" w:rsidRDefault="000E471C">
            <w:pPr>
              <w:spacing w:after="0"/>
            </w:pPr>
            <w:r>
              <w:rPr>
                <w:rFonts w:ascii="Times New Roman" w:hAnsi="Times New Roman"/>
                <w:color w:val="000000"/>
                <w:sz w:val="24"/>
              </w:rPr>
              <w:t>3.2</w:t>
            </w:r>
          </w:p>
        </w:tc>
        <w:tc>
          <w:tcPr>
            <w:tcW w:w="2816" w:type="dxa"/>
            <w:tcMar>
              <w:top w:w="50" w:type="dxa"/>
              <w:left w:w="100" w:type="dxa"/>
            </w:tcMar>
            <w:vAlign w:val="center"/>
          </w:tcPr>
          <w:p w:rsidR="002A5C65" w:rsidRDefault="000E471C">
            <w:pPr>
              <w:spacing w:after="0"/>
              <w:ind w:left="135"/>
            </w:pPr>
            <w:r>
              <w:rPr>
                <w:rFonts w:ascii="Times New Roman" w:hAnsi="Times New Roman"/>
                <w:color w:val="000000"/>
                <w:sz w:val="24"/>
              </w:rPr>
              <w:t>Греческие полисы</w:t>
            </w:r>
          </w:p>
        </w:tc>
        <w:tc>
          <w:tcPr>
            <w:tcW w:w="994"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2A5C65" w:rsidRDefault="002A5C65">
            <w:pPr>
              <w:spacing w:after="0"/>
              <w:ind w:left="135"/>
              <w:jc w:val="center"/>
            </w:pPr>
          </w:p>
        </w:tc>
        <w:tc>
          <w:tcPr>
            <w:tcW w:w="1805" w:type="dxa"/>
            <w:tcMar>
              <w:top w:w="50" w:type="dxa"/>
              <w:left w:w="100" w:type="dxa"/>
            </w:tcMar>
            <w:vAlign w:val="center"/>
          </w:tcPr>
          <w:p w:rsidR="002A5C65" w:rsidRDefault="002A5C65">
            <w:pPr>
              <w:spacing w:after="0"/>
              <w:ind w:left="135"/>
              <w:jc w:val="center"/>
            </w:pPr>
          </w:p>
        </w:tc>
        <w:tc>
          <w:tcPr>
            <w:tcW w:w="269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41393</w:t>
              </w:r>
              <w:r>
                <w:rPr>
                  <w:rFonts w:ascii="Times New Roman" w:hAnsi="Times New Roman"/>
                  <w:color w:val="0000FF"/>
                  <w:u w:val="single"/>
                </w:rPr>
                <w:t>a</w:t>
              </w:r>
            </w:hyperlink>
          </w:p>
        </w:tc>
      </w:tr>
      <w:tr w:rsidR="002A5C65" w:rsidRPr="001D601A">
        <w:trPr>
          <w:trHeight w:val="144"/>
          <w:tblCellSpacing w:w="20" w:type="nil"/>
        </w:trPr>
        <w:tc>
          <w:tcPr>
            <w:tcW w:w="510" w:type="dxa"/>
            <w:tcMar>
              <w:top w:w="50" w:type="dxa"/>
              <w:left w:w="100" w:type="dxa"/>
            </w:tcMar>
            <w:vAlign w:val="center"/>
          </w:tcPr>
          <w:p w:rsidR="002A5C65" w:rsidRDefault="000E471C">
            <w:pPr>
              <w:spacing w:after="0"/>
            </w:pPr>
            <w:r>
              <w:rPr>
                <w:rFonts w:ascii="Times New Roman" w:hAnsi="Times New Roman"/>
                <w:color w:val="000000"/>
                <w:sz w:val="24"/>
              </w:rPr>
              <w:t>3.3</w:t>
            </w:r>
          </w:p>
        </w:tc>
        <w:tc>
          <w:tcPr>
            <w:tcW w:w="2816" w:type="dxa"/>
            <w:tcMar>
              <w:top w:w="50" w:type="dxa"/>
              <w:left w:w="100" w:type="dxa"/>
            </w:tcMar>
            <w:vAlign w:val="center"/>
          </w:tcPr>
          <w:p w:rsidR="002A5C65" w:rsidRDefault="000E471C">
            <w:pPr>
              <w:spacing w:after="0"/>
              <w:ind w:left="135"/>
            </w:pPr>
            <w:r>
              <w:rPr>
                <w:rFonts w:ascii="Times New Roman" w:hAnsi="Times New Roman"/>
                <w:color w:val="000000"/>
                <w:sz w:val="24"/>
              </w:rPr>
              <w:t>Культура Древней Греции</w:t>
            </w:r>
          </w:p>
        </w:tc>
        <w:tc>
          <w:tcPr>
            <w:tcW w:w="994"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2A5C65" w:rsidRDefault="002A5C65">
            <w:pPr>
              <w:spacing w:after="0"/>
              <w:ind w:left="135"/>
              <w:jc w:val="center"/>
            </w:pPr>
          </w:p>
        </w:tc>
        <w:tc>
          <w:tcPr>
            <w:tcW w:w="1805" w:type="dxa"/>
            <w:tcMar>
              <w:top w:w="50" w:type="dxa"/>
              <w:left w:w="100" w:type="dxa"/>
            </w:tcMar>
            <w:vAlign w:val="center"/>
          </w:tcPr>
          <w:p w:rsidR="002A5C65" w:rsidRDefault="002A5C65">
            <w:pPr>
              <w:spacing w:after="0"/>
              <w:ind w:left="135"/>
              <w:jc w:val="center"/>
            </w:pPr>
          </w:p>
        </w:tc>
        <w:tc>
          <w:tcPr>
            <w:tcW w:w="269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41393</w:t>
              </w:r>
              <w:r>
                <w:rPr>
                  <w:rFonts w:ascii="Times New Roman" w:hAnsi="Times New Roman"/>
                  <w:color w:val="0000FF"/>
                  <w:u w:val="single"/>
                </w:rPr>
                <w:t>a</w:t>
              </w:r>
            </w:hyperlink>
          </w:p>
        </w:tc>
      </w:tr>
      <w:tr w:rsidR="002A5C65" w:rsidRPr="001D601A">
        <w:trPr>
          <w:trHeight w:val="144"/>
          <w:tblCellSpacing w:w="20" w:type="nil"/>
        </w:trPr>
        <w:tc>
          <w:tcPr>
            <w:tcW w:w="510" w:type="dxa"/>
            <w:tcMar>
              <w:top w:w="50" w:type="dxa"/>
              <w:left w:w="100" w:type="dxa"/>
            </w:tcMar>
            <w:vAlign w:val="center"/>
          </w:tcPr>
          <w:p w:rsidR="002A5C65" w:rsidRDefault="000E471C">
            <w:pPr>
              <w:spacing w:after="0"/>
            </w:pPr>
            <w:r>
              <w:rPr>
                <w:rFonts w:ascii="Times New Roman" w:hAnsi="Times New Roman"/>
                <w:color w:val="000000"/>
                <w:sz w:val="24"/>
              </w:rPr>
              <w:t>3.4</w:t>
            </w:r>
          </w:p>
        </w:tc>
        <w:tc>
          <w:tcPr>
            <w:tcW w:w="2816" w:type="dxa"/>
            <w:tcMar>
              <w:top w:w="50" w:type="dxa"/>
              <w:left w:w="100" w:type="dxa"/>
            </w:tcMar>
            <w:vAlign w:val="center"/>
          </w:tcPr>
          <w:p w:rsidR="002A5C65" w:rsidRDefault="000E471C">
            <w:pPr>
              <w:spacing w:after="0"/>
              <w:ind w:left="135"/>
            </w:pPr>
            <w:r>
              <w:rPr>
                <w:rFonts w:ascii="Times New Roman" w:hAnsi="Times New Roman"/>
                <w:color w:val="000000"/>
                <w:sz w:val="24"/>
              </w:rPr>
              <w:t>Македонские завоевания. Эллинизм</w:t>
            </w:r>
          </w:p>
        </w:tc>
        <w:tc>
          <w:tcPr>
            <w:tcW w:w="994"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2A5C65" w:rsidRDefault="002A5C65">
            <w:pPr>
              <w:spacing w:after="0"/>
              <w:ind w:left="135"/>
              <w:jc w:val="center"/>
            </w:pPr>
          </w:p>
        </w:tc>
        <w:tc>
          <w:tcPr>
            <w:tcW w:w="1805" w:type="dxa"/>
            <w:tcMar>
              <w:top w:w="50" w:type="dxa"/>
              <w:left w:w="100" w:type="dxa"/>
            </w:tcMar>
            <w:vAlign w:val="center"/>
          </w:tcPr>
          <w:p w:rsidR="002A5C65" w:rsidRDefault="002A5C65">
            <w:pPr>
              <w:spacing w:after="0"/>
              <w:ind w:left="135"/>
              <w:jc w:val="center"/>
            </w:pPr>
          </w:p>
        </w:tc>
        <w:tc>
          <w:tcPr>
            <w:tcW w:w="269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41393</w:t>
              </w:r>
              <w:r>
                <w:rPr>
                  <w:rFonts w:ascii="Times New Roman" w:hAnsi="Times New Roman"/>
                  <w:color w:val="0000FF"/>
                  <w:u w:val="single"/>
                </w:rPr>
                <w:t>a</w:t>
              </w:r>
            </w:hyperlink>
          </w:p>
        </w:tc>
      </w:tr>
      <w:tr w:rsidR="002A5C65">
        <w:trPr>
          <w:trHeight w:val="144"/>
          <w:tblCellSpacing w:w="20" w:type="nil"/>
        </w:trPr>
        <w:tc>
          <w:tcPr>
            <w:tcW w:w="0" w:type="auto"/>
            <w:gridSpan w:val="2"/>
            <w:tcMar>
              <w:top w:w="50" w:type="dxa"/>
              <w:left w:w="100" w:type="dxa"/>
            </w:tcMar>
            <w:vAlign w:val="center"/>
          </w:tcPr>
          <w:p w:rsidR="002A5C65" w:rsidRDefault="000E471C">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2A5C65" w:rsidRDefault="002A5C65"/>
        </w:tc>
      </w:tr>
      <w:tr w:rsidR="002A5C65">
        <w:trPr>
          <w:trHeight w:val="144"/>
          <w:tblCellSpacing w:w="20" w:type="nil"/>
        </w:trPr>
        <w:tc>
          <w:tcPr>
            <w:tcW w:w="0" w:type="auto"/>
            <w:gridSpan w:val="6"/>
            <w:tcMar>
              <w:top w:w="50" w:type="dxa"/>
              <w:left w:w="100" w:type="dxa"/>
            </w:tcMar>
            <w:vAlign w:val="center"/>
          </w:tcPr>
          <w:p w:rsidR="002A5C65" w:rsidRDefault="000E471C">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Древний Рим</w:t>
            </w:r>
          </w:p>
        </w:tc>
      </w:tr>
      <w:tr w:rsidR="002A5C65" w:rsidRPr="001D601A">
        <w:trPr>
          <w:trHeight w:val="144"/>
          <w:tblCellSpacing w:w="20" w:type="nil"/>
        </w:trPr>
        <w:tc>
          <w:tcPr>
            <w:tcW w:w="510" w:type="dxa"/>
            <w:tcMar>
              <w:top w:w="50" w:type="dxa"/>
              <w:left w:w="100" w:type="dxa"/>
            </w:tcMar>
            <w:vAlign w:val="center"/>
          </w:tcPr>
          <w:p w:rsidR="002A5C65" w:rsidRDefault="000E471C">
            <w:pPr>
              <w:spacing w:after="0"/>
            </w:pPr>
            <w:r>
              <w:rPr>
                <w:rFonts w:ascii="Times New Roman" w:hAnsi="Times New Roman"/>
                <w:color w:val="000000"/>
                <w:sz w:val="24"/>
              </w:rPr>
              <w:t>4.1</w:t>
            </w:r>
          </w:p>
        </w:tc>
        <w:tc>
          <w:tcPr>
            <w:tcW w:w="2816" w:type="dxa"/>
            <w:tcMar>
              <w:top w:w="50" w:type="dxa"/>
              <w:left w:w="100" w:type="dxa"/>
            </w:tcMar>
            <w:vAlign w:val="center"/>
          </w:tcPr>
          <w:p w:rsidR="002A5C65" w:rsidRDefault="000E471C">
            <w:pPr>
              <w:spacing w:after="0"/>
              <w:ind w:left="135"/>
            </w:pPr>
            <w:r>
              <w:rPr>
                <w:rFonts w:ascii="Times New Roman" w:hAnsi="Times New Roman"/>
                <w:color w:val="000000"/>
                <w:sz w:val="24"/>
              </w:rPr>
              <w:t>Возникновение Римского государства</w:t>
            </w:r>
          </w:p>
        </w:tc>
        <w:tc>
          <w:tcPr>
            <w:tcW w:w="994"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2A5C65" w:rsidRDefault="002A5C65">
            <w:pPr>
              <w:spacing w:after="0"/>
              <w:ind w:left="135"/>
              <w:jc w:val="center"/>
            </w:pPr>
          </w:p>
        </w:tc>
        <w:tc>
          <w:tcPr>
            <w:tcW w:w="1805" w:type="dxa"/>
            <w:tcMar>
              <w:top w:w="50" w:type="dxa"/>
              <w:left w:w="100" w:type="dxa"/>
            </w:tcMar>
            <w:vAlign w:val="center"/>
          </w:tcPr>
          <w:p w:rsidR="002A5C65" w:rsidRDefault="002A5C65">
            <w:pPr>
              <w:spacing w:after="0"/>
              <w:ind w:left="135"/>
              <w:jc w:val="center"/>
            </w:pPr>
          </w:p>
        </w:tc>
        <w:tc>
          <w:tcPr>
            <w:tcW w:w="269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41393</w:t>
              </w:r>
              <w:r>
                <w:rPr>
                  <w:rFonts w:ascii="Times New Roman" w:hAnsi="Times New Roman"/>
                  <w:color w:val="0000FF"/>
                  <w:u w:val="single"/>
                </w:rPr>
                <w:t>a</w:t>
              </w:r>
            </w:hyperlink>
          </w:p>
        </w:tc>
      </w:tr>
      <w:tr w:rsidR="002A5C65" w:rsidRPr="001D601A">
        <w:trPr>
          <w:trHeight w:val="144"/>
          <w:tblCellSpacing w:w="20" w:type="nil"/>
        </w:trPr>
        <w:tc>
          <w:tcPr>
            <w:tcW w:w="510" w:type="dxa"/>
            <w:tcMar>
              <w:top w:w="50" w:type="dxa"/>
              <w:left w:w="100" w:type="dxa"/>
            </w:tcMar>
            <w:vAlign w:val="center"/>
          </w:tcPr>
          <w:p w:rsidR="002A5C65" w:rsidRDefault="000E471C">
            <w:pPr>
              <w:spacing w:after="0"/>
            </w:pPr>
            <w:r>
              <w:rPr>
                <w:rFonts w:ascii="Times New Roman" w:hAnsi="Times New Roman"/>
                <w:color w:val="000000"/>
                <w:sz w:val="24"/>
              </w:rPr>
              <w:t>4.2</w:t>
            </w:r>
          </w:p>
        </w:tc>
        <w:tc>
          <w:tcPr>
            <w:tcW w:w="2816" w:type="dxa"/>
            <w:tcMar>
              <w:top w:w="50" w:type="dxa"/>
              <w:left w:w="100" w:type="dxa"/>
            </w:tcMar>
            <w:vAlign w:val="center"/>
          </w:tcPr>
          <w:p w:rsidR="002A5C65" w:rsidRDefault="000E471C">
            <w:pPr>
              <w:spacing w:after="0"/>
              <w:ind w:left="135"/>
            </w:pPr>
            <w:r>
              <w:rPr>
                <w:rFonts w:ascii="Times New Roman" w:hAnsi="Times New Roman"/>
                <w:color w:val="000000"/>
                <w:sz w:val="24"/>
              </w:rPr>
              <w:t>Римские завоевания в Средиземноморье</w:t>
            </w:r>
          </w:p>
        </w:tc>
        <w:tc>
          <w:tcPr>
            <w:tcW w:w="994"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2A5C65" w:rsidRDefault="002A5C65">
            <w:pPr>
              <w:spacing w:after="0"/>
              <w:ind w:left="135"/>
              <w:jc w:val="center"/>
            </w:pPr>
          </w:p>
        </w:tc>
        <w:tc>
          <w:tcPr>
            <w:tcW w:w="1805" w:type="dxa"/>
            <w:tcMar>
              <w:top w:w="50" w:type="dxa"/>
              <w:left w:w="100" w:type="dxa"/>
            </w:tcMar>
            <w:vAlign w:val="center"/>
          </w:tcPr>
          <w:p w:rsidR="002A5C65" w:rsidRDefault="002A5C65">
            <w:pPr>
              <w:spacing w:after="0"/>
              <w:ind w:left="135"/>
              <w:jc w:val="center"/>
            </w:pPr>
          </w:p>
        </w:tc>
        <w:tc>
          <w:tcPr>
            <w:tcW w:w="269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41393</w:t>
              </w:r>
              <w:r>
                <w:rPr>
                  <w:rFonts w:ascii="Times New Roman" w:hAnsi="Times New Roman"/>
                  <w:color w:val="0000FF"/>
                  <w:u w:val="single"/>
                </w:rPr>
                <w:t>a</w:t>
              </w:r>
            </w:hyperlink>
          </w:p>
        </w:tc>
      </w:tr>
      <w:tr w:rsidR="002A5C65" w:rsidRPr="001D601A">
        <w:trPr>
          <w:trHeight w:val="144"/>
          <w:tblCellSpacing w:w="20" w:type="nil"/>
        </w:trPr>
        <w:tc>
          <w:tcPr>
            <w:tcW w:w="510" w:type="dxa"/>
            <w:tcMar>
              <w:top w:w="50" w:type="dxa"/>
              <w:left w:w="100" w:type="dxa"/>
            </w:tcMar>
            <w:vAlign w:val="center"/>
          </w:tcPr>
          <w:p w:rsidR="002A5C65" w:rsidRDefault="000E471C">
            <w:pPr>
              <w:spacing w:after="0"/>
            </w:pPr>
            <w:r>
              <w:rPr>
                <w:rFonts w:ascii="Times New Roman" w:hAnsi="Times New Roman"/>
                <w:color w:val="000000"/>
                <w:sz w:val="24"/>
              </w:rPr>
              <w:t>4.3</w:t>
            </w:r>
          </w:p>
        </w:tc>
        <w:tc>
          <w:tcPr>
            <w:tcW w:w="2816"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Поздняя Римская республика. Гражданские войны</w:t>
            </w:r>
          </w:p>
        </w:tc>
        <w:tc>
          <w:tcPr>
            <w:tcW w:w="994"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19" w:type="dxa"/>
            <w:tcMar>
              <w:top w:w="50" w:type="dxa"/>
              <w:left w:w="100" w:type="dxa"/>
            </w:tcMar>
            <w:vAlign w:val="center"/>
          </w:tcPr>
          <w:p w:rsidR="002A5C65" w:rsidRDefault="002A5C65">
            <w:pPr>
              <w:spacing w:after="0"/>
              <w:ind w:left="135"/>
              <w:jc w:val="center"/>
            </w:pPr>
          </w:p>
        </w:tc>
        <w:tc>
          <w:tcPr>
            <w:tcW w:w="1805" w:type="dxa"/>
            <w:tcMar>
              <w:top w:w="50" w:type="dxa"/>
              <w:left w:w="100" w:type="dxa"/>
            </w:tcMar>
            <w:vAlign w:val="center"/>
          </w:tcPr>
          <w:p w:rsidR="002A5C65" w:rsidRDefault="002A5C65">
            <w:pPr>
              <w:spacing w:after="0"/>
              <w:ind w:left="135"/>
              <w:jc w:val="center"/>
            </w:pPr>
          </w:p>
        </w:tc>
        <w:tc>
          <w:tcPr>
            <w:tcW w:w="269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41393</w:t>
              </w:r>
              <w:r>
                <w:rPr>
                  <w:rFonts w:ascii="Times New Roman" w:hAnsi="Times New Roman"/>
                  <w:color w:val="0000FF"/>
                  <w:u w:val="single"/>
                </w:rPr>
                <w:t>a</w:t>
              </w:r>
            </w:hyperlink>
          </w:p>
        </w:tc>
      </w:tr>
      <w:tr w:rsidR="002A5C65" w:rsidRPr="001D601A">
        <w:trPr>
          <w:trHeight w:val="144"/>
          <w:tblCellSpacing w:w="20" w:type="nil"/>
        </w:trPr>
        <w:tc>
          <w:tcPr>
            <w:tcW w:w="510" w:type="dxa"/>
            <w:tcMar>
              <w:top w:w="50" w:type="dxa"/>
              <w:left w:w="100" w:type="dxa"/>
            </w:tcMar>
            <w:vAlign w:val="center"/>
          </w:tcPr>
          <w:p w:rsidR="002A5C65" w:rsidRDefault="000E471C">
            <w:pPr>
              <w:spacing w:after="0"/>
            </w:pPr>
            <w:r>
              <w:rPr>
                <w:rFonts w:ascii="Times New Roman" w:hAnsi="Times New Roman"/>
                <w:color w:val="000000"/>
                <w:sz w:val="24"/>
              </w:rPr>
              <w:t>4.4</w:t>
            </w:r>
          </w:p>
        </w:tc>
        <w:tc>
          <w:tcPr>
            <w:tcW w:w="2816"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Расцвет и падение Римской империи</w:t>
            </w:r>
          </w:p>
        </w:tc>
        <w:tc>
          <w:tcPr>
            <w:tcW w:w="994"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19"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2A5C65" w:rsidRDefault="002A5C65">
            <w:pPr>
              <w:spacing w:after="0"/>
              <w:ind w:left="135"/>
              <w:jc w:val="center"/>
            </w:pPr>
          </w:p>
        </w:tc>
        <w:tc>
          <w:tcPr>
            <w:tcW w:w="269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41393</w:t>
              </w:r>
              <w:r>
                <w:rPr>
                  <w:rFonts w:ascii="Times New Roman" w:hAnsi="Times New Roman"/>
                  <w:color w:val="0000FF"/>
                  <w:u w:val="single"/>
                </w:rPr>
                <w:t>a</w:t>
              </w:r>
            </w:hyperlink>
          </w:p>
        </w:tc>
      </w:tr>
      <w:tr w:rsidR="002A5C65" w:rsidRPr="001D601A">
        <w:trPr>
          <w:trHeight w:val="144"/>
          <w:tblCellSpacing w:w="20" w:type="nil"/>
        </w:trPr>
        <w:tc>
          <w:tcPr>
            <w:tcW w:w="510" w:type="dxa"/>
            <w:tcMar>
              <w:top w:w="50" w:type="dxa"/>
              <w:left w:w="100" w:type="dxa"/>
            </w:tcMar>
            <w:vAlign w:val="center"/>
          </w:tcPr>
          <w:p w:rsidR="002A5C65" w:rsidRDefault="000E471C">
            <w:pPr>
              <w:spacing w:after="0"/>
            </w:pPr>
            <w:r>
              <w:rPr>
                <w:rFonts w:ascii="Times New Roman" w:hAnsi="Times New Roman"/>
                <w:color w:val="000000"/>
                <w:sz w:val="24"/>
              </w:rPr>
              <w:t>4.5</w:t>
            </w:r>
          </w:p>
        </w:tc>
        <w:tc>
          <w:tcPr>
            <w:tcW w:w="2816" w:type="dxa"/>
            <w:tcMar>
              <w:top w:w="50" w:type="dxa"/>
              <w:left w:w="100" w:type="dxa"/>
            </w:tcMar>
            <w:vAlign w:val="center"/>
          </w:tcPr>
          <w:p w:rsidR="002A5C65" w:rsidRDefault="000E471C">
            <w:pPr>
              <w:spacing w:after="0"/>
              <w:ind w:left="135"/>
            </w:pPr>
            <w:r>
              <w:rPr>
                <w:rFonts w:ascii="Times New Roman" w:hAnsi="Times New Roman"/>
                <w:color w:val="000000"/>
                <w:sz w:val="24"/>
              </w:rPr>
              <w:t>Культура Древнего Рима</w:t>
            </w:r>
          </w:p>
        </w:tc>
        <w:tc>
          <w:tcPr>
            <w:tcW w:w="994"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2A5C65" w:rsidRDefault="002A5C65">
            <w:pPr>
              <w:spacing w:after="0"/>
              <w:ind w:left="135"/>
              <w:jc w:val="center"/>
            </w:pPr>
          </w:p>
        </w:tc>
        <w:tc>
          <w:tcPr>
            <w:tcW w:w="1805" w:type="dxa"/>
            <w:tcMar>
              <w:top w:w="50" w:type="dxa"/>
              <w:left w:w="100" w:type="dxa"/>
            </w:tcMar>
            <w:vAlign w:val="center"/>
          </w:tcPr>
          <w:p w:rsidR="002A5C65" w:rsidRDefault="002A5C65">
            <w:pPr>
              <w:spacing w:after="0"/>
              <w:ind w:left="135"/>
              <w:jc w:val="center"/>
            </w:pPr>
          </w:p>
        </w:tc>
        <w:tc>
          <w:tcPr>
            <w:tcW w:w="269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41393</w:t>
              </w:r>
              <w:r>
                <w:rPr>
                  <w:rFonts w:ascii="Times New Roman" w:hAnsi="Times New Roman"/>
                  <w:color w:val="0000FF"/>
                  <w:u w:val="single"/>
                </w:rPr>
                <w:t>a</w:t>
              </w:r>
            </w:hyperlink>
          </w:p>
        </w:tc>
      </w:tr>
      <w:tr w:rsidR="002A5C65">
        <w:trPr>
          <w:trHeight w:val="144"/>
          <w:tblCellSpacing w:w="20" w:type="nil"/>
        </w:trPr>
        <w:tc>
          <w:tcPr>
            <w:tcW w:w="0" w:type="auto"/>
            <w:gridSpan w:val="2"/>
            <w:tcMar>
              <w:top w:w="50" w:type="dxa"/>
              <w:left w:w="100" w:type="dxa"/>
            </w:tcMar>
            <w:vAlign w:val="center"/>
          </w:tcPr>
          <w:p w:rsidR="002A5C65" w:rsidRDefault="000E471C">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2A5C65" w:rsidRDefault="002A5C65"/>
        </w:tc>
      </w:tr>
      <w:tr w:rsidR="002A5C65">
        <w:trPr>
          <w:trHeight w:val="144"/>
          <w:tblCellSpacing w:w="20" w:type="nil"/>
        </w:trPr>
        <w:tc>
          <w:tcPr>
            <w:tcW w:w="0" w:type="auto"/>
            <w:gridSpan w:val="2"/>
            <w:tcMar>
              <w:top w:w="50" w:type="dxa"/>
              <w:left w:w="100" w:type="dxa"/>
            </w:tcMar>
            <w:vAlign w:val="center"/>
          </w:tcPr>
          <w:p w:rsidR="002A5C65" w:rsidRDefault="000E471C">
            <w:pPr>
              <w:spacing w:after="0"/>
              <w:ind w:left="135"/>
            </w:pPr>
            <w:r>
              <w:rPr>
                <w:rFonts w:ascii="Times New Roman" w:hAnsi="Times New Roman"/>
                <w:color w:val="000000"/>
                <w:sz w:val="24"/>
              </w:rPr>
              <w:t>Обобщение</w:t>
            </w:r>
          </w:p>
        </w:tc>
        <w:tc>
          <w:tcPr>
            <w:tcW w:w="1563"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2A5C65" w:rsidRDefault="002A5C65">
            <w:pPr>
              <w:spacing w:after="0"/>
              <w:ind w:left="135"/>
              <w:jc w:val="center"/>
            </w:pPr>
          </w:p>
        </w:tc>
        <w:tc>
          <w:tcPr>
            <w:tcW w:w="1805" w:type="dxa"/>
            <w:tcMar>
              <w:top w:w="50" w:type="dxa"/>
              <w:left w:w="100" w:type="dxa"/>
            </w:tcMar>
            <w:vAlign w:val="center"/>
          </w:tcPr>
          <w:p w:rsidR="002A5C65" w:rsidRDefault="002A5C65">
            <w:pPr>
              <w:spacing w:after="0"/>
              <w:ind w:left="135"/>
              <w:jc w:val="center"/>
            </w:pPr>
          </w:p>
        </w:tc>
        <w:tc>
          <w:tcPr>
            <w:tcW w:w="2694" w:type="dxa"/>
            <w:tcMar>
              <w:top w:w="50" w:type="dxa"/>
              <w:left w:w="100" w:type="dxa"/>
            </w:tcMar>
            <w:vAlign w:val="center"/>
          </w:tcPr>
          <w:p w:rsidR="002A5C65" w:rsidRDefault="002A5C65">
            <w:pPr>
              <w:spacing w:after="0"/>
              <w:ind w:left="135"/>
            </w:pPr>
          </w:p>
        </w:tc>
      </w:tr>
      <w:tr w:rsidR="002A5C65">
        <w:trPr>
          <w:trHeight w:val="144"/>
          <w:tblCellSpacing w:w="20" w:type="nil"/>
        </w:trPr>
        <w:tc>
          <w:tcPr>
            <w:tcW w:w="0" w:type="auto"/>
            <w:gridSpan w:val="2"/>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2A5C65" w:rsidRDefault="002A5C65"/>
        </w:tc>
      </w:tr>
    </w:tbl>
    <w:p w:rsidR="002A5C65" w:rsidRDefault="002A5C65">
      <w:pPr>
        <w:sectPr w:rsidR="002A5C65">
          <w:pgSz w:w="16383" w:h="11906" w:orient="landscape"/>
          <w:pgMar w:top="1134" w:right="850" w:bottom="1134" w:left="1701" w:header="720" w:footer="720" w:gutter="0"/>
          <w:cols w:space="720"/>
        </w:sectPr>
      </w:pPr>
    </w:p>
    <w:p w:rsidR="002A5C65" w:rsidRDefault="000E471C">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45"/>
        <w:gridCol w:w="4466"/>
        <w:gridCol w:w="1596"/>
        <w:gridCol w:w="1841"/>
        <w:gridCol w:w="1910"/>
        <w:gridCol w:w="2824"/>
      </w:tblGrid>
      <w:tr w:rsidR="002A5C65">
        <w:trPr>
          <w:trHeight w:val="144"/>
          <w:tblCellSpacing w:w="20" w:type="nil"/>
        </w:trPr>
        <w:tc>
          <w:tcPr>
            <w:tcW w:w="606" w:type="dxa"/>
            <w:vMerge w:val="restart"/>
            <w:tcMar>
              <w:top w:w="50" w:type="dxa"/>
              <w:left w:w="100" w:type="dxa"/>
            </w:tcMar>
            <w:vAlign w:val="center"/>
          </w:tcPr>
          <w:p w:rsidR="002A5C65" w:rsidRDefault="000E471C">
            <w:pPr>
              <w:spacing w:after="0"/>
              <w:ind w:left="135"/>
            </w:pPr>
            <w:r>
              <w:rPr>
                <w:rFonts w:ascii="Times New Roman" w:hAnsi="Times New Roman"/>
                <w:b/>
                <w:color w:val="000000"/>
                <w:sz w:val="24"/>
              </w:rPr>
              <w:t xml:space="preserve">№ п/п </w:t>
            </w:r>
          </w:p>
          <w:p w:rsidR="002A5C65" w:rsidRDefault="002A5C65">
            <w:pPr>
              <w:spacing w:after="0"/>
              <w:ind w:left="135"/>
            </w:pPr>
          </w:p>
        </w:tc>
        <w:tc>
          <w:tcPr>
            <w:tcW w:w="2464" w:type="dxa"/>
            <w:vMerge w:val="restart"/>
            <w:tcMar>
              <w:top w:w="50" w:type="dxa"/>
              <w:left w:w="100" w:type="dxa"/>
            </w:tcMar>
            <w:vAlign w:val="center"/>
          </w:tcPr>
          <w:p w:rsidR="002A5C65" w:rsidRDefault="000E471C">
            <w:pPr>
              <w:spacing w:after="0"/>
              <w:ind w:left="135"/>
            </w:pPr>
            <w:r>
              <w:rPr>
                <w:rFonts w:ascii="Times New Roman" w:hAnsi="Times New Roman"/>
                <w:b/>
                <w:color w:val="000000"/>
                <w:sz w:val="24"/>
              </w:rPr>
              <w:t xml:space="preserve">Наименование разделов и тем программы </w:t>
            </w:r>
          </w:p>
          <w:p w:rsidR="002A5C65" w:rsidRDefault="002A5C65">
            <w:pPr>
              <w:spacing w:after="0"/>
              <w:ind w:left="135"/>
            </w:pPr>
          </w:p>
        </w:tc>
        <w:tc>
          <w:tcPr>
            <w:tcW w:w="0" w:type="auto"/>
            <w:gridSpan w:val="3"/>
            <w:tcMar>
              <w:top w:w="50" w:type="dxa"/>
              <w:left w:w="100" w:type="dxa"/>
            </w:tcMar>
            <w:vAlign w:val="center"/>
          </w:tcPr>
          <w:p w:rsidR="002A5C65" w:rsidRDefault="000E471C">
            <w:pPr>
              <w:spacing w:after="0"/>
            </w:pPr>
            <w:r>
              <w:rPr>
                <w:rFonts w:ascii="Times New Roman" w:hAnsi="Times New Roman"/>
                <w:b/>
                <w:color w:val="000000"/>
                <w:sz w:val="24"/>
              </w:rPr>
              <w:t>Количество часов</w:t>
            </w:r>
          </w:p>
        </w:tc>
        <w:tc>
          <w:tcPr>
            <w:tcW w:w="2753" w:type="dxa"/>
            <w:vMerge w:val="restart"/>
            <w:tcMar>
              <w:top w:w="50" w:type="dxa"/>
              <w:left w:w="100" w:type="dxa"/>
            </w:tcMar>
            <w:vAlign w:val="center"/>
          </w:tcPr>
          <w:p w:rsidR="002A5C65" w:rsidRDefault="000E471C">
            <w:pPr>
              <w:spacing w:after="0"/>
              <w:ind w:left="135"/>
            </w:pPr>
            <w:r>
              <w:rPr>
                <w:rFonts w:ascii="Times New Roman" w:hAnsi="Times New Roman"/>
                <w:b/>
                <w:color w:val="000000"/>
                <w:sz w:val="24"/>
              </w:rPr>
              <w:t xml:space="preserve">Электронные (цифровые) образовательные ресурсы </w:t>
            </w:r>
          </w:p>
          <w:p w:rsidR="002A5C65" w:rsidRDefault="002A5C65">
            <w:pPr>
              <w:spacing w:after="0"/>
              <w:ind w:left="135"/>
            </w:pPr>
          </w:p>
        </w:tc>
      </w:tr>
      <w:tr w:rsidR="002A5C65">
        <w:trPr>
          <w:trHeight w:val="144"/>
          <w:tblCellSpacing w:w="20" w:type="nil"/>
        </w:trPr>
        <w:tc>
          <w:tcPr>
            <w:tcW w:w="0" w:type="auto"/>
            <w:vMerge/>
            <w:tcBorders>
              <w:top w:val="nil"/>
            </w:tcBorders>
            <w:tcMar>
              <w:top w:w="50" w:type="dxa"/>
              <w:left w:w="100" w:type="dxa"/>
            </w:tcMar>
          </w:tcPr>
          <w:p w:rsidR="002A5C65" w:rsidRDefault="002A5C65"/>
        </w:tc>
        <w:tc>
          <w:tcPr>
            <w:tcW w:w="0" w:type="auto"/>
            <w:vMerge/>
            <w:tcBorders>
              <w:top w:val="nil"/>
            </w:tcBorders>
            <w:tcMar>
              <w:top w:w="50" w:type="dxa"/>
              <w:left w:w="100" w:type="dxa"/>
            </w:tcMar>
          </w:tcPr>
          <w:p w:rsidR="002A5C65" w:rsidRDefault="002A5C65"/>
        </w:tc>
        <w:tc>
          <w:tcPr>
            <w:tcW w:w="1015" w:type="dxa"/>
            <w:tcMar>
              <w:top w:w="50" w:type="dxa"/>
              <w:left w:w="100" w:type="dxa"/>
            </w:tcMar>
            <w:vAlign w:val="center"/>
          </w:tcPr>
          <w:p w:rsidR="002A5C65" w:rsidRDefault="000E471C">
            <w:pPr>
              <w:spacing w:after="0"/>
              <w:ind w:left="135"/>
            </w:pPr>
            <w:r>
              <w:rPr>
                <w:rFonts w:ascii="Times New Roman" w:hAnsi="Times New Roman"/>
                <w:b/>
                <w:color w:val="000000"/>
                <w:sz w:val="24"/>
              </w:rPr>
              <w:t xml:space="preserve">Всего </w:t>
            </w:r>
          </w:p>
          <w:p w:rsidR="002A5C65" w:rsidRDefault="002A5C65">
            <w:pPr>
              <w:spacing w:after="0"/>
              <w:ind w:left="135"/>
            </w:pPr>
          </w:p>
        </w:tc>
        <w:tc>
          <w:tcPr>
            <w:tcW w:w="1743" w:type="dxa"/>
            <w:tcMar>
              <w:top w:w="50" w:type="dxa"/>
              <w:left w:w="100" w:type="dxa"/>
            </w:tcMar>
            <w:vAlign w:val="center"/>
          </w:tcPr>
          <w:p w:rsidR="002A5C65" w:rsidRDefault="000E471C">
            <w:pPr>
              <w:spacing w:after="0"/>
              <w:ind w:left="135"/>
            </w:pPr>
            <w:r>
              <w:rPr>
                <w:rFonts w:ascii="Times New Roman" w:hAnsi="Times New Roman"/>
                <w:b/>
                <w:color w:val="000000"/>
                <w:sz w:val="24"/>
              </w:rPr>
              <w:t xml:space="preserve">Контрольные работы </w:t>
            </w:r>
          </w:p>
          <w:p w:rsidR="002A5C65" w:rsidRDefault="002A5C65">
            <w:pPr>
              <w:spacing w:after="0"/>
              <w:ind w:left="135"/>
            </w:pPr>
          </w:p>
        </w:tc>
        <w:tc>
          <w:tcPr>
            <w:tcW w:w="1828" w:type="dxa"/>
            <w:tcMar>
              <w:top w:w="50" w:type="dxa"/>
              <w:left w:w="100" w:type="dxa"/>
            </w:tcMar>
            <w:vAlign w:val="center"/>
          </w:tcPr>
          <w:p w:rsidR="002A5C65" w:rsidRDefault="000E471C">
            <w:pPr>
              <w:spacing w:after="0"/>
              <w:ind w:left="135"/>
            </w:pPr>
            <w:r>
              <w:rPr>
                <w:rFonts w:ascii="Times New Roman" w:hAnsi="Times New Roman"/>
                <w:b/>
                <w:color w:val="000000"/>
                <w:sz w:val="24"/>
              </w:rPr>
              <w:t xml:space="preserve">Практические работы </w:t>
            </w:r>
          </w:p>
          <w:p w:rsidR="002A5C65" w:rsidRDefault="002A5C65">
            <w:pPr>
              <w:spacing w:after="0"/>
              <w:ind w:left="135"/>
            </w:pPr>
          </w:p>
        </w:tc>
        <w:tc>
          <w:tcPr>
            <w:tcW w:w="0" w:type="auto"/>
            <w:vMerge/>
            <w:tcBorders>
              <w:top w:val="nil"/>
            </w:tcBorders>
            <w:tcMar>
              <w:top w:w="50" w:type="dxa"/>
              <w:left w:w="100" w:type="dxa"/>
            </w:tcMar>
          </w:tcPr>
          <w:p w:rsidR="002A5C65" w:rsidRDefault="002A5C65"/>
        </w:tc>
      </w:tr>
      <w:tr w:rsidR="002A5C65" w:rsidRPr="001D601A">
        <w:trPr>
          <w:trHeight w:val="144"/>
          <w:tblCellSpacing w:w="20" w:type="nil"/>
        </w:trPr>
        <w:tc>
          <w:tcPr>
            <w:tcW w:w="0" w:type="auto"/>
            <w:gridSpan w:val="6"/>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b/>
                <w:color w:val="000000"/>
                <w:sz w:val="24"/>
                <w:lang w:val="ru-RU"/>
              </w:rPr>
              <w:t>Раздел 1.</w:t>
            </w:r>
            <w:r w:rsidRPr="000E471C">
              <w:rPr>
                <w:rFonts w:ascii="Times New Roman" w:hAnsi="Times New Roman"/>
                <w:color w:val="000000"/>
                <w:sz w:val="24"/>
                <w:lang w:val="ru-RU"/>
              </w:rPr>
              <w:t xml:space="preserve"> </w:t>
            </w:r>
            <w:r w:rsidRPr="000E471C">
              <w:rPr>
                <w:rFonts w:ascii="Times New Roman" w:hAnsi="Times New Roman"/>
                <w:b/>
                <w:color w:val="000000"/>
                <w:sz w:val="24"/>
                <w:lang w:val="ru-RU"/>
              </w:rPr>
              <w:t>Всеобщая история. История Средних веков</w:t>
            </w:r>
          </w:p>
        </w:tc>
      </w:tr>
      <w:tr w:rsidR="002A5C65" w:rsidRPr="001D601A">
        <w:trPr>
          <w:trHeight w:val="144"/>
          <w:tblCellSpacing w:w="20" w:type="nil"/>
        </w:trPr>
        <w:tc>
          <w:tcPr>
            <w:tcW w:w="606" w:type="dxa"/>
            <w:tcMar>
              <w:top w:w="50" w:type="dxa"/>
              <w:left w:w="100" w:type="dxa"/>
            </w:tcMar>
            <w:vAlign w:val="center"/>
          </w:tcPr>
          <w:p w:rsidR="002A5C65" w:rsidRDefault="000E471C">
            <w:pPr>
              <w:spacing w:after="0"/>
            </w:pPr>
            <w:r>
              <w:rPr>
                <w:rFonts w:ascii="Times New Roman" w:hAnsi="Times New Roman"/>
                <w:color w:val="000000"/>
                <w:sz w:val="24"/>
              </w:rPr>
              <w:t>1.1</w:t>
            </w:r>
          </w:p>
        </w:tc>
        <w:tc>
          <w:tcPr>
            <w:tcW w:w="2464" w:type="dxa"/>
            <w:tcMar>
              <w:top w:w="50" w:type="dxa"/>
              <w:left w:w="100" w:type="dxa"/>
            </w:tcMar>
            <w:vAlign w:val="center"/>
          </w:tcPr>
          <w:p w:rsidR="002A5C65" w:rsidRDefault="000E471C">
            <w:pPr>
              <w:spacing w:after="0"/>
              <w:ind w:left="135"/>
            </w:pPr>
            <w:r>
              <w:rPr>
                <w:rFonts w:ascii="Times New Roman" w:hAnsi="Times New Roman"/>
                <w:color w:val="000000"/>
                <w:sz w:val="24"/>
              </w:rPr>
              <w:t>Введение</w:t>
            </w:r>
          </w:p>
        </w:tc>
        <w:tc>
          <w:tcPr>
            <w:tcW w:w="1015"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743" w:type="dxa"/>
            <w:tcMar>
              <w:top w:w="50" w:type="dxa"/>
              <w:left w:w="100" w:type="dxa"/>
            </w:tcMar>
            <w:vAlign w:val="center"/>
          </w:tcPr>
          <w:p w:rsidR="002A5C65" w:rsidRDefault="002A5C65">
            <w:pPr>
              <w:spacing w:after="0"/>
              <w:ind w:left="135"/>
              <w:jc w:val="center"/>
            </w:pPr>
          </w:p>
        </w:tc>
        <w:tc>
          <w:tcPr>
            <w:tcW w:w="1828" w:type="dxa"/>
            <w:tcMar>
              <w:top w:w="50" w:type="dxa"/>
              <w:left w:w="100" w:type="dxa"/>
            </w:tcMar>
            <w:vAlign w:val="center"/>
          </w:tcPr>
          <w:p w:rsidR="002A5C65" w:rsidRDefault="002A5C65">
            <w:pPr>
              <w:spacing w:after="0"/>
              <w:ind w:left="135"/>
              <w:jc w:val="center"/>
            </w:pPr>
          </w:p>
        </w:tc>
        <w:tc>
          <w:tcPr>
            <w:tcW w:w="2753"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414</w:t>
              </w:r>
              <w:r>
                <w:rPr>
                  <w:rFonts w:ascii="Times New Roman" w:hAnsi="Times New Roman"/>
                  <w:color w:val="0000FF"/>
                  <w:u w:val="single"/>
                </w:rPr>
                <w:t>c</w:t>
              </w:r>
              <w:r w:rsidRPr="000E471C">
                <w:rPr>
                  <w:rFonts w:ascii="Times New Roman" w:hAnsi="Times New Roman"/>
                  <w:color w:val="0000FF"/>
                  <w:u w:val="single"/>
                  <w:lang w:val="ru-RU"/>
                </w:rPr>
                <w:t>04</w:t>
              </w:r>
            </w:hyperlink>
          </w:p>
        </w:tc>
      </w:tr>
      <w:tr w:rsidR="002A5C65" w:rsidRPr="001D601A">
        <w:trPr>
          <w:trHeight w:val="144"/>
          <w:tblCellSpacing w:w="20" w:type="nil"/>
        </w:trPr>
        <w:tc>
          <w:tcPr>
            <w:tcW w:w="606" w:type="dxa"/>
            <w:tcMar>
              <w:top w:w="50" w:type="dxa"/>
              <w:left w:w="100" w:type="dxa"/>
            </w:tcMar>
            <w:vAlign w:val="center"/>
          </w:tcPr>
          <w:p w:rsidR="002A5C65" w:rsidRDefault="000E471C">
            <w:pPr>
              <w:spacing w:after="0"/>
            </w:pPr>
            <w:r>
              <w:rPr>
                <w:rFonts w:ascii="Times New Roman" w:hAnsi="Times New Roman"/>
                <w:color w:val="000000"/>
                <w:sz w:val="24"/>
              </w:rPr>
              <w:t>1.2</w:t>
            </w:r>
          </w:p>
        </w:tc>
        <w:tc>
          <w:tcPr>
            <w:tcW w:w="246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Народы Европы в раннее Средневековье</w:t>
            </w:r>
          </w:p>
        </w:tc>
        <w:tc>
          <w:tcPr>
            <w:tcW w:w="1015"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43" w:type="dxa"/>
            <w:tcMar>
              <w:top w:w="50" w:type="dxa"/>
              <w:left w:w="100" w:type="dxa"/>
            </w:tcMar>
            <w:vAlign w:val="center"/>
          </w:tcPr>
          <w:p w:rsidR="002A5C65" w:rsidRDefault="002A5C65">
            <w:pPr>
              <w:spacing w:after="0"/>
              <w:ind w:left="135"/>
              <w:jc w:val="center"/>
            </w:pPr>
          </w:p>
        </w:tc>
        <w:tc>
          <w:tcPr>
            <w:tcW w:w="1828" w:type="dxa"/>
            <w:tcMar>
              <w:top w:w="50" w:type="dxa"/>
              <w:left w:w="100" w:type="dxa"/>
            </w:tcMar>
            <w:vAlign w:val="center"/>
          </w:tcPr>
          <w:p w:rsidR="002A5C65" w:rsidRDefault="002A5C65">
            <w:pPr>
              <w:spacing w:after="0"/>
              <w:ind w:left="135"/>
              <w:jc w:val="center"/>
            </w:pPr>
          </w:p>
        </w:tc>
        <w:tc>
          <w:tcPr>
            <w:tcW w:w="2753"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414</w:t>
              </w:r>
              <w:r>
                <w:rPr>
                  <w:rFonts w:ascii="Times New Roman" w:hAnsi="Times New Roman"/>
                  <w:color w:val="0000FF"/>
                  <w:u w:val="single"/>
                </w:rPr>
                <w:t>c</w:t>
              </w:r>
              <w:r w:rsidRPr="000E471C">
                <w:rPr>
                  <w:rFonts w:ascii="Times New Roman" w:hAnsi="Times New Roman"/>
                  <w:color w:val="0000FF"/>
                  <w:u w:val="single"/>
                  <w:lang w:val="ru-RU"/>
                </w:rPr>
                <w:t>04</w:t>
              </w:r>
            </w:hyperlink>
          </w:p>
        </w:tc>
      </w:tr>
      <w:tr w:rsidR="002A5C65" w:rsidRPr="001D601A">
        <w:trPr>
          <w:trHeight w:val="144"/>
          <w:tblCellSpacing w:w="20" w:type="nil"/>
        </w:trPr>
        <w:tc>
          <w:tcPr>
            <w:tcW w:w="606" w:type="dxa"/>
            <w:tcMar>
              <w:top w:w="50" w:type="dxa"/>
              <w:left w:w="100" w:type="dxa"/>
            </w:tcMar>
            <w:vAlign w:val="center"/>
          </w:tcPr>
          <w:p w:rsidR="002A5C65" w:rsidRDefault="000E471C">
            <w:pPr>
              <w:spacing w:after="0"/>
            </w:pPr>
            <w:r>
              <w:rPr>
                <w:rFonts w:ascii="Times New Roman" w:hAnsi="Times New Roman"/>
                <w:color w:val="000000"/>
                <w:sz w:val="24"/>
              </w:rPr>
              <w:t>1.3</w:t>
            </w:r>
          </w:p>
        </w:tc>
        <w:tc>
          <w:tcPr>
            <w:tcW w:w="246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Византийская империя в </w:t>
            </w:r>
            <w:r>
              <w:rPr>
                <w:rFonts w:ascii="Times New Roman" w:hAnsi="Times New Roman"/>
                <w:color w:val="000000"/>
                <w:sz w:val="24"/>
              </w:rPr>
              <w:t>VI</w:t>
            </w:r>
            <w:r w:rsidRPr="000E471C">
              <w:rPr>
                <w:rFonts w:ascii="Times New Roman" w:hAnsi="Times New Roman"/>
                <w:color w:val="000000"/>
                <w:sz w:val="24"/>
                <w:lang w:val="ru-RU"/>
              </w:rPr>
              <w:t>—</w:t>
            </w:r>
            <w:r>
              <w:rPr>
                <w:rFonts w:ascii="Times New Roman" w:hAnsi="Times New Roman"/>
                <w:color w:val="000000"/>
                <w:sz w:val="24"/>
              </w:rPr>
              <w:t>XI</w:t>
            </w:r>
            <w:r w:rsidRPr="000E471C">
              <w:rPr>
                <w:rFonts w:ascii="Times New Roman" w:hAnsi="Times New Roman"/>
                <w:color w:val="000000"/>
                <w:sz w:val="24"/>
                <w:lang w:val="ru-RU"/>
              </w:rPr>
              <w:t xml:space="preserve"> вв.</w:t>
            </w:r>
          </w:p>
        </w:tc>
        <w:tc>
          <w:tcPr>
            <w:tcW w:w="1015"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43" w:type="dxa"/>
            <w:tcMar>
              <w:top w:w="50" w:type="dxa"/>
              <w:left w:w="100" w:type="dxa"/>
            </w:tcMar>
            <w:vAlign w:val="center"/>
          </w:tcPr>
          <w:p w:rsidR="002A5C65" w:rsidRDefault="002A5C65">
            <w:pPr>
              <w:spacing w:after="0"/>
              <w:ind w:left="135"/>
              <w:jc w:val="center"/>
            </w:pPr>
          </w:p>
        </w:tc>
        <w:tc>
          <w:tcPr>
            <w:tcW w:w="1828" w:type="dxa"/>
            <w:tcMar>
              <w:top w:w="50" w:type="dxa"/>
              <w:left w:w="100" w:type="dxa"/>
            </w:tcMar>
            <w:vAlign w:val="center"/>
          </w:tcPr>
          <w:p w:rsidR="002A5C65" w:rsidRDefault="002A5C65">
            <w:pPr>
              <w:spacing w:after="0"/>
              <w:ind w:left="135"/>
              <w:jc w:val="center"/>
            </w:pPr>
          </w:p>
        </w:tc>
        <w:tc>
          <w:tcPr>
            <w:tcW w:w="2753"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414</w:t>
              </w:r>
              <w:r>
                <w:rPr>
                  <w:rFonts w:ascii="Times New Roman" w:hAnsi="Times New Roman"/>
                  <w:color w:val="0000FF"/>
                  <w:u w:val="single"/>
                </w:rPr>
                <w:t>c</w:t>
              </w:r>
              <w:r w:rsidRPr="000E471C">
                <w:rPr>
                  <w:rFonts w:ascii="Times New Roman" w:hAnsi="Times New Roman"/>
                  <w:color w:val="0000FF"/>
                  <w:u w:val="single"/>
                  <w:lang w:val="ru-RU"/>
                </w:rPr>
                <w:t>04</w:t>
              </w:r>
            </w:hyperlink>
          </w:p>
        </w:tc>
      </w:tr>
      <w:tr w:rsidR="002A5C65" w:rsidRPr="001D601A">
        <w:trPr>
          <w:trHeight w:val="144"/>
          <w:tblCellSpacing w:w="20" w:type="nil"/>
        </w:trPr>
        <w:tc>
          <w:tcPr>
            <w:tcW w:w="606" w:type="dxa"/>
            <w:tcMar>
              <w:top w:w="50" w:type="dxa"/>
              <w:left w:w="100" w:type="dxa"/>
            </w:tcMar>
            <w:vAlign w:val="center"/>
          </w:tcPr>
          <w:p w:rsidR="002A5C65" w:rsidRDefault="000E471C">
            <w:pPr>
              <w:spacing w:after="0"/>
            </w:pPr>
            <w:r>
              <w:rPr>
                <w:rFonts w:ascii="Times New Roman" w:hAnsi="Times New Roman"/>
                <w:color w:val="000000"/>
                <w:sz w:val="24"/>
              </w:rPr>
              <w:t>1.4</w:t>
            </w:r>
          </w:p>
        </w:tc>
        <w:tc>
          <w:tcPr>
            <w:tcW w:w="246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Арабы в </w:t>
            </w:r>
            <w:r>
              <w:rPr>
                <w:rFonts w:ascii="Times New Roman" w:hAnsi="Times New Roman"/>
                <w:color w:val="000000"/>
                <w:sz w:val="24"/>
              </w:rPr>
              <w:t>VI</w:t>
            </w:r>
            <w:r w:rsidRPr="000E471C">
              <w:rPr>
                <w:rFonts w:ascii="Times New Roman" w:hAnsi="Times New Roman"/>
                <w:color w:val="000000"/>
                <w:sz w:val="24"/>
                <w:lang w:val="ru-RU"/>
              </w:rPr>
              <w:t>—Х</w:t>
            </w:r>
            <w:r>
              <w:rPr>
                <w:rFonts w:ascii="Times New Roman" w:hAnsi="Times New Roman"/>
                <w:color w:val="000000"/>
                <w:sz w:val="24"/>
              </w:rPr>
              <w:t>I</w:t>
            </w:r>
            <w:r w:rsidRPr="000E471C">
              <w:rPr>
                <w:rFonts w:ascii="Times New Roman" w:hAnsi="Times New Roman"/>
                <w:color w:val="000000"/>
                <w:sz w:val="24"/>
                <w:lang w:val="ru-RU"/>
              </w:rPr>
              <w:t xml:space="preserve"> вв.</w:t>
            </w:r>
          </w:p>
        </w:tc>
        <w:tc>
          <w:tcPr>
            <w:tcW w:w="1015"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43" w:type="dxa"/>
            <w:tcMar>
              <w:top w:w="50" w:type="dxa"/>
              <w:left w:w="100" w:type="dxa"/>
            </w:tcMar>
            <w:vAlign w:val="center"/>
          </w:tcPr>
          <w:p w:rsidR="002A5C65" w:rsidRDefault="002A5C65">
            <w:pPr>
              <w:spacing w:after="0"/>
              <w:ind w:left="135"/>
              <w:jc w:val="center"/>
            </w:pPr>
          </w:p>
        </w:tc>
        <w:tc>
          <w:tcPr>
            <w:tcW w:w="1828" w:type="dxa"/>
            <w:tcMar>
              <w:top w:w="50" w:type="dxa"/>
              <w:left w:w="100" w:type="dxa"/>
            </w:tcMar>
            <w:vAlign w:val="center"/>
          </w:tcPr>
          <w:p w:rsidR="002A5C65" w:rsidRDefault="002A5C65">
            <w:pPr>
              <w:spacing w:after="0"/>
              <w:ind w:left="135"/>
              <w:jc w:val="center"/>
            </w:pPr>
          </w:p>
        </w:tc>
        <w:tc>
          <w:tcPr>
            <w:tcW w:w="2753"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414</w:t>
              </w:r>
              <w:r>
                <w:rPr>
                  <w:rFonts w:ascii="Times New Roman" w:hAnsi="Times New Roman"/>
                  <w:color w:val="0000FF"/>
                  <w:u w:val="single"/>
                </w:rPr>
                <w:t>c</w:t>
              </w:r>
              <w:r w:rsidRPr="000E471C">
                <w:rPr>
                  <w:rFonts w:ascii="Times New Roman" w:hAnsi="Times New Roman"/>
                  <w:color w:val="0000FF"/>
                  <w:u w:val="single"/>
                  <w:lang w:val="ru-RU"/>
                </w:rPr>
                <w:t>04</w:t>
              </w:r>
            </w:hyperlink>
          </w:p>
        </w:tc>
      </w:tr>
      <w:tr w:rsidR="002A5C65" w:rsidRPr="001D601A">
        <w:trPr>
          <w:trHeight w:val="144"/>
          <w:tblCellSpacing w:w="20" w:type="nil"/>
        </w:trPr>
        <w:tc>
          <w:tcPr>
            <w:tcW w:w="606" w:type="dxa"/>
            <w:tcMar>
              <w:top w:w="50" w:type="dxa"/>
              <w:left w:w="100" w:type="dxa"/>
            </w:tcMar>
            <w:vAlign w:val="center"/>
          </w:tcPr>
          <w:p w:rsidR="002A5C65" w:rsidRDefault="000E471C">
            <w:pPr>
              <w:spacing w:after="0"/>
            </w:pPr>
            <w:r>
              <w:rPr>
                <w:rFonts w:ascii="Times New Roman" w:hAnsi="Times New Roman"/>
                <w:color w:val="000000"/>
                <w:sz w:val="24"/>
              </w:rPr>
              <w:t>1.5</w:t>
            </w:r>
          </w:p>
        </w:tc>
        <w:tc>
          <w:tcPr>
            <w:tcW w:w="2464" w:type="dxa"/>
            <w:tcMar>
              <w:top w:w="50" w:type="dxa"/>
              <w:left w:w="100" w:type="dxa"/>
            </w:tcMar>
            <w:vAlign w:val="center"/>
          </w:tcPr>
          <w:p w:rsidR="002A5C65" w:rsidRDefault="000E471C">
            <w:pPr>
              <w:spacing w:after="0"/>
              <w:ind w:left="135"/>
            </w:pPr>
            <w:r>
              <w:rPr>
                <w:rFonts w:ascii="Times New Roman" w:hAnsi="Times New Roman"/>
                <w:color w:val="000000"/>
                <w:sz w:val="24"/>
              </w:rPr>
              <w:t>Средневековое европейское общество</w:t>
            </w:r>
          </w:p>
        </w:tc>
        <w:tc>
          <w:tcPr>
            <w:tcW w:w="1015"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3 </w:t>
            </w:r>
          </w:p>
        </w:tc>
        <w:tc>
          <w:tcPr>
            <w:tcW w:w="1743" w:type="dxa"/>
            <w:tcMar>
              <w:top w:w="50" w:type="dxa"/>
              <w:left w:w="100" w:type="dxa"/>
            </w:tcMar>
            <w:vAlign w:val="center"/>
          </w:tcPr>
          <w:p w:rsidR="002A5C65" w:rsidRDefault="002A5C65">
            <w:pPr>
              <w:spacing w:after="0"/>
              <w:ind w:left="135"/>
              <w:jc w:val="center"/>
            </w:pPr>
          </w:p>
        </w:tc>
        <w:tc>
          <w:tcPr>
            <w:tcW w:w="1828" w:type="dxa"/>
            <w:tcMar>
              <w:top w:w="50" w:type="dxa"/>
              <w:left w:w="100" w:type="dxa"/>
            </w:tcMar>
            <w:vAlign w:val="center"/>
          </w:tcPr>
          <w:p w:rsidR="002A5C65" w:rsidRDefault="002A5C65">
            <w:pPr>
              <w:spacing w:after="0"/>
              <w:ind w:left="135"/>
              <w:jc w:val="center"/>
            </w:pPr>
          </w:p>
        </w:tc>
        <w:tc>
          <w:tcPr>
            <w:tcW w:w="2753"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414</w:t>
              </w:r>
              <w:r>
                <w:rPr>
                  <w:rFonts w:ascii="Times New Roman" w:hAnsi="Times New Roman"/>
                  <w:color w:val="0000FF"/>
                  <w:u w:val="single"/>
                </w:rPr>
                <w:t>c</w:t>
              </w:r>
              <w:r w:rsidRPr="000E471C">
                <w:rPr>
                  <w:rFonts w:ascii="Times New Roman" w:hAnsi="Times New Roman"/>
                  <w:color w:val="0000FF"/>
                  <w:u w:val="single"/>
                  <w:lang w:val="ru-RU"/>
                </w:rPr>
                <w:t>04</w:t>
              </w:r>
            </w:hyperlink>
          </w:p>
        </w:tc>
      </w:tr>
      <w:tr w:rsidR="002A5C65" w:rsidRPr="001D601A">
        <w:trPr>
          <w:trHeight w:val="144"/>
          <w:tblCellSpacing w:w="20" w:type="nil"/>
        </w:trPr>
        <w:tc>
          <w:tcPr>
            <w:tcW w:w="606" w:type="dxa"/>
            <w:tcMar>
              <w:top w:w="50" w:type="dxa"/>
              <w:left w:w="100" w:type="dxa"/>
            </w:tcMar>
            <w:vAlign w:val="center"/>
          </w:tcPr>
          <w:p w:rsidR="002A5C65" w:rsidRDefault="000E471C">
            <w:pPr>
              <w:spacing w:after="0"/>
            </w:pPr>
            <w:r>
              <w:rPr>
                <w:rFonts w:ascii="Times New Roman" w:hAnsi="Times New Roman"/>
                <w:color w:val="000000"/>
                <w:sz w:val="24"/>
              </w:rPr>
              <w:t>1.6</w:t>
            </w:r>
          </w:p>
        </w:tc>
        <w:tc>
          <w:tcPr>
            <w:tcW w:w="246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Государства Европы в </w:t>
            </w:r>
            <w:r>
              <w:rPr>
                <w:rFonts w:ascii="Times New Roman" w:hAnsi="Times New Roman"/>
                <w:color w:val="000000"/>
                <w:sz w:val="24"/>
              </w:rPr>
              <w:t>XII</w:t>
            </w:r>
            <w:r w:rsidRPr="000E471C">
              <w:rPr>
                <w:rFonts w:ascii="Times New Roman" w:hAnsi="Times New Roman"/>
                <w:color w:val="000000"/>
                <w:sz w:val="24"/>
                <w:lang w:val="ru-RU"/>
              </w:rPr>
              <w:t>—</w:t>
            </w:r>
            <w:r>
              <w:rPr>
                <w:rFonts w:ascii="Times New Roman" w:hAnsi="Times New Roman"/>
                <w:color w:val="000000"/>
                <w:sz w:val="24"/>
              </w:rPr>
              <w:t>XV</w:t>
            </w:r>
            <w:r w:rsidRPr="000E471C">
              <w:rPr>
                <w:rFonts w:ascii="Times New Roman" w:hAnsi="Times New Roman"/>
                <w:color w:val="000000"/>
                <w:sz w:val="24"/>
                <w:lang w:val="ru-RU"/>
              </w:rPr>
              <w:t xml:space="preserve"> вв.</w:t>
            </w:r>
          </w:p>
        </w:tc>
        <w:tc>
          <w:tcPr>
            <w:tcW w:w="1015"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43" w:type="dxa"/>
            <w:tcMar>
              <w:top w:w="50" w:type="dxa"/>
              <w:left w:w="100" w:type="dxa"/>
            </w:tcMar>
            <w:vAlign w:val="center"/>
          </w:tcPr>
          <w:p w:rsidR="002A5C65" w:rsidRDefault="002A5C65">
            <w:pPr>
              <w:spacing w:after="0"/>
              <w:ind w:left="135"/>
              <w:jc w:val="center"/>
            </w:pPr>
          </w:p>
        </w:tc>
        <w:tc>
          <w:tcPr>
            <w:tcW w:w="1828" w:type="dxa"/>
            <w:tcMar>
              <w:top w:w="50" w:type="dxa"/>
              <w:left w:w="100" w:type="dxa"/>
            </w:tcMar>
            <w:vAlign w:val="center"/>
          </w:tcPr>
          <w:p w:rsidR="002A5C65" w:rsidRDefault="002A5C65">
            <w:pPr>
              <w:spacing w:after="0"/>
              <w:ind w:left="135"/>
              <w:jc w:val="center"/>
            </w:pPr>
          </w:p>
        </w:tc>
        <w:tc>
          <w:tcPr>
            <w:tcW w:w="2753"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414</w:t>
              </w:r>
              <w:r>
                <w:rPr>
                  <w:rFonts w:ascii="Times New Roman" w:hAnsi="Times New Roman"/>
                  <w:color w:val="0000FF"/>
                  <w:u w:val="single"/>
                </w:rPr>
                <w:t>c</w:t>
              </w:r>
              <w:r w:rsidRPr="000E471C">
                <w:rPr>
                  <w:rFonts w:ascii="Times New Roman" w:hAnsi="Times New Roman"/>
                  <w:color w:val="0000FF"/>
                  <w:u w:val="single"/>
                  <w:lang w:val="ru-RU"/>
                </w:rPr>
                <w:t>04</w:t>
              </w:r>
            </w:hyperlink>
          </w:p>
        </w:tc>
      </w:tr>
      <w:tr w:rsidR="002A5C65" w:rsidRPr="001D601A">
        <w:trPr>
          <w:trHeight w:val="144"/>
          <w:tblCellSpacing w:w="20" w:type="nil"/>
        </w:trPr>
        <w:tc>
          <w:tcPr>
            <w:tcW w:w="606" w:type="dxa"/>
            <w:tcMar>
              <w:top w:w="50" w:type="dxa"/>
              <w:left w:w="100" w:type="dxa"/>
            </w:tcMar>
            <w:vAlign w:val="center"/>
          </w:tcPr>
          <w:p w:rsidR="002A5C65" w:rsidRDefault="000E471C">
            <w:pPr>
              <w:spacing w:after="0"/>
            </w:pPr>
            <w:r>
              <w:rPr>
                <w:rFonts w:ascii="Times New Roman" w:hAnsi="Times New Roman"/>
                <w:color w:val="000000"/>
                <w:sz w:val="24"/>
              </w:rPr>
              <w:t>1.7</w:t>
            </w:r>
          </w:p>
        </w:tc>
        <w:tc>
          <w:tcPr>
            <w:tcW w:w="2464" w:type="dxa"/>
            <w:tcMar>
              <w:top w:w="50" w:type="dxa"/>
              <w:left w:w="100" w:type="dxa"/>
            </w:tcMar>
            <w:vAlign w:val="center"/>
          </w:tcPr>
          <w:p w:rsidR="002A5C65" w:rsidRDefault="000E471C">
            <w:pPr>
              <w:spacing w:after="0"/>
              <w:ind w:left="135"/>
            </w:pPr>
            <w:r>
              <w:rPr>
                <w:rFonts w:ascii="Times New Roman" w:hAnsi="Times New Roman"/>
                <w:color w:val="000000"/>
                <w:sz w:val="24"/>
              </w:rPr>
              <w:t>Культура средневековой Европы</w:t>
            </w:r>
          </w:p>
        </w:tc>
        <w:tc>
          <w:tcPr>
            <w:tcW w:w="1015"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2 </w:t>
            </w:r>
          </w:p>
        </w:tc>
        <w:tc>
          <w:tcPr>
            <w:tcW w:w="1743" w:type="dxa"/>
            <w:tcMar>
              <w:top w:w="50" w:type="dxa"/>
              <w:left w:w="100" w:type="dxa"/>
            </w:tcMar>
            <w:vAlign w:val="center"/>
          </w:tcPr>
          <w:p w:rsidR="002A5C65" w:rsidRDefault="002A5C65">
            <w:pPr>
              <w:spacing w:after="0"/>
              <w:ind w:left="135"/>
              <w:jc w:val="center"/>
            </w:pPr>
          </w:p>
        </w:tc>
        <w:tc>
          <w:tcPr>
            <w:tcW w:w="1828" w:type="dxa"/>
            <w:tcMar>
              <w:top w:w="50" w:type="dxa"/>
              <w:left w:w="100" w:type="dxa"/>
            </w:tcMar>
            <w:vAlign w:val="center"/>
          </w:tcPr>
          <w:p w:rsidR="002A5C65" w:rsidRDefault="002A5C65">
            <w:pPr>
              <w:spacing w:after="0"/>
              <w:ind w:left="135"/>
              <w:jc w:val="center"/>
            </w:pPr>
          </w:p>
        </w:tc>
        <w:tc>
          <w:tcPr>
            <w:tcW w:w="2753"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414</w:t>
              </w:r>
              <w:r>
                <w:rPr>
                  <w:rFonts w:ascii="Times New Roman" w:hAnsi="Times New Roman"/>
                  <w:color w:val="0000FF"/>
                  <w:u w:val="single"/>
                </w:rPr>
                <w:t>c</w:t>
              </w:r>
              <w:r w:rsidRPr="000E471C">
                <w:rPr>
                  <w:rFonts w:ascii="Times New Roman" w:hAnsi="Times New Roman"/>
                  <w:color w:val="0000FF"/>
                  <w:u w:val="single"/>
                  <w:lang w:val="ru-RU"/>
                </w:rPr>
                <w:t>04</w:t>
              </w:r>
            </w:hyperlink>
          </w:p>
        </w:tc>
      </w:tr>
      <w:tr w:rsidR="002A5C65" w:rsidRPr="001D601A">
        <w:trPr>
          <w:trHeight w:val="144"/>
          <w:tblCellSpacing w:w="20" w:type="nil"/>
        </w:trPr>
        <w:tc>
          <w:tcPr>
            <w:tcW w:w="606" w:type="dxa"/>
            <w:tcMar>
              <w:top w:w="50" w:type="dxa"/>
              <w:left w:w="100" w:type="dxa"/>
            </w:tcMar>
            <w:vAlign w:val="center"/>
          </w:tcPr>
          <w:p w:rsidR="002A5C65" w:rsidRDefault="000E471C">
            <w:pPr>
              <w:spacing w:after="0"/>
            </w:pPr>
            <w:r>
              <w:rPr>
                <w:rFonts w:ascii="Times New Roman" w:hAnsi="Times New Roman"/>
                <w:color w:val="000000"/>
                <w:sz w:val="24"/>
              </w:rPr>
              <w:t>1.8</w:t>
            </w:r>
          </w:p>
        </w:tc>
        <w:tc>
          <w:tcPr>
            <w:tcW w:w="246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Страны Востока в Средние века</w:t>
            </w:r>
          </w:p>
        </w:tc>
        <w:tc>
          <w:tcPr>
            <w:tcW w:w="1015"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43" w:type="dxa"/>
            <w:tcMar>
              <w:top w:w="50" w:type="dxa"/>
              <w:left w:w="100" w:type="dxa"/>
            </w:tcMar>
            <w:vAlign w:val="center"/>
          </w:tcPr>
          <w:p w:rsidR="002A5C65" w:rsidRDefault="002A5C65">
            <w:pPr>
              <w:spacing w:after="0"/>
              <w:ind w:left="135"/>
              <w:jc w:val="center"/>
            </w:pPr>
          </w:p>
        </w:tc>
        <w:tc>
          <w:tcPr>
            <w:tcW w:w="1828" w:type="dxa"/>
            <w:tcMar>
              <w:top w:w="50" w:type="dxa"/>
              <w:left w:w="100" w:type="dxa"/>
            </w:tcMar>
            <w:vAlign w:val="center"/>
          </w:tcPr>
          <w:p w:rsidR="002A5C65" w:rsidRDefault="002A5C65">
            <w:pPr>
              <w:spacing w:after="0"/>
              <w:ind w:left="135"/>
              <w:jc w:val="center"/>
            </w:pPr>
          </w:p>
        </w:tc>
        <w:tc>
          <w:tcPr>
            <w:tcW w:w="2753"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414</w:t>
              </w:r>
              <w:r>
                <w:rPr>
                  <w:rFonts w:ascii="Times New Roman" w:hAnsi="Times New Roman"/>
                  <w:color w:val="0000FF"/>
                  <w:u w:val="single"/>
                </w:rPr>
                <w:t>c</w:t>
              </w:r>
              <w:r w:rsidRPr="000E471C">
                <w:rPr>
                  <w:rFonts w:ascii="Times New Roman" w:hAnsi="Times New Roman"/>
                  <w:color w:val="0000FF"/>
                  <w:u w:val="single"/>
                  <w:lang w:val="ru-RU"/>
                </w:rPr>
                <w:t>04</w:t>
              </w:r>
            </w:hyperlink>
          </w:p>
        </w:tc>
      </w:tr>
      <w:tr w:rsidR="002A5C65" w:rsidRPr="001D601A">
        <w:trPr>
          <w:trHeight w:val="144"/>
          <w:tblCellSpacing w:w="20" w:type="nil"/>
        </w:trPr>
        <w:tc>
          <w:tcPr>
            <w:tcW w:w="606" w:type="dxa"/>
            <w:tcMar>
              <w:top w:w="50" w:type="dxa"/>
              <w:left w:w="100" w:type="dxa"/>
            </w:tcMar>
            <w:vAlign w:val="center"/>
          </w:tcPr>
          <w:p w:rsidR="002A5C65" w:rsidRDefault="000E471C">
            <w:pPr>
              <w:spacing w:after="0"/>
            </w:pPr>
            <w:r>
              <w:rPr>
                <w:rFonts w:ascii="Times New Roman" w:hAnsi="Times New Roman"/>
                <w:color w:val="000000"/>
                <w:sz w:val="24"/>
              </w:rPr>
              <w:t>1.9</w:t>
            </w:r>
          </w:p>
        </w:tc>
        <w:tc>
          <w:tcPr>
            <w:tcW w:w="246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Государства доколумбовой Америки в Средние века</w:t>
            </w:r>
          </w:p>
        </w:tc>
        <w:tc>
          <w:tcPr>
            <w:tcW w:w="1015"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3" w:type="dxa"/>
            <w:tcMar>
              <w:top w:w="50" w:type="dxa"/>
              <w:left w:w="100" w:type="dxa"/>
            </w:tcMar>
            <w:vAlign w:val="center"/>
          </w:tcPr>
          <w:p w:rsidR="002A5C65" w:rsidRDefault="002A5C65">
            <w:pPr>
              <w:spacing w:after="0"/>
              <w:ind w:left="135"/>
              <w:jc w:val="center"/>
            </w:pPr>
          </w:p>
        </w:tc>
        <w:tc>
          <w:tcPr>
            <w:tcW w:w="1828" w:type="dxa"/>
            <w:tcMar>
              <w:top w:w="50" w:type="dxa"/>
              <w:left w:w="100" w:type="dxa"/>
            </w:tcMar>
            <w:vAlign w:val="center"/>
          </w:tcPr>
          <w:p w:rsidR="002A5C65" w:rsidRDefault="002A5C65">
            <w:pPr>
              <w:spacing w:after="0"/>
              <w:ind w:left="135"/>
              <w:jc w:val="center"/>
            </w:pPr>
          </w:p>
        </w:tc>
        <w:tc>
          <w:tcPr>
            <w:tcW w:w="2753"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414</w:t>
              </w:r>
              <w:r>
                <w:rPr>
                  <w:rFonts w:ascii="Times New Roman" w:hAnsi="Times New Roman"/>
                  <w:color w:val="0000FF"/>
                  <w:u w:val="single"/>
                </w:rPr>
                <w:t>c</w:t>
              </w:r>
              <w:r w:rsidRPr="000E471C">
                <w:rPr>
                  <w:rFonts w:ascii="Times New Roman" w:hAnsi="Times New Roman"/>
                  <w:color w:val="0000FF"/>
                  <w:u w:val="single"/>
                  <w:lang w:val="ru-RU"/>
                </w:rPr>
                <w:t>04</w:t>
              </w:r>
            </w:hyperlink>
          </w:p>
        </w:tc>
      </w:tr>
      <w:tr w:rsidR="002A5C65" w:rsidRPr="001D601A">
        <w:trPr>
          <w:trHeight w:val="144"/>
          <w:tblCellSpacing w:w="20" w:type="nil"/>
        </w:trPr>
        <w:tc>
          <w:tcPr>
            <w:tcW w:w="606" w:type="dxa"/>
            <w:tcMar>
              <w:top w:w="50" w:type="dxa"/>
              <w:left w:w="100" w:type="dxa"/>
            </w:tcMar>
            <w:vAlign w:val="center"/>
          </w:tcPr>
          <w:p w:rsidR="002A5C65" w:rsidRDefault="000E471C">
            <w:pPr>
              <w:spacing w:after="0"/>
            </w:pPr>
            <w:r>
              <w:rPr>
                <w:rFonts w:ascii="Times New Roman" w:hAnsi="Times New Roman"/>
                <w:color w:val="000000"/>
                <w:sz w:val="24"/>
              </w:rPr>
              <w:t>1.10</w:t>
            </w:r>
          </w:p>
        </w:tc>
        <w:tc>
          <w:tcPr>
            <w:tcW w:w="2464" w:type="dxa"/>
            <w:tcMar>
              <w:top w:w="50" w:type="dxa"/>
              <w:left w:w="100" w:type="dxa"/>
            </w:tcMar>
            <w:vAlign w:val="center"/>
          </w:tcPr>
          <w:p w:rsidR="002A5C65" w:rsidRDefault="000E471C">
            <w:pPr>
              <w:spacing w:after="0"/>
              <w:ind w:left="135"/>
            </w:pPr>
            <w:r>
              <w:rPr>
                <w:rFonts w:ascii="Times New Roman" w:hAnsi="Times New Roman"/>
                <w:color w:val="000000"/>
                <w:sz w:val="24"/>
              </w:rPr>
              <w:t>Обобщение</w:t>
            </w:r>
          </w:p>
        </w:tc>
        <w:tc>
          <w:tcPr>
            <w:tcW w:w="1015"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743" w:type="dxa"/>
            <w:tcMar>
              <w:top w:w="50" w:type="dxa"/>
              <w:left w:w="100" w:type="dxa"/>
            </w:tcMar>
            <w:vAlign w:val="center"/>
          </w:tcPr>
          <w:p w:rsidR="002A5C65" w:rsidRDefault="002A5C65">
            <w:pPr>
              <w:spacing w:after="0"/>
              <w:ind w:left="135"/>
              <w:jc w:val="center"/>
            </w:pPr>
          </w:p>
        </w:tc>
        <w:tc>
          <w:tcPr>
            <w:tcW w:w="1828" w:type="dxa"/>
            <w:tcMar>
              <w:top w:w="50" w:type="dxa"/>
              <w:left w:w="100" w:type="dxa"/>
            </w:tcMar>
            <w:vAlign w:val="center"/>
          </w:tcPr>
          <w:p w:rsidR="002A5C65" w:rsidRDefault="002A5C65">
            <w:pPr>
              <w:spacing w:after="0"/>
              <w:ind w:left="135"/>
              <w:jc w:val="center"/>
            </w:pPr>
          </w:p>
        </w:tc>
        <w:tc>
          <w:tcPr>
            <w:tcW w:w="2753"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414</w:t>
              </w:r>
              <w:r>
                <w:rPr>
                  <w:rFonts w:ascii="Times New Roman" w:hAnsi="Times New Roman"/>
                  <w:color w:val="0000FF"/>
                  <w:u w:val="single"/>
                </w:rPr>
                <w:t>c</w:t>
              </w:r>
              <w:r w:rsidRPr="000E471C">
                <w:rPr>
                  <w:rFonts w:ascii="Times New Roman" w:hAnsi="Times New Roman"/>
                  <w:color w:val="0000FF"/>
                  <w:u w:val="single"/>
                  <w:lang w:val="ru-RU"/>
                </w:rPr>
                <w:t>04</w:t>
              </w:r>
            </w:hyperlink>
          </w:p>
        </w:tc>
      </w:tr>
      <w:tr w:rsidR="002A5C65">
        <w:trPr>
          <w:trHeight w:val="144"/>
          <w:tblCellSpacing w:w="20" w:type="nil"/>
        </w:trPr>
        <w:tc>
          <w:tcPr>
            <w:tcW w:w="0" w:type="auto"/>
            <w:gridSpan w:val="2"/>
            <w:tcMar>
              <w:top w:w="50" w:type="dxa"/>
              <w:left w:w="100" w:type="dxa"/>
            </w:tcMar>
            <w:vAlign w:val="center"/>
          </w:tcPr>
          <w:p w:rsidR="002A5C65" w:rsidRDefault="000E471C">
            <w:pPr>
              <w:spacing w:after="0"/>
              <w:ind w:left="135"/>
            </w:pPr>
            <w:r>
              <w:rPr>
                <w:rFonts w:ascii="Times New Roman" w:hAnsi="Times New Roman"/>
                <w:color w:val="000000"/>
                <w:sz w:val="24"/>
              </w:rPr>
              <w:t>Итого по разделу</w:t>
            </w:r>
          </w:p>
        </w:tc>
        <w:tc>
          <w:tcPr>
            <w:tcW w:w="1596"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2A5C65" w:rsidRDefault="002A5C65"/>
        </w:tc>
      </w:tr>
      <w:tr w:rsidR="002A5C65" w:rsidRPr="001D601A">
        <w:trPr>
          <w:trHeight w:val="144"/>
          <w:tblCellSpacing w:w="20" w:type="nil"/>
        </w:trPr>
        <w:tc>
          <w:tcPr>
            <w:tcW w:w="0" w:type="auto"/>
            <w:gridSpan w:val="6"/>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b/>
                <w:color w:val="000000"/>
                <w:sz w:val="24"/>
                <w:lang w:val="ru-RU"/>
              </w:rPr>
              <w:lastRenderedPageBreak/>
              <w:t>Раздел 2.</w:t>
            </w:r>
            <w:r w:rsidRPr="000E471C">
              <w:rPr>
                <w:rFonts w:ascii="Times New Roman" w:hAnsi="Times New Roman"/>
                <w:color w:val="000000"/>
                <w:sz w:val="24"/>
                <w:lang w:val="ru-RU"/>
              </w:rPr>
              <w:t xml:space="preserve"> </w:t>
            </w:r>
            <w:r w:rsidRPr="000E471C">
              <w:rPr>
                <w:rFonts w:ascii="Times New Roman" w:hAnsi="Times New Roman"/>
                <w:b/>
                <w:color w:val="000000"/>
                <w:sz w:val="24"/>
                <w:lang w:val="ru-RU"/>
              </w:rPr>
              <w:t>История России. От Руси к Российскому государству</w:t>
            </w:r>
          </w:p>
        </w:tc>
      </w:tr>
      <w:tr w:rsidR="002A5C65" w:rsidRPr="001D601A">
        <w:trPr>
          <w:trHeight w:val="144"/>
          <w:tblCellSpacing w:w="20" w:type="nil"/>
        </w:trPr>
        <w:tc>
          <w:tcPr>
            <w:tcW w:w="606" w:type="dxa"/>
            <w:tcMar>
              <w:top w:w="50" w:type="dxa"/>
              <w:left w:w="100" w:type="dxa"/>
            </w:tcMar>
            <w:vAlign w:val="center"/>
          </w:tcPr>
          <w:p w:rsidR="002A5C65" w:rsidRDefault="000E471C">
            <w:pPr>
              <w:spacing w:after="0"/>
            </w:pPr>
            <w:r>
              <w:rPr>
                <w:rFonts w:ascii="Times New Roman" w:hAnsi="Times New Roman"/>
                <w:color w:val="000000"/>
                <w:sz w:val="24"/>
              </w:rPr>
              <w:t>2.1</w:t>
            </w:r>
          </w:p>
        </w:tc>
        <w:tc>
          <w:tcPr>
            <w:tcW w:w="2464" w:type="dxa"/>
            <w:tcMar>
              <w:top w:w="50" w:type="dxa"/>
              <w:left w:w="100" w:type="dxa"/>
            </w:tcMar>
            <w:vAlign w:val="center"/>
          </w:tcPr>
          <w:p w:rsidR="002A5C65" w:rsidRDefault="000E471C">
            <w:pPr>
              <w:spacing w:after="0"/>
              <w:ind w:left="135"/>
            </w:pPr>
            <w:r>
              <w:rPr>
                <w:rFonts w:ascii="Times New Roman" w:hAnsi="Times New Roman"/>
                <w:color w:val="000000"/>
                <w:sz w:val="24"/>
              </w:rPr>
              <w:t>Введение</w:t>
            </w:r>
          </w:p>
        </w:tc>
        <w:tc>
          <w:tcPr>
            <w:tcW w:w="1015"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743" w:type="dxa"/>
            <w:tcMar>
              <w:top w:w="50" w:type="dxa"/>
              <w:left w:w="100" w:type="dxa"/>
            </w:tcMar>
            <w:vAlign w:val="center"/>
          </w:tcPr>
          <w:p w:rsidR="002A5C65" w:rsidRDefault="002A5C65">
            <w:pPr>
              <w:spacing w:after="0"/>
              <w:ind w:left="135"/>
              <w:jc w:val="center"/>
            </w:pPr>
          </w:p>
        </w:tc>
        <w:tc>
          <w:tcPr>
            <w:tcW w:w="1828" w:type="dxa"/>
            <w:tcMar>
              <w:top w:w="50" w:type="dxa"/>
              <w:left w:w="100" w:type="dxa"/>
            </w:tcMar>
            <w:vAlign w:val="center"/>
          </w:tcPr>
          <w:p w:rsidR="002A5C65" w:rsidRDefault="002A5C65">
            <w:pPr>
              <w:spacing w:after="0"/>
              <w:ind w:left="135"/>
              <w:jc w:val="center"/>
            </w:pPr>
          </w:p>
        </w:tc>
        <w:tc>
          <w:tcPr>
            <w:tcW w:w="2753"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414</w:t>
              </w:r>
              <w:r>
                <w:rPr>
                  <w:rFonts w:ascii="Times New Roman" w:hAnsi="Times New Roman"/>
                  <w:color w:val="0000FF"/>
                  <w:u w:val="single"/>
                </w:rPr>
                <w:t>a</w:t>
              </w:r>
              <w:r w:rsidRPr="000E471C">
                <w:rPr>
                  <w:rFonts w:ascii="Times New Roman" w:hAnsi="Times New Roman"/>
                  <w:color w:val="0000FF"/>
                  <w:u w:val="single"/>
                  <w:lang w:val="ru-RU"/>
                </w:rPr>
                <w:t>6</w:t>
              </w:r>
              <w:r>
                <w:rPr>
                  <w:rFonts w:ascii="Times New Roman" w:hAnsi="Times New Roman"/>
                  <w:color w:val="0000FF"/>
                  <w:u w:val="single"/>
                </w:rPr>
                <w:t>a</w:t>
              </w:r>
            </w:hyperlink>
          </w:p>
        </w:tc>
      </w:tr>
      <w:tr w:rsidR="002A5C65" w:rsidRPr="001D601A">
        <w:trPr>
          <w:trHeight w:val="144"/>
          <w:tblCellSpacing w:w="20" w:type="nil"/>
        </w:trPr>
        <w:tc>
          <w:tcPr>
            <w:tcW w:w="606" w:type="dxa"/>
            <w:tcMar>
              <w:top w:w="50" w:type="dxa"/>
              <w:left w:w="100" w:type="dxa"/>
            </w:tcMar>
            <w:vAlign w:val="center"/>
          </w:tcPr>
          <w:p w:rsidR="002A5C65" w:rsidRDefault="000E471C">
            <w:pPr>
              <w:spacing w:after="0"/>
            </w:pPr>
            <w:r>
              <w:rPr>
                <w:rFonts w:ascii="Times New Roman" w:hAnsi="Times New Roman"/>
                <w:color w:val="000000"/>
                <w:sz w:val="24"/>
              </w:rPr>
              <w:t>2.2</w:t>
            </w:r>
          </w:p>
        </w:tc>
        <w:tc>
          <w:tcPr>
            <w:tcW w:w="246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Народы и государства на территории нашей страны в древности. Восточная Европа в середине </w:t>
            </w:r>
            <w:r>
              <w:rPr>
                <w:rFonts w:ascii="Times New Roman" w:hAnsi="Times New Roman"/>
                <w:color w:val="000000"/>
                <w:sz w:val="24"/>
              </w:rPr>
              <w:t>I</w:t>
            </w:r>
            <w:r w:rsidRPr="000E471C">
              <w:rPr>
                <w:rFonts w:ascii="Times New Roman" w:hAnsi="Times New Roman"/>
                <w:color w:val="000000"/>
                <w:sz w:val="24"/>
                <w:lang w:val="ru-RU"/>
              </w:rPr>
              <w:t xml:space="preserve"> тыс. н. э.</w:t>
            </w:r>
          </w:p>
        </w:tc>
        <w:tc>
          <w:tcPr>
            <w:tcW w:w="1015"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43" w:type="dxa"/>
            <w:tcMar>
              <w:top w:w="50" w:type="dxa"/>
              <w:left w:w="100" w:type="dxa"/>
            </w:tcMar>
            <w:vAlign w:val="center"/>
          </w:tcPr>
          <w:p w:rsidR="002A5C65" w:rsidRDefault="002A5C65">
            <w:pPr>
              <w:spacing w:after="0"/>
              <w:ind w:left="135"/>
              <w:jc w:val="center"/>
            </w:pPr>
          </w:p>
        </w:tc>
        <w:tc>
          <w:tcPr>
            <w:tcW w:w="1828" w:type="dxa"/>
            <w:tcMar>
              <w:top w:w="50" w:type="dxa"/>
              <w:left w:w="100" w:type="dxa"/>
            </w:tcMar>
            <w:vAlign w:val="center"/>
          </w:tcPr>
          <w:p w:rsidR="002A5C65" w:rsidRDefault="002A5C65">
            <w:pPr>
              <w:spacing w:after="0"/>
              <w:ind w:left="135"/>
              <w:jc w:val="center"/>
            </w:pPr>
          </w:p>
        </w:tc>
        <w:tc>
          <w:tcPr>
            <w:tcW w:w="2753"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414</w:t>
              </w:r>
              <w:r>
                <w:rPr>
                  <w:rFonts w:ascii="Times New Roman" w:hAnsi="Times New Roman"/>
                  <w:color w:val="0000FF"/>
                  <w:u w:val="single"/>
                </w:rPr>
                <w:t>a</w:t>
              </w:r>
              <w:r w:rsidRPr="000E471C">
                <w:rPr>
                  <w:rFonts w:ascii="Times New Roman" w:hAnsi="Times New Roman"/>
                  <w:color w:val="0000FF"/>
                  <w:u w:val="single"/>
                  <w:lang w:val="ru-RU"/>
                </w:rPr>
                <w:t>6</w:t>
              </w:r>
              <w:r>
                <w:rPr>
                  <w:rFonts w:ascii="Times New Roman" w:hAnsi="Times New Roman"/>
                  <w:color w:val="0000FF"/>
                  <w:u w:val="single"/>
                </w:rPr>
                <w:t>a</w:t>
              </w:r>
            </w:hyperlink>
          </w:p>
        </w:tc>
      </w:tr>
      <w:tr w:rsidR="002A5C65" w:rsidRPr="001D601A">
        <w:trPr>
          <w:trHeight w:val="144"/>
          <w:tblCellSpacing w:w="20" w:type="nil"/>
        </w:trPr>
        <w:tc>
          <w:tcPr>
            <w:tcW w:w="606" w:type="dxa"/>
            <w:tcMar>
              <w:top w:w="50" w:type="dxa"/>
              <w:left w:w="100" w:type="dxa"/>
            </w:tcMar>
            <w:vAlign w:val="center"/>
          </w:tcPr>
          <w:p w:rsidR="002A5C65" w:rsidRDefault="000E471C">
            <w:pPr>
              <w:spacing w:after="0"/>
            </w:pPr>
            <w:r>
              <w:rPr>
                <w:rFonts w:ascii="Times New Roman" w:hAnsi="Times New Roman"/>
                <w:color w:val="000000"/>
                <w:sz w:val="24"/>
              </w:rPr>
              <w:t>2.3</w:t>
            </w:r>
          </w:p>
        </w:tc>
        <w:tc>
          <w:tcPr>
            <w:tcW w:w="246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Русь в </w:t>
            </w:r>
            <w:r>
              <w:rPr>
                <w:rFonts w:ascii="Times New Roman" w:hAnsi="Times New Roman"/>
                <w:color w:val="000000"/>
                <w:sz w:val="24"/>
              </w:rPr>
              <w:t>IX</w:t>
            </w:r>
            <w:r w:rsidRPr="000E471C">
              <w:rPr>
                <w:rFonts w:ascii="Times New Roman" w:hAnsi="Times New Roman"/>
                <w:color w:val="000000"/>
                <w:sz w:val="24"/>
                <w:lang w:val="ru-RU"/>
              </w:rPr>
              <w:t xml:space="preserve"> — начале </w:t>
            </w:r>
            <w:r>
              <w:rPr>
                <w:rFonts w:ascii="Times New Roman" w:hAnsi="Times New Roman"/>
                <w:color w:val="000000"/>
                <w:sz w:val="24"/>
              </w:rPr>
              <w:t>XII</w:t>
            </w:r>
            <w:r w:rsidRPr="000E471C">
              <w:rPr>
                <w:rFonts w:ascii="Times New Roman" w:hAnsi="Times New Roman"/>
                <w:color w:val="000000"/>
                <w:sz w:val="24"/>
                <w:lang w:val="ru-RU"/>
              </w:rPr>
              <w:t xml:space="preserve"> в.</w:t>
            </w:r>
          </w:p>
        </w:tc>
        <w:tc>
          <w:tcPr>
            <w:tcW w:w="1015"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743" w:type="dxa"/>
            <w:tcMar>
              <w:top w:w="50" w:type="dxa"/>
              <w:left w:w="100" w:type="dxa"/>
            </w:tcMar>
            <w:vAlign w:val="center"/>
          </w:tcPr>
          <w:p w:rsidR="002A5C65" w:rsidRDefault="002A5C65">
            <w:pPr>
              <w:spacing w:after="0"/>
              <w:ind w:left="135"/>
              <w:jc w:val="center"/>
            </w:pPr>
          </w:p>
        </w:tc>
        <w:tc>
          <w:tcPr>
            <w:tcW w:w="1828" w:type="dxa"/>
            <w:tcMar>
              <w:top w:w="50" w:type="dxa"/>
              <w:left w:w="100" w:type="dxa"/>
            </w:tcMar>
            <w:vAlign w:val="center"/>
          </w:tcPr>
          <w:p w:rsidR="002A5C65" w:rsidRDefault="002A5C65">
            <w:pPr>
              <w:spacing w:after="0"/>
              <w:ind w:left="135"/>
              <w:jc w:val="center"/>
            </w:pPr>
          </w:p>
        </w:tc>
        <w:tc>
          <w:tcPr>
            <w:tcW w:w="2753"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414</w:t>
              </w:r>
              <w:r>
                <w:rPr>
                  <w:rFonts w:ascii="Times New Roman" w:hAnsi="Times New Roman"/>
                  <w:color w:val="0000FF"/>
                  <w:u w:val="single"/>
                </w:rPr>
                <w:t>a</w:t>
              </w:r>
              <w:r w:rsidRPr="000E471C">
                <w:rPr>
                  <w:rFonts w:ascii="Times New Roman" w:hAnsi="Times New Roman"/>
                  <w:color w:val="0000FF"/>
                  <w:u w:val="single"/>
                  <w:lang w:val="ru-RU"/>
                </w:rPr>
                <w:t>6</w:t>
              </w:r>
              <w:r>
                <w:rPr>
                  <w:rFonts w:ascii="Times New Roman" w:hAnsi="Times New Roman"/>
                  <w:color w:val="0000FF"/>
                  <w:u w:val="single"/>
                </w:rPr>
                <w:t>a</w:t>
              </w:r>
            </w:hyperlink>
          </w:p>
        </w:tc>
      </w:tr>
      <w:tr w:rsidR="002A5C65" w:rsidRPr="001D601A">
        <w:trPr>
          <w:trHeight w:val="144"/>
          <w:tblCellSpacing w:w="20" w:type="nil"/>
        </w:trPr>
        <w:tc>
          <w:tcPr>
            <w:tcW w:w="606" w:type="dxa"/>
            <w:tcMar>
              <w:top w:w="50" w:type="dxa"/>
              <w:left w:w="100" w:type="dxa"/>
            </w:tcMar>
            <w:vAlign w:val="center"/>
          </w:tcPr>
          <w:p w:rsidR="002A5C65" w:rsidRDefault="000E471C">
            <w:pPr>
              <w:spacing w:after="0"/>
            </w:pPr>
            <w:r>
              <w:rPr>
                <w:rFonts w:ascii="Times New Roman" w:hAnsi="Times New Roman"/>
                <w:color w:val="000000"/>
                <w:sz w:val="24"/>
              </w:rPr>
              <w:t>2.4</w:t>
            </w:r>
          </w:p>
        </w:tc>
        <w:tc>
          <w:tcPr>
            <w:tcW w:w="246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Русь в середине </w:t>
            </w:r>
            <w:r>
              <w:rPr>
                <w:rFonts w:ascii="Times New Roman" w:hAnsi="Times New Roman"/>
                <w:color w:val="000000"/>
                <w:sz w:val="24"/>
              </w:rPr>
              <w:t>XII</w:t>
            </w:r>
            <w:r w:rsidRPr="000E471C">
              <w:rPr>
                <w:rFonts w:ascii="Times New Roman" w:hAnsi="Times New Roman"/>
                <w:color w:val="000000"/>
                <w:sz w:val="24"/>
                <w:lang w:val="ru-RU"/>
              </w:rPr>
              <w:t xml:space="preserve"> — начале </w:t>
            </w:r>
            <w:r>
              <w:rPr>
                <w:rFonts w:ascii="Times New Roman" w:hAnsi="Times New Roman"/>
                <w:color w:val="000000"/>
                <w:sz w:val="24"/>
              </w:rPr>
              <w:t>XIII</w:t>
            </w:r>
            <w:r w:rsidRPr="000E471C">
              <w:rPr>
                <w:rFonts w:ascii="Times New Roman" w:hAnsi="Times New Roman"/>
                <w:color w:val="000000"/>
                <w:sz w:val="24"/>
                <w:lang w:val="ru-RU"/>
              </w:rPr>
              <w:t xml:space="preserve"> в.</w:t>
            </w:r>
          </w:p>
        </w:tc>
        <w:tc>
          <w:tcPr>
            <w:tcW w:w="1015"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43" w:type="dxa"/>
            <w:tcMar>
              <w:top w:w="50" w:type="dxa"/>
              <w:left w:w="100" w:type="dxa"/>
            </w:tcMar>
            <w:vAlign w:val="center"/>
          </w:tcPr>
          <w:p w:rsidR="002A5C65" w:rsidRDefault="002A5C65">
            <w:pPr>
              <w:spacing w:after="0"/>
              <w:ind w:left="135"/>
              <w:jc w:val="center"/>
            </w:pPr>
          </w:p>
        </w:tc>
        <w:tc>
          <w:tcPr>
            <w:tcW w:w="1828" w:type="dxa"/>
            <w:tcMar>
              <w:top w:w="50" w:type="dxa"/>
              <w:left w:w="100" w:type="dxa"/>
            </w:tcMar>
            <w:vAlign w:val="center"/>
          </w:tcPr>
          <w:p w:rsidR="002A5C65" w:rsidRDefault="002A5C65">
            <w:pPr>
              <w:spacing w:after="0"/>
              <w:ind w:left="135"/>
              <w:jc w:val="center"/>
            </w:pPr>
          </w:p>
        </w:tc>
        <w:tc>
          <w:tcPr>
            <w:tcW w:w="2753"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414</w:t>
              </w:r>
              <w:r>
                <w:rPr>
                  <w:rFonts w:ascii="Times New Roman" w:hAnsi="Times New Roman"/>
                  <w:color w:val="0000FF"/>
                  <w:u w:val="single"/>
                </w:rPr>
                <w:t>a</w:t>
              </w:r>
              <w:r w:rsidRPr="000E471C">
                <w:rPr>
                  <w:rFonts w:ascii="Times New Roman" w:hAnsi="Times New Roman"/>
                  <w:color w:val="0000FF"/>
                  <w:u w:val="single"/>
                  <w:lang w:val="ru-RU"/>
                </w:rPr>
                <w:t>6</w:t>
              </w:r>
              <w:r>
                <w:rPr>
                  <w:rFonts w:ascii="Times New Roman" w:hAnsi="Times New Roman"/>
                  <w:color w:val="0000FF"/>
                  <w:u w:val="single"/>
                </w:rPr>
                <w:t>a</w:t>
              </w:r>
            </w:hyperlink>
          </w:p>
        </w:tc>
      </w:tr>
      <w:tr w:rsidR="002A5C65" w:rsidRPr="001D601A">
        <w:trPr>
          <w:trHeight w:val="144"/>
          <w:tblCellSpacing w:w="20" w:type="nil"/>
        </w:trPr>
        <w:tc>
          <w:tcPr>
            <w:tcW w:w="606" w:type="dxa"/>
            <w:tcMar>
              <w:top w:w="50" w:type="dxa"/>
              <w:left w:w="100" w:type="dxa"/>
            </w:tcMar>
            <w:vAlign w:val="center"/>
          </w:tcPr>
          <w:p w:rsidR="002A5C65" w:rsidRDefault="000E471C">
            <w:pPr>
              <w:spacing w:after="0"/>
            </w:pPr>
            <w:r>
              <w:rPr>
                <w:rFonts w:ascii="Times New Roman" w:hAnsi="Times New Roman"/>
                <w:color w:val="000000"/>
                <w:sz w:val="24"/>
              </w:rPr>
              <w:t>2.5</w:t>
            </w:r>
          </w:p>
        </w:tc>
        <w:tc>
          <w:tcPr>
            <w:tcW w:w="246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Русские земли и их соседи в середине </w:t>
            </w:r>
            <w:r>
              <w:rPr>
                <w:rFonts w:ascii="Times New Roman" w:hAnsi="Times New Roman"/>
                <w:color w:val="000000"/>
                <w:sz w:val="24"/>
              </w:rPr>
              <w:t>XIII</w:t>
            </w:r>
            <w:r w:rsidRPr="000E471C">
              <w:rPr>
                <w:rFonts w:ascii="Times New Roman" w:hAnsi="Times New Roman"/>
                <w:color w:val="000000"/>
                <w:sz w:val="24"/>
                <w:lang w:val="ru-RU"/>
              </w:rPr>
              <w:t xml:space="preserve"> — </w:t>
            </w:r>
            <w:r>
              <w:rPr>
                <w:rFonts w:ascii="Times New Roman" w:hAnsi="Times New Roman"/>
                <w:color w:val="000000"/>
                <w:sz w:val="24"/>
              </w:rPr>
              <w:t>XIV</w:t>
            </w:r>
            <w:r w:rsidRPr="000E471C">
              <w:rPr>
                <w:rFonts w:ascii="Times New Roman" w:hAnsi="Times New Roman"/>
                <w:color w:val="000000"/>
                <w:sz w:val="24"/>
                <w:lang w:val="ru-RU"/>
              </w:rPr>
              <w:t xml:space="preserve"> в.</w:t>
            </w:r>
          </w:p>
        </w:tc>
        <w:tc>
          <w:tcPr>
            <w:tcW w:w="1015"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43"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828" w:type="dxa"/>
            <w:tcMar>
              <w:top w:w="50" w:type="dxa"/>
              <w:left w:w="100" w:type="dxa"/>
            </w:tcMar>
            <w:vAlign w:val="center"/>
          </w:tcPr>
          <w:p w:rsidR="002A5C65" w:rsidRDefault="002A5C65">
            <w:pPr>
              <w:spacing w:after="0"/>
              <w:ind w:left="135"/>
              <w:jc w:val="center"/>
            </w:pPr>
          </w:p>
        </w:tc>
        <w:tc>
          <w:tcPr>
            <w:tcW w:w="2753"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414</w:t>
              </w:r>
              <w:r>
                <w:rPr>
                  <w:rFonts w:ascii="Times New Roman" w:hAnsi="Times New Roman"/>
                  <w:color w:val="0000FF"/>
                  <w:u w:val="single"/>
                </w:rPr>
                <w:t>a</w:t>
              </w:r>
              <w:r w:rsidRPr="000E471C">
                <w:rPr>
                  <w:rFonts w:ascii="Times New Roman" w:hAnsi="Times New Roman"/>
                  <w:color w:val="0000FF"/>
                  <w:u w:val="single"/>
                  <w:lang w:val="ru-RU"/>
                </w:rPr>
                <w:t>6</w:t>
              </w:r>
              <w:r>
                <w:rPr>
                  <w:rFonts w:ascii="Times New Roman" w:hAnsi="Times New Roman"/>
                  <w:color w:val="0000FF"/>
                  <w:u w:val="single"/>
                </w:rPr>
                <w:t>a</w:t>
              </w:r>
            </w:hyperlink>
          </w:p>
        </w:tc>
      </w:tr>
      <w:tr w:rsidR="002A5C65" w:rsidRPr="001D601A">
        <w:trPr>
          <w:trHeight w:val="144"/>
          <w:tblCellSpacing w:w="20" w:type="nil"/>
        </w:trPr>
        <w:tc>
          <w:tcPr>
            <w:tcW w:w="606" w:type="dxa"/>
            <w:tcMar>
              <w:top w:w="50" w:type="dxa"/>
              <w:left w:w="100" w:type="dxa"/>
            </w:tcMar>
            <w:vAlign w:val="center"/>
          </w:tcPr>
          <w:p w:rsidR="002A5C65" w:rsidRDefault="000E471C">
            <w:pPr>
              <w:spacing w:after="0"/>
            </w:pPr>
            <w:r>
              <w:rPr>
                <w:rFonts w:ascii="Times New Roman" w:hAnsi="Times New Roman"/>
                <w:color w:val="000000"/>
                <w:sz w:val="24"/>
              </w:rPr>
              <w:t>2.6</w:t>
            </w:r>
          </w:p>
        </w:tc>
        <w:tc>
          <w:tcPr>
            <w:tcW w:w="246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Формирование единого Русского государства в </w:t>
            </w:r>
            <w:r>
              <w:rPr>
                <w:rFonts w:ascii="Times New Roman" w:hAnsi="Times New Roman"/>
                <w:color w:val="000000"/>
                <w:sz w:val="24"/>
              </w:rPr>
              <w:t>XV</w:t>
            </w:r>
            <w:r w:rsidRPr="000E471C">
              <w:rPr>
                <w:rFonts w:ascii="Times New Roman" w:hAnsi="Times New Roman"/>
                <w:color w:val="000000"/>
                <w:sz w:val="24"/>
                <w:lang w:val="ru-RU"/>
              </w:rPr>
              <w:t xml:space="preserve"> в.</w:t>
            </w:r>
          </w:p>
        </w:tc>
        <w:tc>
          <w:tcPr>
            <w:tcW w:w="1015"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43" w:type="dxa"/>
            <w:tcMar>
              <w:top w:w="50" w:type="dxa"/>
              <w:left w:w="100" w:type="dxa"/>
            </w:tcMar>
            <w:vAlign w:val="center"/>
          </w:tcPr>
          <w:p w:rsidR="002A5C65" w:rsidRDefault="002A5C65">
            <w:pPr>
              <w:spacing w:after="0"/>
              <w:ind w:left="135"/>
              <w:jc w:val="center"/>
            </w:pPr>
          </w:p>
        </w:tc>
        <w:tc>
          <w:tcPr>
            <w:tcW w:w="1828" w:type="dxa"/>
            <w:tcMar>
              <w:top w:w="50" w:type="dxa"/>
              <w:left w:w="100" w:type="dxa"/>
            </w:tcMar>
            <w:vAlign w:val="center"/>
          </w:tcPr>
          <w:p w:rsidR="002A5C65" w:rsidRDefault="002A5C65">
            <w:pPr>
              <w:spacing w:after="0"/>
              <w:ind w:left="135"/>
              <w:jc w:val="center"/>
            </w:pPr>
          </w:p>
        </w:tc>
        <w:tc>
          <w:tcPr>
            <w:tcW w:w="2753"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414</w:t>
              </w:r>
              <w:r>
                <w:rPr>
                  <w:rFonts w:ascii="Times New Roman" w:hAnsi="Times New Roman"/>
                  <w:color w:val="0000FF"/>
                  <w:u w:val="single"/>
                </w:rPr>
                <w:t>a</w:t>
              </w:r>
              <w:r w:rsidRPr="000E471C">
                <w:rPr>
                  <w:rFonts w:ascii="Times New Roman" w:hAnsi="Times New Roman"/>
                  <w:color w:val="0000FF"/>
                  <w:u w:val="single"/>
                  <w:lang w:val="ru-RU"/>
                </w:rPr>
                <w:t>6</w:t>
              </w:r>
              <w:r>
                <w:rPr>
                  <w:rFonts w:ascii="Times New Roman" w:hAnsi="Times New Roman"/>
                  <w:color w:val="0000FF"/>
                  <w:u w:val="single"/>
                </w:rPr>
                <w:t>a</w:t>
              </w:r>
            </w:hyperlink>
          </w:p>
        </w:tc>
      </w:tr>
      <w:tr w:rsidR="002A5C65">
        <w:trPr>
          <w:trHeight w:val="144"/>
          <w:tblCellSpacing w:w="20" w:type="nil"/>
        </w:trPr>
        <w:tc>
          <w:tcPr>
            <w:tcW w:w="606" w:type="dxa"/>
            <w:tcMar>
              <w:top w:w="50" w:type="dxa"/>
              <w:left w:w="100" w:type="dxa"/>
            </w:tcMar>
            <w:vAlign w:val="center"/>
          </w:tcPr>
          <w:p w:rsidR="002A5C65" w:rsidRDefault="000E471C">
            <w:pPr>
              <w:spacing w:after="0"/>
            </w:pPr>
            <w:r>
              <w:rPr>
                <w:rFonts w:ascii="Times New Roman" w:hAnsi="Times New Roman"/>
                <w:color w:val="000000"/>
                <w:sz w:val="24"/>
              </w:rPr>
              <w:t>2.7</w:t>
            </w:r>
          </w:p>
        </w:tc>
        <w:tc>
          <w:tcPr>
            <w:tcW w:w="246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Наш край с древнейших времен до конца </w:t>
            </w:r>
            <w:r>
              <w:rPr>
                <w:rFonts w:ascii="Times New Roman" w:hAnsi="Times New Roman"/>
                <w:color w:val="000000"/>
                <w:sz w:val="24"/>
              </w:rPr>
              <w:t>XV</w:t>
            </w:r>
            <w:r w:rsidRPr="000E471C">
              <w:rPr>
                <w:rFonts w:ascii="Times New Roman" w:hAnsi="Times New Roman"/>
                <w:color w:val="000000"/>
                <w:sz w:val="24"/>
                <w:lang w:val="ru-RU"/>
              </w:rPr>
              <w:t xml:space="preserve"> в.</w:t>
            </w:r>
          </w:p>
        </w:tc>
        <w:tc>
          <w:tcPr>
            <w:tcW w:w="1015"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3" w:type="dxa"/>
            <w:tcMar>
              <w:top w:w="50" w:type="dxa"/>
              <w:left w:w="100" w:type="dxa"/>
            </w:tcMar>
            <w:vAlign w:val="center"/>
          </w:tcPr>
          <w:p w:rsidR="002A5C65" w:rsidRDefault="002A5C65">
            <w:pPr>
              <w:spacing w:after="0"/>
              <w:ind w:left="135"/>
              <w:jc w:val="center"/>
            </w:pPr>
          </w:p>
        </w:tc>
        <w:tc>
          <w:tcPr>
            <w:tcW w:w="1828" w:type="dxa"/>
            <w:tcMar>
              <w:top w:w="50" w:type="dxa"/>
              <w:left w:w="100" w:type="dxa"/>
            </w:tcMar>
            <w:vAlign w:val="center"/>
          </w:tcPr>
          <w:p w:rsidR="002A5C65" w:rsidRDefault="002A5C65">
            <w:pPr>
              <w:spacing w:after="0"/>
              <w:ind w:left="135"/>
              <w:jc w:val="center"/>
            </w:pPr>
          </w:p>
        </w:tc>
        <w:tc>
          <w:tcPr>
            <w:tcW w:w="2753" w:type="dxa"/>
            <w:tcMar>
              <w:top w:w="50" w:type="dxa"/>
              <w:left w:w="100" w:type="dxa"/>
            </w:tcMar>
            <w:vAlign w:val="center"/>
          </w:tcPr>
          <w:p w:rsidR="002A5C65" w:rsidRDefault="002A5C65">
            <w:pPr>
              <w:spacing w:after="0"/>
              <w:ind w:left="135"/>
            </w:pPr>
          </w:p>
        </w:tc>
      </w:tr>
      <w:tr w:rsidR="002A5C65" w:rsidRPr="001D601A">
        <w:trPr>
          <w:trHeight w:val="144"/>
          <w:tblCellSpacing w:w="20" w:type="nil"/>
        </w:trPr>
        <w:tc>
          <w:tcPr>
            <w:tcW w:w="606" w:type="dxa"/>
            <w:tcMar>
              <w:top w:w="50" w:type="dxa"/>
              <w:left w:w="100" w:type="dxa"/>
            </w:tcMar>
            <w:vAlign w:val="center"/>
          </w:tcPr>
          <w:p w:rsidR="002A5C65" w:rsidRDefault="000E471C">
            <w:pPr>
              <w:spacing w:after="0"/>
            </w:pPr>
            <w:r>
              <w:rPr>
                <w:rFonts w:ascii="Times New Roman" w:hAnsi="Times New Roman"/>
                <w:color w:val="000000"/>
                <w:sz w:val="24"/>
              </w:rPr>
              <w:t>2.8</w:t>
            </w:r>
          </w:p>
        </w:tc>
        <w:tc>
          <w:tcPr>
            <w:tcW w:w="2464" w:type="dxa"/>
            <w:tcMar>
              <w:top w:w="50" w:type="dxa"/>
              <w:left w:w="100" w:type="dxa"/>
            </w:tcMar>
            <w:vAlign w:val="center"/>
          </w:tcPr>
          <w:p w:rsidR="002A5C65" w:rsidRDefault="000E471C">
            <w:pPr>
              <w:spacing w:after="0"/>
              <w:ind w:left="135"/>
            </w:pPr>
            <w:r>
              <w:rPr>
                <w:rFonts w:ascii="Times New Roman" w:hAnsi="Times New Roman"/>
                <w:color w:val="000000"/>
                <w:sz w:val="24"/>
              </w:rPr>
              <w:t>Обобщение</w:t>
            </w:r>
          </w:p>
        </w:tc>
        <w:tc>
          <w:tcPr>
            <w:tcW w:w="1015"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743" w:type="dxa"/>
            <w:tcMar>
              <w:top w:w="50" w:type="dxa"/>
              <w:left w:w="100" w:type="dxa"/>
            </w:tcMar>
            <w:vAlign w:val="center"/>
          </w:tcPr>
          <w:p w:rsidR="002A5C65" w:rsidRDefault="002A5C65">
            <w:pPr>
              <w:spacing w:after="0"/>
              <w:ind w:left="135"/>
              <w:jc w:val="center"/>
            </w:pPr>
          </w:p>
        </w:tc>
        <w:tc>
          <w:tcPr>
            <w:tcW w:w="1828" w:type="dxa"/>
            <w:tcMar>
              <w:top w:w="50" w:type="dxa"/>
              <w:left w:w="100" w:type="dxa"/>
            </w:tcMar>
            <w:vAlign w:val="center"/>
          </w:tcPr>
          <w:p w:rsidR="002A5C65" w:rsidRDefault="002A5C65">
            <w:pPr>
              <w:spacing w:after="0"/>
              <w:ind w:left="135"/>
              <w:jc w:val="center"/>
            </w:pPr>
          </w:p>
        </w:tc>
        <w:tc>
          <w:tcPr>
            <w:tcW w:w="2753"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414</w:t>
              </w:r>
              <w:r>
                <w:rPr>
                  <w:rFonts w:ascii="Times New Roman" w:hAnsi="Times New Roman"/>
                  <w:color w:val="0000FF"/>
                  <w:u w:val="single"/>
                </w:rPr>
                <w:t>a</w:t>
              </w:r>
              <w:r w:rsidRPr="000E471C">
                <w:rPr>
                  <w:rFonts w:ascii="Times New Roman" w:hAnsi="Times New Roman"/>
                  <w:color w:val="0000FF"/>
                  <w:u w:val="single"/>
                  <w:lang w:val="ru-RU"/>
                </w:rPr>
                <w:t>6</w:t>
              </w:r>
              <w:r>
                <w:rPr>
                  <w:rFonts w:ascii="Times New Roman" w:hAnsi="Times New Roman"/>
                  <w:color w:val="0000FF"/>
                  <w:u w:val="single"/>
                </w:rPr>
                <w:t>a</w:t>
              </w:r>
            </w:hyperlink>
          </w:p>
        </w:tc>
      </w:tr>
      <w:tr w:rsidR="002A5C65">
        <w:trPr>
          <w:trHeight w:val="144"/>
          <w:tblCellSpacing w:w="20" w:type="nil"/>
        </w:trPr>
        <w:tc>
          <w:tcPr>
            <w:tcW w:w="0" w:type="auto"/>
            <w:gridSpan w:val="2"/>
            <w:tcMar>
              <w:top w:w="50" w:type="dxa"/>
              <w:left w:w="100" w:type="dxa"/>
            </w:tcMar>
            <w:vAlign w:val="center"/>
          </w:tcPr>
          <w:p w:rsidR="002A5C65" w:rsidRDefault="000E471C">
            <w:pPr>
              <w:spacing w:after="0"/>
              <w:ind w:left="135"/>
            </w:pPr>
            <w:r>
              <w:rPr>
                <w:rFonts w:ascii="Times New Roman" w:hAnsi="Times New Roman"/>
                <w:color w:val="000000"/>
                <w:sz w:val="24"/>
              </w:rPr>
              <w:t>Итого по разделу</w:t>
            </w:r>
          </w:p>
        </w:tc>
        <w:tc>
          <w:tcPr>
            <w:tcW w:w="1596"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45 </w:t>
            </w:r>
          </w:p>
        </w:tc>
        <w:tc>
          <w:tcPr>
            <w:tcW w:w="0" w:type="auto"/>
            <w:gridSpan w:val="3"/>
            <w:tcMar>
              <w:top w:w="50" w:type="dxa"/>
              <w:left w:w="100" w:type="dxa"/>
            </w:tcMar>
            <w:vAlign w:val="center"/>
          </w:tcPr>
          <w:p w:rsidR="002A5C65" w:rsidRDefault="002A5C65"/>
        </w:tc>
      </w:tr>
      <w:tr w:rsidR="002A5C65">
        <w:trPr>
          <w:trHeight w:val="144"/>
          <w:tblCellSpacing w:w="20" w:type="nil"/>
        </w:trPr>
        <w:tc>
          <w:tcPr>
            <w:tcW w:w="0" w:type="auto"/>
            <w:gridSpan w:val="2"/>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ОБЩЕЕ КОЛИЧЕСТВО ЧАСОВ ПО ПРОГРАММЕ</w:t>
            </w:r>
          </w:p>
        </w:tc>
        <w:tc>
          <w:tcPr>
            <w:tcW w:w="1596"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43"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828"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0 </w:t>
            </w:r>
          </w:p>
        </w:tc>
        <w:tc>
          <w:tcPr>
            <w:tcW w:w="2753" w:type="dxa"/>
            <w:tcMar>
              <w:top w:w="50" w:type="dxa"/>
              <w:left w:w="100" w:type="dxa"/>
            </w:tcMar>
            <w:vAlign w:val="center"/>
          </w:tcPr>
          <w:p w:rsidR="002A5C65" w:rsidRDefault="002A5C65"/>
        </w:tc>
      </w:tr>
    </w:tbl>
    <w:p w:rsidR="002A5C65" w:rsidRDefault="002A5C65">
      <w:pPr>
        <w:sectPr w:rsidR="002A5C65">
          <w:pgSz w:w="16383" w:h="11906" w:orient="landscape"/>
          <w:pgMar w:top="1134" w:right="850" w:bottom="1134" w:left="1701" w:header="720" w:footer="720" w:gutter="0"/>
          <w:cols w:space="720"/>
        </w:sectPr>
      </w:pPr>
    </w:p>
    <w:p w:rsidR="002A5C65" w:rsidRDefault="000E471C">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0"/>
        <w:gridCol w:w="4591"/>
        <w:gridCol w:w="1563"/>
        <w:gridCol w:w="1841"/>
        <w:gridCol w:w="1910"/>
        <w:gridCol w:w="2812"/>
      </w:tblGrid>
      <w:tr w:rsidR="002A5C65">
        <w:trPr>
          <w:trHeight w:val="144"/>
          <w:tblCellSpacing w:w="20" w:type="nil"/>
        </w:trPr>
        <w:tc>
          <w:tcPr>
            <w:tcW w:w="510" w:type="dxa"/>
            <w:vMerge w:val="restart"/>
            <w:tcMar>
              <w:top w:w="50" w:type="dxa"/>
              <w:left w:w="100" w:type="dxa"/>
            </w:tcMar>
            <w:vAlign w:val="center"/>
          </w:tcPr>
          <w:p w:rsidR="002A5C65" w:rsidRDefault="000E471C">
            <w:pPr>
              <w:spacing w:after="0"/>
              <w:ind w:left="135"/>
            </w:pPr>
            <w:r>
              <w:rPr>
                <w:rFonts w:ascii="Times New Roman" w:hAnsi="Times New Roman"/>
                <w:b/>
                <w:color w:val="000000"/>
                <w:sz w:val="24"/>
              </w:rPr>
              <w:t xml:space="preserve">№ п/п </w:t>
            </w:r>
          </w:p>
          <w:p w:rsidR="002A5C65" w:rsidRDefault="002A5C65">
            <w:pPr>
              <w:spacing w:after="0"/>
              <w:ind w:left="135"/>
            </w:pPr>
          </w:p>
        </w:tc>
        <w:tc>
          <w:tcPr>
            <w:tcW w:w="2816" w:type="dxa"/>
            <w:vMerge w:val="restart"/>
            <w:tcMar>
              <w:top w:w="50" w:type="dxa"/>
              <w:left w:w="100" w:type="dxa"/>
            </w:tcMar>
            <w:vAlign w:val="center"/>
          </w:tcPr>
          <w:p w:rsidR="002A5C65" w:rsidRDefault="000E471C">
            <w:pPr>
              <w:spacing w:after="0"/>
              <w:ind w:left="135"/>
            </w:pPr>
            <w:r>
              <w:rPr>
                <w:rFonts w:ascii="Times New Roman" w:hAnsi="Times New Roman"/>
                <w:b/>
                <w:color w:val="000000"/>
                <w:sz w:val="24"/>
              </w:rPr>
              <w:t xml:space="preserve">Наименование разделов и тем программы </w:t>
            </w:r>
          </w:p>
          <w:p w:rsidR="002A5C65" w:rsidRDefault="002A5C65">
            <w:pPr>
              <w:spacing w:after="0"/>
              <w:ind w:left="135"/>
            </w:pPr>
          </w:p>
        </w:tc>
        <w:tc>
          <w:tcPr>
            <w:tcW w:w="0" w:type="auto"/>
            <w:gridSpan w:val="3"/>
            <w:tcMar>
              <w:top w:w="50" w:type="dxa"/>
              <w:left w:w="100" w:type="dxa"/>
            </w:tcMar>
            <w:vAlign w:val="center"/>
          </w:tcPr>
          <w:p w:rsidR="002A5C65" w:rsidRDefault="000E471C">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2A5C65" w:rsidRDefault="000E471C">
            <w:pPr>
              <w:spacing w:after="0"/>
              <w:ind w:left="135"/>
            </w:pPr>
            <w:r>
              <w:rPr>
                <w:rFonts w:ascii="Times New Roman" w:hAnsi="Times New Roman"/>
                <w:b/>
                <w:color w:val="000000"/>
                <w:sz w:val="24"/>
              </w:rPr>
              <w:t xml:space="preserve">Электронные (цифровые) образовательные ресурсы </w:t>
            </w:r>
          </w:p>
          <w:p w:rsidR="002A5C65" w:rsidRDefault="002A5C65">
            <w:pPr>
              <w:spacing w:after="0"/>
              <w:ind w:left="135"/>
            </w:pPr>
          </w:p>
        </w:tc>
      </w:tr>
      <w:tr w:rsidR="002A5C65">
        <w:trPr>
          <w:trHeight w:val="144"/>
          <w:tblCellSpacing w:w="20" w:type="nil"/>
        </w:trPr>
        <w:tc>
          <w:tcPr>
            <w:tcW w:w="0" w:type="auto"/>
            <w:vMerge/>
            <w:tcBorders>
              <w:top w:val="nil"/>
            </w:tcBorders>
            <w:tcMar>
              <w:top w:w="50" w:type="dxa"/>
              <w:left w:w="100" w:type="dxa"/>
            </w:tcMar>
          </w:tcPr>
          <w:p w:rsidR="002A5C65" w:rsidRDefault="002A5C65"/>
        </w:tc>
        <w:tc>
          <w:tcPr>
            <w:tcW w:w="0" w:type="auto"/>
            <w:vMerge/>
            <w:tcBorders>
              <w:top w:val="nil"/>
            </w:tcBorders>
            <w:tcMar>
              <w:top w:w="50" w:type="dxa"/>
              <w:left w:w="100" w:type="dxa"/>
            </w:tcMar>
          </w:tcPr>
          <w:p w:rsidR="002A5C65" w:rsidRDefault="002A5C65"/>
        </w:tc>
        <w:tc>
          <w:tcPr>
            <w:tcW w:w="994" w:type="dxa"/>
            <w:tcMar>
              <w:top w:w="50" w:type="dxa"/>
              <w:left w:w="100" w:type="dxa"/>
            </w:tcMar>
            <w:vAlign w:val="center"/>
          </w:tcPr>
          <w:p w:rsidR="002A5C65" w:rsidRDefault="000E471C">
            <w:pPr>
              <w:spacing w:after="0"/>
              <w:ind w:left="135"/>
            </w:pPr>
            <w:r>
              <w:rPr>
                <w:rFonts w:ascii="Times New Roman" w:hAnsi="Times New Roman"/>
                <w:b/>
                <w:color w:val="000000"/>
                <w:sz w:val="24"/>
              </w:rPr>
              <w:t xml:space="preserve">Всего </w:t>
            </w:r>
          </w:p>
          <w:p w:rsidR="002A5C65" w:rsidRDefault="002A5C65">
            <w:pPr>
              <w:spacing w:after="0"/>
              <w:ind w:left="135"/>
            </w:pPr>
          </w:p>
        </w:tc>
        <w:tc>
          <w:tcPr>
            <w:tcW w:w="1719" w:type="dxa"/>
            <w:tcMar>
              <w:top w:w="50" w:type="dxa"/>
              <w:left w:w="100" w:type="dxa"/>
            </w:tcMar>
            <w:vAlign w:val="center"/>
          </w:tcPr>
          <w:p w:rsidR="002A5C65" w:rsidRDefault="000E471C">
            <w:pPr>
              <w:spacing w:after="0"/>
              <w:ind w:left="135"/>
            </w:pPr>
            <w:r>
              <w:rPr>
                <w:rFonts w:ascii="Times New Roman" w:hAnsi="Times New Roman"/>
                <w:b/>
                <w:color w:val="000000"/>
                <w:sz w:val="24"/>
              </w:rPr>
              <w:t xml:space="preserve">Контрольные работы </w:t>
            </w:r>
          </w:p>
          <w:p w:rsidR="002A5C65" w:rsidRDefault="002A5C65">
            <w:pPr>
              <w:spacing w:after="0"/>
              <w:ind w:left="135"/>
            </w:pPr>
          </w:p>
        </w:tc>
        <w:tc>
          <w:tcPr>
            <w:tcW w:w="1805" w:type="dxa"/>
            <w:tcMar>
              <w:top w:w="50" w:type="dxa"/>
              <w:left w:w="100" w:type="dxa"/>
            </w:tcMar>
            <w:vAlign w:val="center"/>
          </w:tcPr>
          <w:p w:rsidR="002A5C65" w:rsidRDefault="000E471C">
            <w:pPr>
              <w:spacing w:after="0"/>
              <w:ind w:left="135"/>
            </w:pPr>
            <w:r>
              <w:rPr>
                <w:rFonts w:ascii="Times New Roman" w:hAnsi="Times New Roman"/>
                <w:b/>
                <w:color w:val="000000"/>
                <w:sz w:val="24"/>
              </w:rPr>
              <w:t xml:space="preserve">Практические работы </w:t>
            </w:r>
          </w:p>
          <w:p w:rsidR="002A5C65" w:rsidRDefault="002A5C65">
            <w:pPr>
              <w:spacing w:after="0"/>
              <w:ind w:left="135"/>
            </w:pPr>
          </w:p>
        </w:tc>
        <w:tc>
          <w:tcPr>
            <w:tcW w:w="0" w:type="auto"/>
            <w:vMerge/>
            <w:tcBorders>
              <w:top w:val="nil"/>
            </w:tcBorders>
            <w:tcMar>
              <w:top w:w="50" w:type="dxa"/>
              <w:left w:w="100" w:type="dxa"/>
            </w:tcMar>
          </w:tcPr>
          <w:p w:rsidR="002A5C65" w:rsidRDefault="002A5C65"/>
        </w:tc>
      </w:tr>
      <w:tr w:rsidR="002A5C65">
        <w:trPr>
          <w:trHeight w:val="144"/>
          <w:tblCellSpacing w:w="20" w:type="nil"/>
        </w:trPr>
        <w:tc>
          <w:tcPr>
            <w:tcW w:w="0" w:type="auto"/>
            <w:gridSpan w:val="6"/>
            <w:tcMar>
              <w:top w:w="50" w:type="dxa"/>
              <w:left w:w="100" w:type="dxa"/>
            </w:tcMar>
            <w:vAlign w:val="center"/>
          </w:tcPr>
          <w:p w:rsidR="002A5C65" w:rsidRDefault="000E471C">
            <w:pPr>
              <w:spacing w:after="0"/>
              <w:ind w:left="135"/>
            </w:pPr>
            <w:r w:rsidRPr="000E471C">
              <w:rPr>
                <w:rFonts w:ascii="Times New Roman" w:hAnsi="Times New Roman"/>
                <w:b/>
                <w:color w:val="000000"/>
                <w:sz w:val="24"/>
                <w:lang w:val="ru-RU"/>
              </w:rPr>
              <w:t>Раздел 1.</w:t>
            </w:r>
            <w:r w:rsidRPr="000E471C">
              <w:rPr>
                <w:rFonts w:ascii="Times New Roman" w:hAnsi="Times New Roman"/>
                <w:color w:val="000000"/>
                <w:sz w:val="24"/>
                <w:lang w:val="ru-RU"/>
              </w:rPr>
              <w:t xml:space="preserve"> </w:t>
            </w:r>
            <w:r w:rsidRPr="000E471C">
              <w:rPr>
                <w:rFonts w:ascii="Times New Roman" w:hAnsi="Times New Roman"/>
                <w:b/>
                <w:color w:val="000000"/>
                <w:sz w:val="24"/>
                <w:lang w:val="ru-RU"/>
              </w:rPr>
              <w:t xml:space="preserve">Всеобщая история. История Нового времени. </w:t>
            </w:r>
            <w:r>
              <w:rPr>
                <w:rFonts w:ascii="Times New Roman" w:hAnsi="Times New Roman"/>
                <w:b/>
                <w:color w:val="000000"/>
                <w:sz w:val="24"/>
              </w:rPr>
              <w:t>Конец XV — XVII в.</w:t>
            </w:r>
          </w:p>
        </w:tc>
      </w:tr>
      <w:tr w:rsidR="002A5C65" w:rsidRPr="001D601A">
        <w:trPr>
          <w:trHeight w:val="144"/>
          <w:tblCellSpacing w:w="20" w:type="nil"/>
        </w:trPr>
        <w:tc>
          <w:tcPr>
            <w:tcW w:w="510" w:type="dxa"/>
            <w:tcMar>
              <w:top w:w="50" w:type="dxa"/>
              <w:left w:w="100" w:type="dxa"/>
            </w:tcMar>
            <w:vAlign w:val="center"/>
          </w:tcPr>
          <w:p w:rsidR="002A5C65" w:rsidRDefault="000E471C">
            <w:pPr>
              <w:spacing w:after="0"/>
            </w:pPr>
            <w:r>
              <w:rPr>
                <w:rFonts w:ascii="Times New Roman" w:hAnsi="Times New Roman"/>
                <w:color w:val="000000"/>
                <w:sz w:val="24"/>
              </w:rPr>
              <w:t>1.1</w:t>
            </w:r>
          </w:p>
        </w:tc>
        <w:tc>
          <w:tcPr>
            <w:tcW w:w="2816" w:type="dxa"/>
            <w:tcMar>
              <w:top w:w="50" w:type="dxa"/>
              <w:left w:w="100" w:type="dxa"/>
            </w:tcMar>
            <w:vAlign w:val="center"/>
          </w:tcPr>
          <w:p w:rsidR="002A5C65" w:rsidRDefault="000E471C">
            <w:pPr>
              <w:spacing w:after="0"/>
              <w:ind w:left="135"/>
            </w:pPr>
            <w:r>
              <w:rPr>
                <w:rFonts w:ascii="Times New Roman" w:hAnsi="Times New Roman"/>
                <w:color w:val="000000"/>
                <w:sz w:val="24"/>
              </w:rPr>
              <w:t>Введение</w:t>
            </w:r>
          </w:p>
        </w:tc>
        <w:tc>
          <w:tcPr>
            <w:tcW w:w="994"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2A5C65" w:rsidRDefault="002A5C65">
            <w:pPr>
              <w:spacing w:after="0"/>
              <w:ind w:left="135"/>
              <w:jc w:val="center"/>
            </w:pPr>
          </w:p>
        </w:tc>
        <w:tc>
          <w:tcPr>
            <w:tcW w:w="1805" w:type="dxa"/>
            <w:tcMar>
              <w:top w:w="50" w:type="dxa"/>
              <w:left w:w="100" w:type="dxa"/>
            </w:tcMar>
            <w:vAlign w:val="center"/>
          </w:tcPr>
          <w:p w:rsidR="002A5C65" w:rsidRDefault="002A5C65">
            <w:pPr>
              <w:spacing w:after="0"/>
              <w:ind w:left="135"/>
              <w:jc w:val="center"/>
            </w:pPr>
          </w:p>
        </w:tc>
        <w:tc>
          <w:tcPr>
            <w:tcW w:w="269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416</w:t>
              </w:r>
              <w:r>
                <w:rPr>
                  <w:rFonts w:ascii="Times New Roman" w:hAnsi="Times New Roman"/>
                  <w:color w:val="0000FF"/>
                  <w:u w:val="single"/>
                </w:rPr>
                <w:t>a</w:t>
              </w:r>
              <w:r w:rsidRPr="000E471C">
                <w:rPr>
                  <w:rFonts w:ascii="Times New Roman" w:hAnsi="Times New Roman"/>
                  <w:color w:val="0000FF"/>
                  <w:u w:val="single"/>
                  <w:lang w:val="ru-RU"/>
                </w:rPr>
                <w:t>9</w:t>
              </w:r>
              <w:r>
                <w:rPr>
                  <w:rFonts w:ascii="Times New Roman" w:hAnsi="Times New Roman"/>
                  <w:color w:val="0000FF"/>
                  <w:u w:val="single"/>
                </w:rPr>
                <w:t>a</w:t>
              </w:r>
            </w:hyperlink>
          </w:p>
        </w:tc>
      </w:tr>
      <w:tr w:rsidR="002A5C65" w:rsidRPr="001D601A">
        <w:trPr>
          <w:trHeight w:val="144"/>
          <w:tblCellSpacing w:w="20" w:type="nil"/>
        </w:trPr>
        <w:tc>
          <w:tcPr>
            <w:tcW w:w="510" w:type="dxa"/>
            <w:tcMar>
              <w:top w:w="50" w:type="dxa"/>
              <w:left w:w="100" w:type="dxa"/>
            </w:tcMar>
            <w:vAlign w:val="center"/>
          </w:tcPr>
          <w:p w:rsidR="002A5C65" w:rsidRDefault="000E471C">
            <w:pPr>
              <w:spacing w:after="0"/>
            </w:pPr>
            <w:r>
              <w:rPr>
                <w:rFonts w:ascii="Times New Roman" w:hAnsi="Times New Roman"/>
                <w:color w:val="000000"/>
                <w:sz w:val="24"/>
              </w:rPr>
              <w:t>1.2</w:t>
            </w:r>
          </w:p>
        </w:tc>
        <w:tc>
          <w:tcPr>
            <w:tcW w:w="2816" w:type="dxa"/>
            <w:tcMar>
              <w:top w:w="50" w:type="dxa"/>
              <w:left w:w="100" w:type="dxa"/>
            </w:tcMar>
            <w:vAlign w:val="center"/>
          </w:tcPr>
          <w:p w:rsidR="002A5C65" w:rsidRDefault="000E471C">
            <w:pPr>
              <w:spacing w:after="0"/>
              <w:ind w:left="135"/>
            </w:pPr>
            <w:r>
              <w:rPr>
                <w:rFonts w:ascii="Times New Roman" w:hAnsi="Times New Roman"/>
                <w:color w:val="000000"/>
                <w:sz w:val="24"/>
              </w:rPr>
              <w:t>Великие географические открытия</w:t>
            </w:r>
          </w:p>
        </w:tc>
        <w:tc>
          <w:tcPr>
            <w:tcW w:w="994"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2A5C65" w:rsidRDefault="002A5C65">
            <w:pPr>
              <w:spacing w:after="0"/>
              <w:ind w:left="135"/>
              <w:jc w:val="center"/>
            </w:pPr>
          </w:p>
        </w:tc>
        <w:tc>
          <w:tcPr>
            <w:tcW w:w="1805" w:type="dxa"/>
            <w:tcMar>
              <w:top w:w="50" w:type="dxa"/>
              <w:left w:w="100" w:type="dxa"/>
            </w:tcMar>
            <w:vAlign w:val="center"/>
          </w:tcPr>
          <w:p w:rsidR="002A5C65" w:rsidRDefault="002A5C65">
            <w:pPr>
              <w:spacing w:after="0"/>
              <w:ind w:left="135"/>
              <w:jc w:val="center"/>
            </w:pPr>
          </w:p>
        </w:tc>
        <w:tc>
          <w:tcPr>
            <w:tcW w:w="269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416</w:t>
              </w:r>
              <w:r>
                <w:rPr>
                  <w:rFonts w:ascii="Times New Roman" w:hAnsi="Times New Roman"/>
                  <w:color w:val="0000FF"/>
                  <w:u w:val="single"/>
                </w:rPr>
                <w:t>a</w:t>
              </w:r>
              <w:r w:rsidRPr="000E471C">
                <w:rPr>
                  <w:rFonts w:ascii="Times New Roman" w:hAnsi="Times New Roman"/>
                  <w:color w:val="0000FF"/>
                  <w:u w:val="single"/>
                  <w:lang w:val="ru-RU"/>
                </w:rPr>
                <w:t>9</w:t>
              </w:r>
              <w:r>
                <w:rPr>
                  <w:rFonts w:ascii="Times New Roman" w:hAnsi="Times New Roman"/>
                  <w:color w:val="0000FF"/>
                  <w:u w:val="single"/>
                </w:rPr>
                <w:t>a</w:t>
              </w:r>
            </w:hyperlink>
          </w:p>
        </w:tc>
      </w:tr>
      <w:tr w:rsidR="002A5C65" w:rsidRPr="001D601A">
        <w:trPr>
          <w:trHeight w:val="144"/>
          <w:tblCellSpacing w:w="20" w:type="nil"/>
        </w:trPr>
        <w:tc>
          <w:tcPr>
            <w:tcW w:w="510" w:type="dxa"/>
            <w:tcMar>
              <w:top w:w="50" w:type="dxa"/>
              <w:left w:w="100" w:type="dxa"/>
            </w:tcMar>
            <w:vAlign w:val="center"/>
          </w:tcPr>
          <w:p w:rsidR="002A5C65" w:rsidRDefault="000E471C">
            <w:pPr>
              <w:spacing w:after="0"/>
            </w:pPr>
            <w:r>
              <w:rPr>
                <w:rFonts w:ascii="Times New Roman" w:hAnsi="Times New Roman"/>
                <w:color w:val="000000"/>
                <w:sz w:val="24"/>
              </w:rPr>
              <w:t>1.3</w:t>
            </w:r>
          </w:p>
        </w:tc>
        <w:tc>
          <w:tcPr>
            <w:tcW w:w="2816"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Изменения в европейском обществе </w:t>
            </w:r>
            <w:r>
              <w:rPr>
                <w:rFonts w:ascii="Times New Roman" w:hAnsi="Times New Roman"/>
                <w:color w:val="000000"/>
                <w:sz w:val="24"/>
              </w:rPr>
              <w:t>XVI</w:t>
            </w:r>
            <w:r w:rsidRPr="000E471C">
              <w:rPr>
                <w:rFonts w:ascii="Times New Roman" w:hAnsi="Times New Roman"/>
                <w:color w:val="000000"/>
                <w:sz w:val="24"/>
                <w:lang w:val="ru-RU"/>
              </w:rPr>
              <w:t>—</w:t>
            </w:r>
            <w:r>
              <w:rPr>
                <w:rFonts w:ascii="Times New Roman" w:hAnsi="Times New Roman"/>
                <w:color w:val="000000"/>
                <w:sz w:val="24"/>
              </w:rPr>
              <w:t>XVII</w:t>
            </w:r>
            <w:r w:rsidRPr="000E471C">
              <w:rPr>
                <w:rFonts w:ascii="Times New Roman" w:hAnsi="Times New Roman"/>
                <w:color w:val="000000"/>
                <w:sz w:val="24"/>
                <w:lang w:val="ru-RU"/>
              </w:rPr>
              <w:t xml:space="preserve"> вв.</w:t>
            </w:r>
          </w:p>
        </w:tc>
        <w:tc>
          <w:tcPr>
            <w:tcW w:w="994"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2A5C65" w:rsidRDefault="002A5C65">
            <w:pPr>
              <w:spacing w:after="0"/>
              <w:ind w:left="135"/>
              <w:jc w:val="center"/>
            </w:pPr>
          </w:p>
        </w:tc>
        <w:tc>
          <w:tcPr>
            <w:tcW w:w="1805" w:type="dxa"/>
            <w:tcMar>
              <w:top w:w="50" w:type="dxa"/>
              <w:left w:w="100" w:type="dxa"/>
            </w:tcMar>
            <w:vAlign w:val="center"/>
          </w:tcPr>
          <w:p w:rsidR="002A5C65" w:rsidRDefault="002A5C65">
            <w:pPr>
              <w:spacing w:after="0"/>
              <w:ind w:left="135"/>
              <w:jc w:val="center"/>
            </w:pPr>
          </w:p>
        </w:tc>
        <w:tc>
          <w:tcPr>
            <w:tcW w:w="269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416</w:t>
              </w:r>
              <w:r>
                <w:rPr>
                  <w:rFonts w:ascii="Times New Roman" w:hAnsi="Times New Roman"/>
                  <w:color w:val="0000FF"/>
                  <w:u w:val="single"/>
                </w:rPr>
                <w:t>a</w:t>
              </w:r>
              <w:r w:rsidRPr="000E471C">
                <w:rPr>
                  <w:rFonts w:ascii="Times New Roman" w:hAnsi="Times New Roman"/>
                  <w:color w:val="0000FF"/>
                  <w:u w:val="single"/>
                  <w:lang w:val="ru-RU"/>
                </w:rPr>
                <w:t>9</w:t>
              </w:r>
              <w:r>
                <w:rPr>
                  <w:rFonts w:ascii="Times New Roman" w:hAnsi="Times New Roman"/>
                  <w:color w:val="0000FF"/>
                  <w:u w:val="single"/>
                </w:rPr>
                <w:t>a</w:t>
              </w:r>
            </w:hyperlink>
          </w:p>
        </w:tc>
      </w:tr>
      <w:tr w:rsidR="002A5C65" w:rsidRPr="001D601A">
        <w:trPr>
          <w:trHeight w:val="144"/>
          <w:tblCellSpacing w:w="20" w:type="nil"/>
        </w:trPr>
        <w:tc>
          <w:tcPr>
            <w:tcW w:w="510" w:type="dxa"/>
            <w:tcMar>
              <w:top w:w="50" w:type="dxa"/>
              <w:left w:w="100" w:type="dxa"/>
            </w:tcMar>
            <w:vAlign w:val="center"/>
          </w:tcPr>
          <w:p w:rsidR="002A5C65" w:rsidRDefault="000E471C">
            <w:pPr>
              <w:spacing w:after="0"/>
            </w:pPr>
            <w:r>
              <w:rPr>
                <w:rFonts w:ascii="Times New Roman" w:hAnsi="Times New Roman"/>
                <w:color w:val="000000"/>
                <w:sz w:val="24"/>
              </w:rPr>
              <w:t>1.4</w:t>
            </w:r>
          </w:p>
        </w:tc>
        <w:tc>
          <w:tcPr>
            <w:tcW w:w="2816"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Реформация и Контрреформация в Европе</w:t>
            </w:r>
          </w:p>
        </w:tc>
        <w:tc>
          <w:tcPr>
            <w:tcW w:w="994"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2A5C65" w:rsidRDefault="002A5C65">
            <w:pPr>
              <w:spacing w:after="0"/>
              <w:ind w:left="135"/>
              <w:jc w:val="center"/>
            </w:pPr>
          </w:p>
        </w:tc>
        <w:tc>
          <w:tcPr>
            <w:tcW w:w="1805" w:type="dxa"/>
            <w:tcMar>
              <w:top w:w="50" w:type="dxa"/>
              <w:left w:w="100" w:type="dxa"/>
            </w:tcMar>
            <w:vAlign w:val="center"/>
          </w:tcPr>
          <w:p w:rsidR="002A5C65" w:rsidRDefault="002A5C65">
            <w:pPr>
              <w:spacing w:after="0"/>
              <w:ind w:left="135"/>
              <w:jc w:val="center"/>
            </w:pPr>
          </w:p>
        </w:tc>
        <w:tc>
          <w:tcPr>
            <w:tcW w:w="269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416</w:t>
              </w:r>
              <w:r>
                <w:rPr>
                  <w:rFonts w:ascii="Times New Roman" w:hAnsi="Times New Roman"/>
                  <w:color w:val="0000FF"/>
                  <w:u w:val="single"/>
                </w:rPr>
                <w:t>a</w:t>
              </w:r>
              <w:r w:rsidRPr="000E471C">
                <w:rPr>
                  <w:rFonts w:ascii="Times New Roman" w:hAnsi="Times New Roman"/>
                  <w:color w:val="0000FF"/>
                  <w:u w:val="single"/>
                  <w:lang w:val="ru-RU"/>
                </w:rPr>
                <w:t>9</w:t>
              </w:r>
              <w:r>
                <w:rPr>
                  <w:rFonts w:ascii="Times New Roman" w:hAnsi="Times New Roman"/>
                  <w:color w:val="0000FF"/>
                  <w:u w:val="single"/>
                </w:rPr>
                <w:t>a</w:t>
              </w:r>
            </w:hyperlink>
          </w:p>
        </w:tc>
      </w:tr>
      <w:tr w:rsidR="002A5C65" w:rsidRPr="001D601A">
        <w:trPr>
          <w:trHeight w:val="144"/>
          <w:tblCellSpacing w:w="20" w:type="nil"/>
        </w:trPr>
        <w:tc>
          <w:tcPr>
            <w:tcW w:w="510" w:type="dxa"/>
            <w:tcMar>
              <w:top w:w="50" w:type="dxa"/>
              <w:left w:w="100" w:type="dxa"/>
            </w:tcMar>
            <w:vAlign w:val="center"/>
          </w:tcPr>
          <w:p w:rsidR="002A5C65" w:rsidRDefault="000E471C">
            <w:pPr>
              <w:spacing w:after="0"/>
            </w:pPr>
            <w:r>
              <w:rPr>
                <w:rFonts w:ascii="Times New Roman" w:hAnsi="Times New Roman"/>
                <w:color w:val="000000"/>
                <w:sz w:val="24"/>
              </w:rPr>
              <w:t>1.5</w:t>
            </w:r>
          </w:p>
        </w:tc>
        <w:tc>
          <w:tcPr>
            <w:tcW w:w="2816"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Государства Европы в </w:t>
            </w:r>
            <w:r>
              <w:rPr>
                <w:rFonts w:ascii="Times New Roman" w:hAnsi="Times New Roman"/>
                <w:color w:val="000000"/>
                <w:sz w:val="24"/>
              </w:rPr>
              <w:t>XVI</w:t>
            </w:r>
            <w:r w:rsidRPr="000E471C">
              <w:rPr>
                <w:rFonts w:ascii="Times New Roman" w:hAnsi="Times New Roman"/>
                <w:color w:val="000000"/>
                <w:sz w:val="24"/>
                <w:lang w:val="ru-RU"/>
              </w:rPr>
              <w:t>—</w:t>
            </w:r>
            <w:r>
              <w:rPr>
                <w:rFonts w:ascii="Times New Roman" w:hAnsi="Times New Roman"/>
                <w:color w:val="000000"/>
                <w:sz w:val="24"/>
              </w:rPr>
              <w:t>XVII</w:t>
            </w:r>
            <w:r w:rsidRPr="000E471C">
              <w:rPr>
                <w:rFonts w:ascii="Times New Roman" w:hAnsi="Times New Roman"/>
                <w:color w:val="000000"/>
                <w:sz w:val="24"/>
                <w:lang w:val="ru-RU"/>
              </w:rPr>
              <w:t xml:space="preserve"> вв.</w:t>
            </w:r>
          </w:p>
        </w:tc>
        <w:tc>
          <w:tcPr>
            <w:tcW w:w="994"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19" w:type="dxa"/>
            <w:tcMar>
              <w:top w:w="50" w:type="dxa"/>
              <w:left w:w="100" w:type="dxa"/>
            </w:tcMar>
            <w:vAlign w:val="center"/>
          </w:tcPr>
          <w:p w:rsidR="002A5C65" w:rsidRDefault="002A5C65">
            <w:pPr>
              <w:spacing w:after="0"/>
              <w:ind w:left="135"/>
              <w:jc w:val="center"/>
            </w:pPr>
          </w:p>
        </w:tc>
        <w:tc>
          <w:tcPr>
            <w:tcW w:w="1805" w:type="dxa"/>
            <w:tcMar>
              <w:top w:w="50" w:type="dxa"/>
              <w:left w:w="100" w:type="dxa"/>
            </w:tcMar>
            <w:vAlign w:val="center"/>
          </w:tcPr>
          <w:p w:rsidR="002A5C65" w:rsidRDefault="002A5C65">
            <w:pPr>
              <w:spacing w:after="0"/>
              <w:ind w:left="135"/>
              <w:jc w:val="center"/>
            </w:pPr>
          </w:p>
        </w:tc>
        <w:tc>
          <w:tcPr>
            <w:tcW w:w="269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416</w:t>
              </w:r>
              <w:r>
                <w:rPr>
                  <w:rFonts w:ascii="Times New Roman" w:hAnsi="Times New Roman"/>
                  <w:color w:val="0000FF"/>
                  <w:u w:val="single"/>
                </w:rPr>
                <w:t>a</w:t>
              </w:r>
              <w:r w:rsidRPr="000E471C">
                <w:rPr>
                  <w:rFonts w:ascii="Times New Roman" w:hAnsi="Times New Roman"/>
                  <w:color w:val="0000FF"/>
                  <w:u w:val="single"/>
                  <w:lang w:val="ru-RU"/>
                </w:rPr>
                <w:t>9</w:t>
              </w:r>
              <w:r>
                <w:rPr>
                  <w:rFonts w:ascii="Times New Roman" w:hAnsi="Times New Roman"/>
                  <w:color w:val="0000FF"/>
                  <w:u w:val="single"/>
                </w:rPr>
                <w:t>a</w:t>
              </w:r>
            </w:hyperlink>
          </w:p>
        </w:tc>
      </w:tr>
      <w:tr w:rsidR="002A5C65" w:rsidRPr="001D601A">
        <w:trPr>
          <w:trHeight w:val="144"/>
          <w:tblCellSpacing w:w="20" w:type="nil"/>
        </w:trPr>
        <w:tc>
          <w:tcPr>
            <w:tcW w:w="510" w:type="dxa"/>
            <w:tcMar>
              <w:top w:w="50" w:type="dxa"/>
              <w:left w:w="100" w:type="dxa"/>
            </w:tcMar>
            <w:vAlign w:val="center"/>
          </w:tcPr>
          <w:p w:rsidR="002A5C65" w:rsidRDefault="000E471C">
            <w:pPr>
              <w:spacing w:after="0"/>
            </w:pPr>
            <w:r>
              <w:rPr>
                <w:rFonts w:ascii="Times New Roman" w:hAnsi="Times New Roman"/>
                <w:color w:val="000000"/>
                <w:sz w:val="24"/>
              </w:rPr>
              <w:t>1.6</w:t>
            </w:r>
          </w:p>
        </w:tc>
        <w:tc>
          <w:tcPr>
            <w:tcW w:w="2816"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Международные отношения в </w:t>
            </w:r>
            <w:r>
              <w:rPr>
                <w:rFonts w:ascii="Times New Roman" w:hAnsi="Times New Roman"/>
                <w:color w:val="000000"/>
                <w:sz w:val="24"/>
              </w:rPr>
              <w:t>XVI</w:t>
            </w:r>
            <w:r w:rsidRPr="000E471C">
              <w:rPr>
                <w:rFonts w:ascii="Times New Roman" w:hAnsi="Times New Roman"/>
                <w:color w:val="000000"/>
                <w:sz w:val="24"/>
                <w:lang w:val="ru-RU"/>
              </w:rPr>
              <w:t xml:space="preserve"> -</w:t>
            </w:r>
            <w:r>
              <w:rPr>
                <w:rFonts w:ascii="Times New Roman" w:hAnsi="Times New Roman"/>
                <w:color w:val="000000"/>
                <w:sz w:val="24"/>
              </w:rPr>
              <w:t>XVII</w:t>
            </w:r>
            <w:r w:rsidRPr="000E471C">
              <w:rPr>
                <w:rFonts w:ascii="Times New Roman" w:hAnsi="Times New Roman"/>
                <w:color w:val="000000"/>
                <w:sz w:val="24"/>
                <w:lang w:val="ru-RU"/>
              </w:rPr>
              <w:t xml:space="preserve"> вв.</w:t>
            </w:r>
          </w:p>
        </w:tc>
        <w:tc>
          <w:tcPr>
            <w:tcW w:w="994"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2A5C65" w:rsidRDefault="002A5C65">
            <w:pPr>
              <w:spacing w:after="0"/>
              <w:ind w:left="135"/>
              <w:jc w:val="center"/>
            </w:pPr>
          </w:p>
        </w:tc>
        <w:tc>
          <w:tcPr>
            <w:tcW w:w="1805" w:type="dxa"/>
            <w:tcMar>
              <w:top w:w="50" w:type="dxa"/>
              <w:left w:w="100" w:type="dxa"/>
            </w:tcMar>
            <w:vAlign w:val="center"/>
          </w:tcPr>
          <w:p w:rsidR="002A5C65" w:rsidRDefault="002A5C65">
            <w:pPr>
              <w:spacing w:after="0"/>
              <w:ind w:left="135"/>
              <w:jc w:val="center"/>
            </w:pPr>
          </w:p>
        </w:tc>
        <w:tc>
          <w:tcPr>
            <w:tcW w:w="269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416</w:t>
              </w:r>
              <w:r>
                <w:rPr>
                  <w:rFonts w:ascii="Times New Roman" w:hAnsi="Times New Roman"/>
                  <w:color w:val="0000FF"/>
                  <w:u w:val="single"/>
                </w:rPr>
                <w:t>a</w:t>
              </w:r>
              <w:r w:rsidRPr="000E471C">
                <w:rPr>
                  <w:rFonts w:ascii="Times New Roman" w:hAnsi="Times New Roman"/>
                  <w:color w:val="0000FF"/>
                  <w:u w:val="single"/>
                  <w:lang w:val="ru-RU"/>
                </w:rPr>
                <w:t>9</w:t>
              </w:r>
              <w:r>
                <w:rPr>
                  <w:rFonts w:ascii="Times New Roman" w:hAnsi="Times New Roman"/>
                  <w:color w:val="0000FF"/>
                  <w:u w:val="single"/>
                </w:rPr>
                <w:t>a</w:t>
              </w:r>
            </w:hyperlink>
          </w:p>
        </w:tc>
      </w:tr>
      <w:tr w:rsidR="002A5C65" w:rsidRPr="001D601A">
        <w:trPr>
          <w:trHeight w:val="144"/>
          <w:tblCellSpacing w:w="20" w:type="nil"/>
        </w:trPr>
        <w:tc>
          <w:tcPr>
            <w:tcW w:w="510" w:type="dxa"/>
            <w:tcMar>
              <w:top w:w="50" w:type="dxa"/>
              <w:left w:w="100" w:type="dxa"/>
            </w:tcMar>
            <w:vAlign w:val="center"/>
          </w:tcPr>
          <w:p w:rsidR="002A5C65" w:rsidRDefault="000E471C">
            <w:pPr>
              <w:spacing w:after="0"/>
            </w:pPr>
            <w:r>
              <w:rPr>
                <w:rFonts w:ascii="Times New Roman" w:hAnsi="Times New Roman"/>
                <w:color w:val="000000"/>
                <w:sz w:val="24"/>
              </w:rPr>
              <w:t>1.7</w:t>
            </w:r>
          </w:p>
        </w:tc>
        <w:tc>
          <w:tcPr>
            <w:tcW w:w="2816"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Европейская культура в раннее Новое время</w:t>
            </w:r>
          </w:p>
        </w:tc>
        <w:tc>
          <w:tcPr>
            <w:tcW w:w="994"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2A5C65" w:rsidRDefault="002A5C65">
            <w:pPr>
              <w:spacing w:after="0"/>
              <w:ind w:left="135"/>
              <w:jc w:val="center"/>
            </w:pPr>
          </w:p>
        </w:tc>
        <w:tc>
          <w:tcPr>
            <w:tcW w:w="1805" w:type="dxa"/>
            <w:tcMar>
              <w:top w:w="50" w:type="dxa"/>
              <w:left w:w="100" w:type="dxa"/>
            </w:tcMar>
            <w:vAlign w:val="center"/>
          </w:tcPr>
          <w:p w:rsidR="002A5C65" w:rsidRDefault="002A5C65">
            <w:pPr>
              <w:spacing w:after="0"/>
              <w:ind w:left="135"/>
              <w:jc w:val="center"/>
            </w:pPr>
          </w:p>
        </w:tc>
        <w:tc>
          <w:tcPr>
            <w:tcW w:w="269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416</w:t>
              </w:r>
              <w:r>
                <w:rPr>
                  <w:rFonts w:ascii="Times New Roman" w:hAnsi="Times New Roman"/>
                  <w:color w:val="0000FF"/>
                  <w:u w:val="single"/>
                </w:rPr>
                <w:t>a</w:t>
              </w:r>
              <w:r w:rsidRPr="000E471C">
                <w:rPr>
                  <w:rFonts w:ascii="Times New Roman" w:hAnsi="Times New Roman"/>
                  <w:color w:val="0000FF"/>
                  <w:u w:val="single"/>
                  <w:lang w:val="ru-RU"/>
                </w:rPr>
                <w:t>9</w:t>
              </w:r>
              <w:r>
                <w:rPr>
                  <w:rFonts w:ascii="Times New Roman" w:hAnsi="Times New Roman"/>
                  <w:color w:val="0000FF"/>
                  <w:u w:val="single"/>
                </w:rPr>
                <w:t>a</w:t>
              </w:r>
            </w:hyperlink>
          </w:p>
        </w:tc>
      </w:tr>
      <w:tr w:rsidR="002A5C65" w:rsidRPr="001D601A">
        <w:trPr>
          <w:trHeight w:val="144"/>
          <w:tblCellSpacing w:w="20" w:type="nil"/>
        </w:trPr>
        <w:tc>
          <w:tcPr>
            <w:tcW w:w="510" w:type="dxa"/>
            <w:tcMar>
              <w:top w:w="50" w:type="dxa"/>
              <w:left w:w="100" w:type="dxa"/>
            </w:tcMar>
            <w:vAlign w:val="center"/>
          </w:tcPr>
          <w:p w:rsidR="002A5C65" w:rsidRDefault="000E471C">
            <w:pPr>
              <w:spacing w:after="0"/>
            </w:pPr>
            <w:r>
              <w:rPr>
                <w:rFonts w:ascii="Times New Roman" w:hAnsi="Times New Roman"/>
                <w:color w:val="000000"/>
                <w:sz w:val="24"/>
              </w:rPr>
              <w:t>1.8</w:t>
            </w:r>
          </w:p>
        </w:tc>
        <w:tc>
          <w:tcPr>
            <w:tcW w:w="2816"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Страны Востока в </w:t>
            </w:r>
            <w:r>
              <w:rPr>
                <w:rFonts w:ascii="Times New Roman" w:hAnsi="Times New Roman"/>
                <w:color w:val="000000"/>
                <w:sz w:val="24"/>
              </w:rPr>
              <w:t>XVI</w:t>
            </w:r>
            <w:r w:rsidRPr="000E471C">
              <w:rPr>
                <w:rFonts w:ascii="Times New Roman" w:hAnsi="Times New Roman"/>
                <w:color w:val="000000"/>
                <w:sz w:val="24"/>
                <w:lang w:val="ru-RU"/>
              </w:rPr>
              <w:t>—</w:t>
            </w:r>
            <w:r>
              <w:rPr>
                <w:rFonts w:ascii="Times New Roman" w:hAnsi="Times New Roman"/>
                <w:color w:val="000000"/>
                <w:sz w:val="24"/>
              </w:rPr>
              <w:t>XVII</w:t>
            </w:r>
            <w:r w:rsidRPr="000E471C">
              <w:rPr>
                <w:rFonts w:ascii="Times New Roman" w:hAnsi="Times New Roman"/>
                <w:color w:val="000000"/>
                <w:sz w:val="24"/>
                <w:lang w:val="ru-RU"/>
              </w:rPr>
              <w:t xml:space="preserve"> вв.</w:t>
            </w:r>
          </w:p>
        </w:tc>
        <w:tc>
          <w:tcPr>
            <w:tcW w:w="994"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2A5C65" w:rsidRDefault="002A5C65">
            <w:pPr>
              <w:spacing w:after="0"/>
              <w:ind w:left="135"/>
              <w:jc w:val="center"/>
            </w:pPr>
          </w:p>
        </w:tc>
        <w:tc>
          <w:tcPr>
            <w:tcW w:w="1805" w:type="dxa"/>
            <w:tcMar>
              <w:top w:w="50" w:type="dxa"/>
              <w:left w:w="100" w:type="dxa"/>
            </w:tcMar>
            <w:vAlign w:val="center"/>
          </w:tcPr>
          <w:p w:rsidR="002A5C65" w:rsidRDefault="002A5C65">
            <w:pPr>
              <w:spacing w:after="0"/>
              <w:ind w:left="135"/>
              <w:jc w:val="center"/>
            </w:pPr>
          </w:p>
        </w:tc>
        <w:tc>
          <w:tcPr>
            <w:tcW w:w="269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416</w:t>
              </w:r>
              <w:r>
                <w:rPr>
                  <w:rFonts w:ascii="Times New Roman" w:hAnsi="Times New Roman"/>
                  <w:color w:val="0000FF"/>
                  <w:u w:val="single"/>
                </w:rPr>
                <w:t>a</w:t>
              </w:r>
              <w:r w:rsidRPr="000E471C">
                <w:rPr>
                  <w:rFonts w:ascii="Times New Roman" w:hAnsi="Times New Roman"/>
                  <w:color w:val="0000FF"/>
                  <w:u w:val="single"/>
                  <w:lang w:val="ru-RU"/>
                </w:rPr>
                <w:t>9</w:t>
              </w:r>
              <w:r>
                <w:rPr>
                  <w:rFonts w:ascii="Times New Roman" w:hAnsi="Times New Roman"/>
                  <w:color w:val="0000FF"/>
                  <w:u w:val="single"/>
                </w:rPr>
                <w:t>a</w:t>
              </w:r>
            </w:hyperlink>
          </w:p>
        </w:tc>
      </w:tr>
      <w:tr w:rsidR="002A5C65" w:rsidRPr="001D601A">
        <w:trPr>
          <w:trHeight w:val="144"/>
          <w:tblCellSpacing w:w="20" w:type="nil"/>
        </w:trPr>
        <w:tc>
          <w:tcPr>
            <w:tcW w:w="510" w:type="dxa"/>
            <w:tcMar>
              <w:top w:w="50" w:type="dxa"/>
              <w:left w:w="100" w:type="dxa"/>
            </w:tcMar>
            <w:vAlign w:val="center"/>
          </w:tcPr>
          <w:p w:rsidR="002A5C65" w:rsidRDefault="000E471C">
            <w:pPr>
              <w:spacing w:after="0"/>
            </w:pPr>
            <w:r>
              <w:rPr>
                <w:rFonts w:ascii="Times New Roman" w:hAnsi="Times New Roman"/>
                <w:color w:val="000000"/>
                <w:sz w:val="24"/>
              </w:rPr>
              <w:t>1.9</w:t>
            </w:r>
          </w:p>
        </w:tc>
        <w:tc>
          <w:tcPr>
            <w:tcW w:w="2816" w:type="dxa"/>
            <w:tcMar>
              <w:top w:w="50" w:type="dxa"/>
              <w:left w:w="100" w:type="dxa"/>
            </w:tcMar>
            <w:vAlign w:val="center"/>
          </w:tcPr>
          <w:p w:rsidR="002A5C65" w:rsidRDefault="000E471C">
            <w:pPr>
              <w:spacing w:after="0"/>
              <w:ind w:left="135"/>
            </w:pPr>
            <w:r>
              <w:rPr>
                <w:rFonts w:ascii="Times New Roman" w:hAnsi="Times New Roman"/>
                <w:color w:val="000000"/>
                <w:sz w:val="24"/>
              </w:rPr>
              <w:t>Обобщение</w:t>
            </w:r>
          </w:p>
        </w:tc>
        <w:tc>
          <w:tcPr>
            <w:tcW w:w="994"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2A5C65" w:rsidRDefault="002A5C65">
            <w:pPr>
              <w:spacing w:after="0"/>
              <w:ind w:left="135"/>
              <w:jc w:val="center"/>
            </w:pPr>
          </w:p>
        </w:tc>
        <w:tc>
          <w:tcPr>
            <w:tcW w:w="1805" w:type="dxa"/>
            <w:tcMar>
              <w:top w:w="50" w:type="dxa"/>
              <w:left w:w="100" w:type="dxa"/>
            </w:tcMar>
            <w:vAlign w:val="center"/>
          </w:tcPr>
          <w:p w:rsidR="002A5C65" w:rsidRDefault="002A5C65">
            <w:pPr>
              <w:spacing w:after="0"/>
              <w:ind w:left="135"/>
              <w:jc w:val="center"/>
            </w:pPr>
          </w:p>
        </w:tc>
        <w:tc>
          <w:tcPr>
            <w:tcW w:w="269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416</w:t>
              </w:r>
              <w:r>
                <w:rPr>
                  <w:rFonts w:ascii="Times New Roman" w:hAnsi="Times New Roman"/>
                  <w:color w:val="0000FF"/>
                  <w:u w:val="single"/>
                </w:rPr>
                <w:t>a</w:t>
              </w:r>
              <w:r w:rsidRPr="000E471C">
                <w:rPr>
                  <w:rFonts w:ascii="Times New Roman" w:hAnsi="Times New Roman"/>
                  <w:color w:val="0000FF"/>
                  <w:u w:val="single"/>
                  <w:lang w:val="ru-RU"/>
                </w:rPr>
                <w:t>9</w:t>
              </w:r>
              <w:r>
                <w:rPr>
                  <w:rFonts w:ascii="Times New Roman" w:hAnsi="Times New Roman"/>
                  <w:color w:val="0000FF"/>
                  <w:u w:val="single"/>
                </w:rPr>
                <w:t>a</w:t>
              </w:r>
            </w:hyperlink>
          </w:p>
        </w:tc>
      </w:tr>
      <w:tr w:rsidR="002A5C65">
        <w:trPr>
          <w:trHeight w:val="144"/>
          <w:tblCellSpacing w:w="20" w:type="nil"/>
        </w:trPr>
        <w:tc>
          <w:tcPr>
            <w:tcW w:w="0" w:type="auto"/>
            <w:gridSpan w:val="2"/>
            <w:tcMar>
              <w:top w:w="50" w:type="dxa"/>
              <w:left w:w="100" w:type="dxa"/>
            </w:tcMar>
            <w:vAlign w:val="center"/>
          </w:tcPr>
          <w:p w:rsidR="002A5C65" w:rsidRDefault="000E471C">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2A5C65" w:rsidRDefault="002A5C65"/>
        </w:tc>
      </w:tr>
      <w:tr w:rsidR="002A5C65" w:rsidRPr="001D601A">
        <w:trPr>
          <w:trHeight w:val="144"/>
          <w:tblCellSpacing w:w="20" w:type="nil"/>
        </w:trPr>
        <w:tc>
          <w:tcPr>
            <w:tcW w:w="0" w:type="auto"/>
            <w:gridSpan w:val="6"/>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b/>
                <w:color w:val="000000"/>
                <w:sz w:val="24"/>
                <w:lang w:val="ru-RU"/>
              </w:rPr>
              <w:t>Раздел 2.</w:t>
            </w:r>
            <w:r w:rsidRPr="000E471C">
              <w:rPr>
                <w:rFonts w:ascii="Times New Roman" w:hAnsi="Times New Roman"/>
                <w:color w:val="000000"/>
                <w:sz w:val="24"/>
                <w:lang w:val="ru-RU"/>
              </w:rPr>
              <w:t xml:space="preserve"> </w:t>
            </w:r>
            <w:r w:rsidRPr="000E471C">
              <w:rPr>
                <w:rFonts w:ascii="Times New Roman" w:hAnsi="Times New Roman"/>
                <w:b/>
                <w:color w:val="000000"/>
                <w:sz w:val="24"/>
                <w:lang w:val="ru-RU"/>
              </w:rPr>
              <w:t xml:space="preserve">История России. Россия в </w:t>
            </w:r>
            <w:r>
              <w:rPr>
                <w:rFonts w:ascii="Times New Roman" w:hAnsi="Times New Roman"/>
                <w:b/>
                <w:color w:val="000000"/>
                <w:sz w:val="24"/>
              </w:rPr>
              <w:t>XVI</w:t>
            </w:r>
            <w:r w:rsidRPr="000E471C">
              <w:rPr>
                <w:rFonts w:ascii="Times New Roman" w:hAnsi="Times New Roman"/>
                <w:b/>
                <w:color w:val="000000"/>
                <w:sz w:val="24"/>
                <w:lang w:val="ru-RU"/>
              </w:rPr>
              <w:t>—</w:t>
            </w:r>
            <w:r>
              <w:rPr>
                <w:rFonts w:ascii="Times New Roman" w:hAnsi="Times New Roman"/>
                <w:b/>
                <w:color w:val="000000"/>
                <w:sz w:val="24"/>
              </w:rPr>
              <w:t>XVII</w:t>
            </w:r>
            <w:r w:rsidRPr="000E471C">
              <w:rPr>
                <w:rFonts w:ascii="Times New Roman" w:hAnsi="Times New Roman"/>
                <w:b/>
                <w:color w:val="000000"/>
                <w:sz w:val="24"/>
                <w:lang w:val="ru-RU"/>
              </w:rPr>
              <w:t xml:space="preserve"> вв.: от Великого княжества к царству</w:t>
            </w:r>
          </w:p>
        </w:tc>
      </w:tr>
      <w:tr w:rsidR="002A5C65" w:rsidRPr="001D601A">
        <w:trPr>
          <w:trHeight w:val="144"/>
          <w:tblCellSpacing w:w="20" w:type="nil"/>
        </w:trPr>
        <w:tc>
          <w:tcPr>
            <w:tcW w:w="510" w:type="dxa"/>
            <w:tcMar>
              <w:top w:w="50" w:type="dxa"/>
              <w:left w:w="100" w:type="dxa"/>
            </w:tcMar>
            <w:vAlign w:val="center"/>
          </w:tcPr>
          <w:p w:rsidR="002A5C65" w:rsidRDefault="000E471C">
            <w:pPr>
              <w:spacing w:after="0"/>
            </w:pPr>
            <w:r>
              <w:rPr>
                <w:rFonts w:ascii="Times New Roman" w:hAnsi="Times New Roman"/>
                <w:color w:val="000000"/>
                <w:sz w:val="24"/>
              </w:rPr>
              <w:lastRenderedPageBreak/>
              <w:t>2.1</w:t>
            </w:r>
          </w:p>
        </w:tc>
        <w:tc>
          <w:tcPr>
            <w:tcW w:w="2816" w:type="dxa"/>
            <w:tcMar>
              <w:top w:w="50" w:type="dxa"/>
              <w:left w:w="100" w:type="dxa"/>
            </w:tcMar>
            <w:vAlign w:val="center"/>
          </w:tcPr>
          <w:p w:rsidR="002A5C65" w:rsidRDefault="000E471C">
            <w:pPr>
              <w:spacing w:after="0"/>
              <w:ind w:left="135"/>
            </w:pPr>
            <w:r>
              <w:rPr>
                <w:rFonts w:ascii="Times New Roman" w:hAnsi="Times New Roman"/>
                <w:color w:val="000000"/>
                <w:sz w:val="24"/>
              </w:rPr>
              <w:t>Россия в XVI в.</w:t>
            </w:r>
          </w:p>
        </w:tc>
        <w:tc>
          <w:tcPr>
            <w:tcW w:w="994"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13 </w:t>
            </w:r>
          </w:p>
        </w:tc>
        <w:tc>
          <w:tcPr>
            <w:tcW w:w="1719" w:type="dxa"/>
            <w:tcMar>
              <w:top w:w="50" w:type="dxa"/>
              <w:left w:w="100" w:type="dxa"/>
            </w:tcMar>
            <w:vAlign w:val="center"/>
          </w:tcPr>
          <w:p w:rsidR="002A5C65" w:rsidRDefault="002A5C65">
            <w:pPr>
              <w:spacing w:after="0"/>
              <w:ind w:left="135"/>
              <w:jc w:val="center"/>
            </w:pPr>
          </w:p>
        </w:tc>
        <w:tc>
          <w:tcPr>
            <w:tcW w:w="1805" w:type="dxa"/>
            <w:tcMar>
              <w:top w:w="50" w:type="dxa"/>
              <w:left w:w="100" w:type="dxa"/>
            </w:tcMar>
            <w:vAlign w:val="center"/>
          </w:tcPr>
          <w:p w:rsidR="002A5C65" w:rsidRDefault="002A5C65">
            <w:pPr>
              <w:spacing w:after="0"/>
              <w:ind w:left="135"/>
              <w:jc w:val="center"/>
            </w:pPr>
          </w:p>
        </w:tc>
        <w:tc>
          <w:tcPr>
            <w:tcW w:w="269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4168</w:t>
              </w:r>
              <w:r>
                <w:rPr>
                  <w:rFonts w:ascii="Times New Roman" w:hAnsi="Times New Roman"/>
                  <w:color w:val="0000FF"/>
                  <w:u w:val="single"/>
                </w:rPr>
                <w:t>ec</w:t>
              </w:r>
            </w:hyperlink>
          </w:p>
        </w:tc>
      </w:tr>
      <w:tr w:rsidR="002A5C65" w:rsidRPr="001D601A">
        <w:trPr>
          <w:trHeight w:val="144"/>
          <w:tblCellSpacing w:w="20" w:type="nil"/>
        </w:trPr>
        <w:tc>
          <w:tcPr>
            <w:tcW w:w="510" w:type="dxa"/>
            <w:tcMar>
              <w:top w:w="50" w:type="dxa"/>
              <w:left w:w="100" w:type="dxa"/>
            </w:tcMar>
            <w:vAlign w:val="center"/>
          </w:tcPr>
          <w:p w:rsidR="002A5C65" w:rsidRDefault="000E471C">
            <w:pPr>
              <w:spacing w:after="0"/>
            </w:pPr>
            <w:r>
              <w:rPr>
                <w:rFonts w:ascii="Times New Roman" w:hAnsi="Times New Roman"/>
                <w:color w:val="000000"/>
                <w:sz w:val="24"/>
              </w:rPr>
              <w:t>2.2</w:t>
            </w:r>
          </w:p>
        </w:tc>
        <w:tc>
          <w:tcPr>
            <w:tcW w:w="2816" w:type="dxa"/>
            <w:tcMar>
              <w:top w:w="50" w:type="dxa"/>
              <w:left w:w="100" w:type="dxa"/>
            </w:tcMar>
            <w:vAlign w:val="center"/>
          </w:tcPr>
          <w:p w:rsidR="002A5C65" w:rsidRDefault="000E471C">
            <w:pPr>
              <w:spacing w:after="0"/>
              <w:ind w:left="135"/>
            </w:pPr>
            <w:r>
              <w:rPr>
                <w:rFonts w:ascii="Times New Roman" w:hAnsi="Times New Roman"/>
                <w:color w:val="000000"/>
                <w:sz w:val="24"/>
              </w:rPr>
              <w:t>Смута в России</w:t>
            </w:r>
          </w:p>
        </w:tc>
        <w:tc>
          <w:tcPr>
            <w:tcW w:w="994"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9 </w:t>
            </w:r>
          </w:p>
        </w:tc>
        <w:tc>
          <w:tcPr>
            <w:tcW w:w="1719" w:type="dxa"/>
            <w:tcMar>
              <w:top w:w="50" w:type="dxa"/>
              <w:left w:w="100" w:type="dxa"/>
            </w:tcMar>
            <w:vAlign w:val="center"/>
          </w:tcPr>
          <w:p w:rsidR="002A5C65" w:rsidRDefault="002A5C65">
            <w:pPr>
              <w:spacing w:after="0"/>
              <w:ind w:left="135"/>
              <w:jc w:val="center"/>
            </w:pPr>
          </w:p>
        </w:tc>
        <w:tc>
          <w:tcPr>
            <w:tcW w:w="1805" w:type="dxa"/>
            <w:tcMar>
              <w:top w:w="50" w:type="dxa"/>
              <w:left w:w="100" w:type="dxa"/>
            </w:tcMar>
            <w:vAlign w:val="center"/>
          </w:tcPr>
          <w:p w:rsidR="002A5C65" w:rsidRDefault="002A5C65">
            <w:pPr>
              <w:spacing w:after="0"/>
              <w:ind w:left="135"/>
              <w:jc w:val="center"/>
            </w:pPr>
          </w:p>
        </w:tc>
        <w:tc>
          <w:tcPr>
            <w:tcW w:w="269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4168</w:t>
              </w:r>
              <w:r>
                <w:rPr>
                  <w:rFonts w:ascii="Times New Roman" w:hAnsi="Times New Roman"/>
                  <w:color w:val="0000FF"/>
                  <w:u w:val="single"/>
                </w:rPr>
                <w:t>ec</w:t>
              </w:r>
            </w:hyperlink>
          </w:p>
        </w:tc>
      </w:tr>
      <w:tr w:rsidR="002A5C65" w:rsidRPr="001D601A">
        <w:trPr>
          <w:trHeight w:val="144"/>
          <w:tblCellSpacing w:w="20" w:type="nil"/>
        </w:trPr>
        <w:tc>
          <w:tcPr>
            <w:tcW w:w="510" w:type="dxa"/>
            <w:tcMar>
              <w:top w:w="50" w:type="dxa"/>
              <w:left w:w="100" w:type="dxa"/>
            </w:tcMar>
            <w:vAlign w:val="center"/>
          </w:tcPr>
          <w:p w:rsidR="002A5C65" w:rsidRDefault="000E471C">
            <w:pPr>
              <w:spacing w:after="0"/>
            </w:pPr>
            <w:r>
              <w:rPr>
                <w:rFonts w:ascii="Times New Roman" w:hAnsi="Times New Roman"/>
                <w:color w:val="000000"/>
                <w:sz w:val="24"/>
              </w:rPr>
              <w:t>2.3</w:t>
            </w:r>
          </w:p>
        </w:tc>
        <w:tc>
          <w:tcPr>
            <w:tcW w:w="2816" w:type="dxa"/>
            <w:tcMar>
              <w:top w:w="50" w:type="dxa"/>
              <w:left w:w="100" w:type="dxa"/>
            </w:tcMar>
            <w:vAlign w:val="center"/>
          </w:tcPr>
          <w:p w:rsidR="002A5C65" w:rsidRDefault="000E471C">
            <w:pPr>
              <w:spacing w:after="0"/>
              <w:ind w:left="135"/>
            </w:pPr>
            <w:r>
              <w:rPr>
                <w:rFonts w:ascii="Times New Roman" w:hAnsi="Times New Roman"/>
                <w:color w:val="000000"/>
                <w:sz w:val="24"/>
              </w:rPr>
              <w:t>Россия в XVII в.</w:t>
            </w:r>
          </w:p>
        </w:tc>
        <w:tc>
          <w:tcPr>
            <w:tcW w:w="994"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16 </w:t>
            </w:r>
          </w:p>
        </w:tc>
        <w:tc>
          <w:tcPr>
            <w:tcW w:w="1719"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2A5C65" w:rsidRDefault="002A5C65">
            <w:pPr>
              <w:spacing w:after="0"/>
              <w:ind w:left="135"/>
              <w:jc w:val="center"/>
            </w:pPr>
          </w:p>
        </w:tc>
        <w:tc>
          <w:tcPr>
            <w:tcW w:w="269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4168</w:t>
              </w:r>
              <w:r>
                <w:rPr>
                  <w:rFonts w:ascii="Times New Roman" w:hAnsi="Times New Roman"/>
                  <w:color w:val="0000FF"/>
                  <w:u w:val="single"/>
                </w:rPr>
                <w:t>ec</w:t>
              </w:r>
            </w:hyperlink>
          </w:p>
        </w:tc>
      </w:tr>
      <w:tr w:rsidR="002A5C65" w:rsidRPr="001D601A">
        <w:trPr>
          <w:trHeight w:val="144"/>
          <w:tblCellSpacing w:w="20" w:type="nil"/>
        </w:trPr>
        <w:tc>
          <w:tcPr>
            <w:tcW w:w="510" w:type="dxa"/>
            <w:tcMar>
              <w:top w:w="50" w:type="dxa"/>
              <w:left w:w="100" w:type="dxa"/>
            </w:tcMar>
            <w:vAlign w:val="center"/>
          </w:tcPr>
          <w:p w:rsidR="002A5C65" w:rsidRDefault="000E471C">
            <w:pPr>
              <w:spacing w:after="0"/>
            </w:pPr>
            <w:r>
              <w:rPr>
                <w:rFonts w:ascii="Times New Roman" w:hAnsi="Times New Roman"/>
                <w:color w:val="000000"/>
                <w:sz w:val="24"/>
              </w:rPr>
              <w:t>2.4</w:t>
            </w:r>
          </w:p>
        </w:tc>
        <w:tc>
          <w:tcPr>
            <w:tcW w:w="2816"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Культурное пространство </w:t>
            </w:r>
            <w:r>
              <w:rPr>
                <w:rFonts w:ascii="Times New Roman" w:hAnsi="Times New Roman"/>
                <w:color w:val="000000"/>
                <w:sz w:val="24"/>
              </w:rPr>
              <w:t>XVI</w:t>
            </w:r>
            <w:r w:rsidRPr="000E471C">
              <w:rPr>
                <w:rFonts w:ascii="Times New Roman" w:hAnsi="Times New Roman"/>
                <w:color w:val="000000"/>
                <w:sz w:val="24"/>
                <w:lang w:val="ru-RU"/>
              </w:rPr>
              <w:t>-</w:t>
            </w:r>
            <w:r>
              <w:rPr>
                <w:rFonts w:ascii="Times New Roman" w:hAnsi="Times New Roman"/>
                <w:color w:val="000000"/>
                <w:sz w:val="24"/>
              </w:rPr>
              <w:t>XVII</w:t>
            </w:r>
            <w:r w:rsidRPr="000E471C">
              <w:rPr>
                <w:rFonts w:ascii="Times New Roman" w:hAnsi="Times New Roman"/>
                <w:color w:val="000000"/>
                <w:sz w:val="24"/>
                <w:lang w:val="ru-RU"/>
              </w:rPr>
              <w:t xml:space="preserve"> вв.</w:t>
            </w:r>
          </w:p>
        </w:tc>
        <w:tc>
          <w:tcPr>
            <w:tcW w:w="994"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19" w:type="dxa"/>
            <w:tcMar>
              <w:top w:w="50" w:type="dxa"/>
              <w:left w:w="100" w:type="dxa"/>
            </w:tcMar>
            <w:vAlign w:val="center"/>
          </w:tcPr>
          <w:p w:rsidR="002A5C65" w:rsidRDefault="002A5C65">
            <w:pPr>
              <w:spacing w:after="0"/>
              <w:ind w:left="135"/>
              <w:jc w:val="center"/>
            </w:pPr>
          </w:p>
        </w:tc>
        <w:tc>
          <w:tcPr>
            <w:tcW w:w="1805" w:type="dxa"/>
            <w:tcMar>
              <w:top w:w="50" w:type="dxa"/>
              <w:left w:w="100" w:type="dxa"/>
            </w:tcMar>
            <w:vAlign w:val="center"/>
          </w:tcPr>
          <w:p w:rsidR="002A5C65" w:rsidRDefault="002A5C65">
            <w:pPr>
              <w:spacing w:after="0"/>
              <w:ind w:left="135"/>
              <w:jc w:val="center"/>
            </w:pPr>
          </w:p>
        </w:tc>
        <w:tc>
          <w:tcPr>
            <w:tcW w:w="269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4168</w:t>
              </w:r>
              <w:r>
                <w:rPr>
                  <w:rFonts w:ascii="Times New Roman" w:hAnsi="Times New Roman"/>
                  <w:color w:val="0000FF"/>
                  <w:u w:val="single"/>
                </w:rPr>
                <w:t>ec</w:t>
              </w:r>
            </w:hyperlink>
          </w:p>
        </w:tc>
      </w:tr>
      <w:tr w:rsidR="002A5C65">
        <w:trPr>
          <w:trHeight w:val="144"/>
          <w:tblCellSpacing w:w="20" w:type="nil"/>
        </w:trPr>
        <w:tc>
          <w:tcPr>
            <w:tcW w:w="510" w:type="dxa"/>
            <w:tcMar>
              <w:top w:w="50" w:type="dxa"/>
              <w:left w:w="100" w:type="dxa"/>
            </w:tcMar>
            <w:vAlign w:val="center"/>
          </w:tcPr>
          <w:p w:rsidR="002A5C65" w:rsidRDefault="000E471C">
            <w:pPr>
              <w:spacing w:after="0"/>
            </w:pPr>
            <w:r>
              <w:rPr>
                <w:rFonts w:ascii="Times New Roman" w:hAnsi="Times New Roman"/>
                <w:color w:val="000000"/>
                <w:sz w:val="24"/>
              </w:rPr>
              <w:t>2.5</w:t>
            </w:r>
          </w:p>
        </w:tc>
        <w:tc>
          <w:tcPr>
            <w:tcW w:w="2816"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Наш край в </w:t>
            </w:r>
            <w:r>
              <w:rPr>
                <w:rFonts w:ascii="Times New Roman" w:hAnsi="Times New Roman"/>
                <w:color w:val="000000"/>
                <w:sz w:val="24"/>
              </w:rPr>
              <w:t>XVI</w:t>
            </w:r>
            <w:r w:rsidRPr="000E471C">
              <w:rPr>
                <w:rFonts w:ascii="Times New Roman" w:hAnsi="Times New Roman"/>
                <w:color w:val="000000"/>
                <w:sz w:val="24"/>
                <w:lang w:val="ru-RU"/>
              </w:rPr>
              <w:t>‒</w:t>
            </w:r>
            <w:r>
              <w:rPr>
                <w:rFonts w:ascii="Times New Roman" w:hAnsi="Times New Roman"/>
                <w:color w:val="000000"/>
                <w:sz w:val="24"/>
              </w:rPr>
              <w:t>XVII</w:t>
            </w:r>
            <w:r w:rsidRPr="000E471C">
              <w:rPr>
                <w:rFonts w:ascii="Times New Roman" w:hAnsi="Times New Roman"/>
                <w:color w:val="000000"/>
                <w:sz w:val="24"/>
                <w:lang w:val="ru-RU"/>
              </w:rPr>
              <w:t xml:space="preserve"> вв.</w:t>
            </w:r>
          </w:p>
        </w:tc>
        <w:tc>
          <w:tcPr>
            <w:tcW w:w="994"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2A5C65" w:rsidRDefault="002A5C65">
            <w:pPr>
              <w:spacing w:after="0"/>
              <w:ind w:left="135"/>
              <w:jc w:val="center"/>
            </w:pPr>
          </w:p>
        </w:tc>
        <w:tc>
          <w:tcPr>
            <w:tcW w:w="1805" w:type="dxa"/>
            <w:tcMar>
              <w:top w:w="50" w:type="dxa"/>
              <w:left w:w="100" w:type="dxa"/>
            </w:tcMar>
            <w:vAlign w:val="center"/>
          </w:tcPr>
          <w:p w:rsidR="002A5C65" w:rsidRDefault="002A5C65">
            <w:pPr>
              <w:spacing w:after="0"/>
              <w:ind w:left="135"/>
              <w:jc w:val="center"/>
            </w:pPr>
          </w:p>
        </w:tc>
        <w:tc>
          <w:tcPr>
            <w:tcW w:w="2694" w:type="dxa"/>
            <w:tcMar>
              <w:top w:w="50" w:type="dxa"/>
              <w:left w:w="100" w:type="dxa"/>
            </w:tcMar>
            <w:vAlign w:val="center"/>
          </w:tcPr>
          <w:p w:rsidR="002A5C65" w:rsidRDefault="002A5C65">
            <w:pPr>
              <w:spacing w:after="0"/>
              <w:ind w:left="135"/>
            </w:pPr>
          </w:p>
        </w:tc>
      </w:tr>
      <w:tr w:rsidR="002A5C65" w:rsidRPr="001D601A">
        <w:trPr>
          <w:trHeight w:val="144"/>
          <w:tblCellSpacing w:w="20" w:type="nil"/>
        </w:trPr>
        <w:tc>
          <w:tcPr>
            <w:tcW w:w="510" w:type="dxa"/>
            <w:tcMar>
              <w:top w:w="50" w:type="dxa"/>
              <w:left w:w="100" w:type="dxa"/>
            </w:tcMar>
            <w:vAlign w:val="center"/>
          </w:tcPr>
          <w:p w:rsidR="002A5C65" w:rsidRDefault="000E471C">
            <w:pPr>
              <w:spacing w:after="0"/>
            </w:pPr>
            <w:r>
              <w:rPr>
                <w:rFonts w:ascii="Times New Roman" w:hAnsi="Times New Roman"/>
                <w:color w:val="000000"/>
                <w:sz w:val="24"/>
              </w:rPr>
              <w:t>2.6</w:t>
            </w:r>
          </w:p>
        </w:tc>
        <w:tc>
          <w:tcPr>
            <w:tcW w:w="2816" w:type="dxa"/>
            <w:tcMar>
              <w:top w:w="50" w:type="dxa"/>
              <w:left w:w="100" w:type="dxa"/>
            </w:tcMar>
            <w:vAlign w:val="center"/>
          </w:tcPr>
          <w:p w:rsidR="002A5C65" w:rsidRDefault="000E471C">
            <w:pPr>
              <w:spacing w:after="0"/>
              <w:ind w:left="135"/>
            </w:pPr>
            <w:r>
              <w:rPr>
                <w:rFonts w:ascii="Times New Roman" w:hAnsi="Times New Roman"/>
                <w:color w:val="000000"/>
                <w:sz w:val="24"/>
              </w:rPr>
              <w:t>Обобщение</w:t>
            </w:r>
          </w:p>
        </w:tc>
        <w:tc>
          <w:tcPr>
            <w:tcW w:w="994"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2A5C65" w:rsidRDefault="002A5C65">
            <w:pPr>
              <w:spacing w:after="0"/>
              <w:ind w:left="135"/>
              <w:jc w:val="center"/>
            </w:pPr>
          </w:p>
        </w:tc>
        <w:tc>
          <w:tcPr>
            <w:tcW w:w="1805" w:type="dxa"/>
            <w:tcMar>
              <w:top w:w="50" w:type="dxa"/>
              <w:left w:w="100" w:type="dxa"/>
            </w:tcMar>
            <w:vAlign w:val="center"/>
          </w:tcPr>
          <w:p w:rsidR="002A5C65" w:rsidRDefault="002A5C65">
            <w:pPr>
              <w:spacing w:after="0"/>
              <w:ind w:left="135"/>
              <w:jc w:val="center"/>
            </w:pPr>
          </w:p>
        </w:tc>
        <w:tc>
          <w:tcPr>
            <w:tcW w:w="269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4168</w:t>
              </w:r>
              <w:r>
                <w:rPr>
                  <w:rFonts w:ascii="Times New Roman" w:hAnsi="Times New Roman"/>
                  <w:color w:val="0000FF"/>
                  <w:u w:val="single"/>
                </w:rPr>
                <w:t>ec</w:t>
              </w:r>
            </w:hyperlink>
          </w:p>
        </w:tc>
      </w:tr>
      <w:tr w:rsidR="002A5C65">
        <w:trPr>
          <w:trHeight w:val="144"/>
          <w:tblCellSpacing w:w="20" w:type="nil"/>
        </w:trPr>
        <w:tc>
          <w:tcPr>
            <w:tcW w:w="0" w:type="auto"/>
            <w:gridSpan w:val="2"/>
            <w:tcMar>
              <w:top w:w="50" w:type="dxa"/>
              <w:left w:w="100" w:type="dxa"/>
            </w:tcMar>
            <w:vAlign w:val="center"/>
          </w:tcPr>
          <w:p w:rsidR="002A5C65" w:rsidRDefault="000E471C">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45 </w:t>
            </w:r>
          </w:p>
        </w:tc>
        <w:tc>
          <w:tcPr>
            <w:tcW w:w="0" w:type="auto"/>
            <w:gridSpan w:val="3"/>
            <w:tcMar>
              <w:top w:w="50" w:type="dxa"/>
              <w:left w:w="100" w:type="dxa"/>
            </w:tcMar>
            <w:vAlign w:val="center"/>
          </w:tcPr>
          <w:p w:rsidR="002A5C65" w:rsidRDefault="002A5C65"/>
        </w:tc>
      </w:tr>
      <w:tr w:rsidR="002A5C65">
        <w:trPr>
          <w:trHeight w:val="144"/>
          <w:tblCellSpacing w:w="20" w:type="nil"/>
        </w:trPr>
        <w:tc>
          <w:tcPr>
            <w:tcW w:w="0" w:type="auto"/>
            <w:gridSpan w:val="2"/>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2A5C65" w:rsidRDefault="002A5C65"/>
        </w:tc>
      </w:tr>
    </w:tbl>
    <w:p w:rsidR="002A5C65" w:rsidRDefault="002A5C65">
      <w:pPr>
        <w:sectPr w:rsidR="002A5C65">
          <w:pgSz w:w="16383" w:h="11906" w:orient="landscape"/>
          <w:pgMar w:top="1134" w:right="850" w:bottom="1134" w:left="1701" w:header="720" w:footer="720" w:gutter="0"/>
          <w:cols w:space="720"/>
        </w:sectPr>
      </w:pPr>
    </w:p>
    <w:p w:rsidR="002A5C65" w:rsidRDefault="000E471C">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79"/>
        <w:gridCol w:w="4532"/>
        <w:gridCol w:w="1589"/>
        <w:gridCol w:w="1841"/>
        <w:gridCol w:w="1910"/>
        <w:gridCol w:w="2824"/>
      </w:tblGrid>
      <w:tr w:rsidR="002A5C65">
        <w:trPr>
          <w:trHeight w:val="144"/>
          <w:tblCellSpacing w:w="20" w:type="nil"/>
        </w:trPr>
        <w:tc>
          <w:tcPr>
            <w:tcW w:w="520" w:type="dxa"/>
            <w:vMerge w:val="restart"/>
            <w:tcMar>
              <w:top w:w="50" w:type="dxa"/>
              <w:left w:w="100" w:type="dxa"/>
            </w:tcMar>
            <w:vAlign w:val="center"/>
          </w:tcPr>
          <w:p w:rsidR="002A5C65" w:rsidRDefault="000E471C">
            <w:pPr>
              <w:spacing w:after="0"/>
              <w:ind w:left="135"/>
            </w:pPr>
            <w:r>
              <w:rPr>
                <w:rFonts w:ascii="Times New Roman" w:hAnsi="Times New Roman"/>
                <w:b/>
                <w:color w:val="000000"/>
                <w:sz w:val="24"/>
              </w:rPr>
              <w:t xml:space="preserve">№ п/п </w:t>
            </w:r>
          </w:p>
          <w:p w:rsidR="002A5C65" w:rsidRDefault="002A5C65">
            <w:pPr>
              <w:spacing w:after="0"/>
              <w:ind w:left="135"/>
            </w:pPr>
          </w:p>
        </w:tc>
        <w:tc>
          <w:tcPr>
            <w:tcW w:w="2640" w:type="dxa"/>
            <w:vMerge w:val="restart"/>
            <w:tcMar>
              <w:top w:w="50" w:type="dxa"/>
              <w:left w:w="100" w:type="dxa"/>
            </w:tcMar>
            <w:vAlign w:val="center"/>
          </w:tcPr>
          <w:p w:rsidR="002A5C65" w:rsidRDefault="000E471C">
            <w:pPr>
              <w:spacing w:after="0"/>
              <w:ind w:left="135"/>
            </w:pPr>
            <w:r>
              <w:rPr>
                <w:rFonts w:ascii="Times New Roman" w:hAnsi="Times New Roman"/>
                <w:b/>
                <w:color w:val="000000"/>
                <w:sz w:val="24"/>
              </w:rPr>
              <w:t xml:space="preserve">Наименование разделов и тем программы </w:t>
            </w:r>
          </w:p>
          <w:p w:rsidR="002A5C65" w:rsidRDefault="002A5C65">
            <w:pPr>
              <w:spacing w:after="0"/>
              <w:ind w:left="135"/>
            </w:pPr>
          </w:p>
        </w:tc>
        <w:tc>
          <w:tcPr>
            <w:tcW w:w="0" w:type="auto"/>
            <w:gridSpan w:val="3"/>
            <w:tcMar>
              <w:top w:w="50" w:type="dxa"/>
              <w:left w:w="100" w:type="dxa"/>
            </w:tcMar>
            <w:vAlign w:val="center"/>
          </w:tcPr>
          <w:p w:rsidR="002A5C65" w:rsidRDefault="000E471C">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2A5C65" w:rsidRDefault="000E471C">
            <w:pPr>
              <w:spacing w:after="0"/>
              <w:ind w:left="135"/>
            </w:pPr>
            <w:r>
              <w:rPr>
                <w:rFonts w:ascii="Times New Roman" w:hAnsi="Times New Roman"/>
                <w:b/>
                <w:color w:val="000000"/>
                <w:sz w:val="24"/>
              </w:rPr>
              <w:t xml:space="preserve">Электронные (цифровые) образовательные ресурсы </w:t>
            </w:r>
          </w:p>
          <w:p w:rsidR="002A5C65" w:rsidRDefault="002A5C65">
            <w:pPr>
              <w:spacing w:after="0"/>
              <w:ind w:left="135"/>
            </w:pPr>
          </w:p>
        </w:tc>
      </w:tr>
      <w:tr w:rsidR="002A5C65">
        <w:trPr>
          <w:trHeight w:val="144"/>
          <w:tblCellSpacing w:w="20" w:type="nil"/>
        </w:trPr>
        <w:tc>
          <w:tcPr>
            <w:tcW w:w="0" w:type="auto"/>
            <w:vMerge/>
            <w:tcBorders>
              <w:top w:val="nil"/>
            </w:tcBorders>
            <w:tcMar>
              <w:top w:w="50" w:type="dxa"/>
              <w:left w:w="100" w:type="dxa"/>
            </w:tcMar>
          </w:tcPr>
          <w:p w:rsidR="002A5C65" w:rsidRDefault="002A5C65"/>
        </w:tc>
        <w:tc>
          <w:tcPr>
            <w:tcW w:w="0" w:type="auto"/>
            <w:vMerge/>
            <w:tcBorders>
              <w:top w:val="nil"/>
            </w:tcBorders>
            <w:tcMar>
              <w:top w:w="50" w:type="dxa"/>
              <w:left w:w="100" w:type="dxa"/>
            </w:tcMar>
          </w:tcPr>
          <w:p w:rsidR="002A5C65" w:rsidRDefault="002A5C65"/>
        </w:tc>
        <w:tc>
          <w:tcPr>
            <w:tcW w:w="1011" w:type="dxa"/>
            <w:tcMar>
              <w:top w:w="50" w:type="dxa"/>
              <w:left w:w="100" w:type="dxa"/>
            </w:tcMar>
            <w:vAlign w:val="center"/>
          </w:tcPr>
          <w:p w:rsidR="002A5C65" w:rsidRDefault="000E471C">
            <w:pPr>
              <w:spacing w:after="0"/>
              <w:ind w:left="135"/>
            </w:pPr>
            <w:r>
              <w:rPr>
                <w:rFonts w:ascii="Times New Roman" w:hAnsi="Times New Roman"/>
                <w:b/>
                <w:color w:val="000000"/>
                <w:sz w:val="24"/>
              </w:rPr>
              <w:t xml:space="preserve">Всего </w:t>
            </w:r>
          </w:p>
          <w:p w:rsidR="002A5C65" w:rsidRDefault="002A5C65">
            <w:pPr>
              <w:spacing w:after="0"/>
              <w:ind w:left="135"/>
            </w:pPr>
          </w:p>
        </w:tc>
        <w:tc>
          <w:tcPr>
            <w:tcW w:w="1738" w:type="dxa"/>
            <w:tcMar>
              <w:top w:w="50" w:type="dxa"/>
              <w:left w:w="100" w:type="dxa"/>
            </w:tcMar>
            <w:vAlign w:val="center"/>
          </w:tcPr>
          <w:p w:rsidR="002A5C65" w:rsidRDefault="000E471C">
            <w:pPr>
              <w:spacing w:after="0"/>
              <w:ind w:left="135"/>
            </w:pPr>
            <w:r>
              <w:rPr>
                <w:rFonts w:ascii="Times New Roman" w:hAnsi="Times New Roman"/>
                <w:b/>
                <w:color w:val="000000"/>
                <w:sz w:val="24"/>
              </w:rPr>
              <w:t xml:space="preserve">Контрольные работы </w:t>
            </w:r>
          </w:p>
          <w:p w:rsidR="002A5C65" w:rsidRDefault="002A5C65">
            <w:pPr>
              <w:spacing w:after="0"/>
              <w:ind w:left="135"/>
            </w:pPr>
          </w:p>
        </w:tc>
        <w:tc>
          <w:tcPr>
            <w:tcW w:w="1823" w:type="dxa"/>
            <w:tcMar>
              <w:top w:w="50" w:type="dxa"/>
              <w:left w:w="100" w:type="dxa"/>
            </w:tcMar>
            <w:vAlign w:val="center"/>
          </w:tcPr>
          <w:p w:rsidR="002A5C65" w:rsidRDefault="000E471C">
            <w:pPr>
              <w:spacing w:after="0"/>
              <w:ind w:left="135"/>
            </w:pPr>
            <w:r>
              <w:rPr>
                <w:rFonts w:ascii="Times New Roman" w:hAnsi="Times New Roman"/>
                <w:b/>
                <w:color w:val="000000"/>
                <w:sz w:val="24"/>
              </w:rPr>
              <w:t xml:space="preserve">Практические работы </w:t>
            </w:r>
          </w:p>
          <w:p w:rsidR="002A5C65" w:rsidRDefault="002A5C65">
            <w:pPr>
              <w:spacing w:after="0"/>
              <w:ind w:left="135"/>
            </w:pPr>
          </w:p>
        </w:tc>
        <w:tc>
          <w:tcPr>
            <w:tcW w:w="0" w:type="auto"/>
            <w:vMerge/>
            <w:tcBorders>
              <w:top w:val="nil"/>
            </w:tcBorders>
            <w:tcMar>
              <w:top w:w="50" w:type="dxa"/>
              <w:left w:w="100" w:type="dxa"/>
            </w:tcMar>
          </w:tcPr>
          <w:p w:rsidR="002A5C65" w:rsidRDefault="002A5C65"/>
        </w:tc>
      </w:tr>
      <w:tr w:rsidR="002A5C65">
        <w:trPr>
          <w:trHeight w:val="144"/>
          <w:tblCellSpacing w:w="20" w:type="nil"/>
        </w:trPr>
        <w:tc>
          <w:tcPr>
            <w:tcW w:w="0" w:type="auto"/>
            <w:gridSpan w:val="6"/>
            <w:tcMar>
              <w:top w:w="50" w:type="dxa"/>
              <w:left w:w="100" w:type="dxa"/>
            </w:tcMar>
            <w:vAlign w:val="center"/>
          </w:tcPr>
          <w:p w:rsidR="002A5C65" w:rsidRDefault="000E471C">
            <w:pPr>
              <w:spacing w:after="0"/>
              <w:ind w:left="135"/>
            </w:pPr>
            <w:r w:rsidRPr="000E471C">
              <w:rPr>
                <w:rFonts w:ascii="Times New Roman" w:hAnsi="Times New Roman"/>
                <w:b/>
                <w:color w:val="000000"/>
                <w:sz w:val="24"/>
                <w:lang w:val="ru-RU"/>
              </w:rPr>
              <w:t>Раздел 1.</w:t>
            </w:r>
            <w:r w:rsidRPr="000E471C">
              <w:rPr>
                <w:rFonts w:ascii="Times New Roman" w:hAnsi="Times New Roman"/>
                <w:color w:val="000000"/>
                <w:sz w:val="24"/>
                <w:lang w:val="ru-RU"/>
              </w:rPr>
              <w:t xml:space="preserve"> </w:t>
            </w:r>
            <w:r w:rsidRPr="000E471C">
              <w:rPr>
                <w:rFonts w:ascii="Times New Roman" w:hAnsi="Times New Roman"/>
                <w:b/>
                <w:color w:val="000000"/>
                <w:sz w:val="24"/>
                <w:lang w:val="ru-RU"/>
              </w:rPr>
              <w:t xml:space="preserve">Всеобщая история. История Нового времени. </w:t>
            </w:r>
            <w:r>
              <w:rPr>
                <w:rFonts w:ascii="Times New Roman" w:hAnsi="Times New Roman"/>
                <w:b/>
                <w:color w:val="000000"/>
                <w:sz w:val="24"/>
              </w:rPr>
              <w:t>XVIII в.</w:t>
            </w:r>
          </w:p>
        </w:tc>
      </w:tr>
      <w:tr w:rsidR="002A5C65" w:rsidRPr="001D601A">
        <w:trPr>
          <w:trHeight w:val="144"/>
          <w:tblCellSpacing w:w="20" w:type="nil"/>
        </w:trPr>
        <w:tc>
          <w:tcPr>
            <w:tcW w:w="520" w:type="dxa"/>
            <w:tcMar>
              <w:top w:w="50" w:type="dxa"/>
              <w:left w:w="100" w:type="dxa"/>
            </w:tcMar>
            <w:vAlign w:val="center"/>
          </w:tcPr>
          <w:p w:rsidR="002A5C65" w:rsidRDefault="000E471C">
            <w:pPr>
              <w:spacing w:after="0"/>
            </w:pPr>
            <w:r>
              <w:rPr>
                <w:rFonts w:ascii="Times New Roman" w:hAnsi="Times New Roman"/>
                <w:color w:val="000000"/>
                <w:sz w:val="24"/>
              </w:rPr>
              <w:t>1.1</w:t>
            </w:r>
          </w:p>
        </w:tc>
        <w:tc>
          <w:tcPr>
            <w:tcW w:w="2640" w:type="dxa"/>
            <w:tcMar>
              <w:top w:w="50" w:type="dxa"/>
              <w:left w:w="100" w:type="dxa"/>
            </w:tcMar>
            <w:vAlign w:val="center"/>
          </w:tcPr>
          <w:p w:rsidR="002A5C65" w:rsidRDefault="000E471C">
            <w:pPr>
              <w:spacing w:after="0"/>
              <w:ind w:left="135"/>
            </w:pPr>
            <w:r>
              <w:rPr>
                <w:rFonts w:ascii="Times New Roman" w:hAnsi="Times New Roman"/>
                <w:color w:val="000000"/>
                <w:sz w:val="24"/>
              </w:rPr>
              <w:t>Введение</w:t>
            </w:r>
          </w:p>
        </w:tc>
        <w:tc>
          <w:tcPr>
            <w:tcW w:w="1011"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2A5C65" w:rsidRDefault="002A5C65">
            <w:pPr>
              <w:spacing w:after="0"/>
              <w:ind w:left="135"/>
              <w:jc w:val="center"/>
            </w:pPr>
          </w:p>
        </w:tc>
        <w:tc>
          <w:tcPr>
            <w:tcW w:w="1823" w:type="dxa"/>
            <w:tcMar>
              <w:top w:w="50" w:type="dxa"/>
              <w:left w:w="100" w:type="dxa"/>
            </w:tcMar>
            <w:vAlign w:val="center"/>
          </w:tcPr>
          <w:p w:rsidR="002A5C65" w:rsidRDefault="002A5C65">
            <w:pPr>
              <w:spacing w:after="0"/>
              <w:ind w:left="135"/>
              <w:jc w:val="center"/>
            </w:pPr>
          </w:p>
        </w:tc>
        <w:tc>
          <w:tcPr>
            <w:tcW w:w="274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418</w:t>
              </w:r>
              <w:r>
                <w:rPr>
                  <w:rFonts w:ascii="Times New Roman" w:hAnsi="Times New Roman"/>
                  <w:color w:val="0000FF"/>
                  <w:u w:val="single"/>
                </w:rPr>
                <w:t>bce</w:t>
              </w:r>
            </w:hyperlink>
          </w:p>
        </w:tc>
      </w:tr>
      <w:tr w:rsidR="002A5C65" w:rsidRPr="001D601A">
        <w:trPr>
          <w:trHeight w:val="144"/>
          <w:tblCellSpacing w:w="20" w:type="nil"/>
        </w:trPr>
        <w:tc>
          <w:tcPr>
            <w:tcW w:w="520" w:type="dxa"/>
            <w:tcMar>
              <w:top w:w="50" w:type="dxa"/>
              <w:left w:w="100" w:type="dxa"/>
            </w:tcMar>
            <w:vAlign w:val="center"/>
          </w:tcPr>
          <w:p w:rsidR="002A5C65" w:rsidRDefault="000E471C">
            <w:pPr>
              <w:spacing w:after="0"/>
            </w:pPr>
            <w:r>
              <w:rPr>
                <w:rFonts w:ascii="Times New Roman" w:hAnsi="Times New Roman"/>
                <w:color w:val="000000"/>
                <w:sz w:val="24"/>
              </w:rPr>
              <w:t>1.2</w:t>
            </w:r>
          </w:p>
        </w:tc>
        <w:tc>
          <w:tcPr>
            <w:tcW w:w="2640" w:type="dxa"/>
            <w:tcMar>
              <w:top w:w="50" w:type="dxa"/>
              <w:left w:w="100" w:type="dxa"/>
            </w:tcMar>
            <w:vAlign w:val="center"/>
          </w:tcPr>
          <w:p w:rsidR="002A5C65" w:rsidRDefault="000E471C">
            <w:pPr>
              <w:spacing w:after="0"/>
              <w:ind w:left="135"/>
            </w:pPr>
            <w:r>
              <w:rPr>
                <w:rFonts w:ascii="Times New Roman" w:hAnsi="Times New Roman"/>
                <w:color w:val="000000"/>
                <w:sz w:val="24"/>
              </w:rPr>
              <w:t>Век Просвещения</w:t>
            </w:r>
          </w:p>
        </w:tc>
        <w:tc>
          <w:tcPr>
            <w:tcW w:w="1011"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2 </w:t>
            </w:r>
          </w:p>
        </w:tc>
        <w:tc>
          <w:tcPr>
            <w:tcW w:w="1738" w:type="dxa"/>
            <w:tcMar>
              <w:top w:w="50" w:type="dxa"/>
              <w:left w:w="100" w:type="dxa"/>
            </w:tcMar>
            <w:vAlign w:val="center"/>
          </w:tcPr>
          <w:p w:rsidR="002A5C65" w:rsidRDefault="002A5C65">
            <w:pPr>
              <w:spacing w:after="0"/>
              <w:ind w:left="135"/>
              <w:jc w:val="center"/>
            </w:pPr>
          </w:p>
        </w:tc>
        <w:tc>
          <w:tcPr>
            <w:tcW w:w="1823" w:type="dxa"/>
            <w:tcMar>
              <w:top w:w="50" w:type="dxa"/>
              <w:left w:w="100" w:type="dxa"/>
            </w:tcMar>
            <w:vAlign w:val="center"/>
          </w:tcPr>
          <w:p w:rsidR="002A5C65" w:rsidRDefault="002A5C65">
            <w:pPr>
              <w:spacing w:after="0"/>
              <w:ind w:left="135"/>
              <w:jc w:val="center"/>
            </w:pPr>
          </w:p>
        </w:tc>
        <w:tc>
          <w:tcPr>
            <w:tcW w:w="274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418</w:t>
              </w:r>
              <w:r>
                <w:rPr>
                  <w:rFonts w:ascii="Times New Roman" w:hAnsi="Times New Roman"/>
                  <w:color w:val="0000FF"/>
                  <w:u w:val="single"/>
                </w:rPr>
                <w:t>bce</w:t>
              </w:r>
            </w:hyperlink>
          </w:p>
        </w:tc>
      </w:tr>
      <w:tr w:rsidR="002A5C65" w:rsidRPr="001D601A">
        <w:trPr>
          <w:trHeight w:val="144"/>
          <w:tblCellSpacing w:w="20" w:type="nil"/>
        </w:trPr>
        <w:tc>
          <w:tcPr>
            <w:tcW w:w="520" w:type="dxa"/>
            <w:tcMar>
              <w:top w:w="50" w:type="dxa"/>
              <w:left w:w="100" w:type="dxa"/>
            </w:tcMar>
            <w:vAlign w:val="center"/>
          </w:tcPr>
          <w:p w:rsidR="002A5C65" w:rsidRDefault="000E471C">
            <w:pPr>
              <w:spacing w:after="0"/>
            </w:pPr>
            <w:r>
              <w:rPr>
                <w:rFonts w:ascii="Times New Roman" w:hAnsi="Times New Roman"/>
                <w:color w:val="000000"/>
                <w:sz w:val="24"/>
              </w:rPr>
              <w:t>1.3</w:t>
            </w:r>
          </w:p>
        </w:tc>
        <w:tc>
          <w:tcPr>
            <w:tcW w:w="2640"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Государства Европы в </w:t>
            </w:r>
            <w:r>
              <w:rPr>
                <w:rFonts w:ascii="Times New Roman" w:hAnsi="Times New Roman"/>
                <w:color w:val="000000"/>
                <w:sz w:val="24"/>
              </w:rPr>
              <w:t>XVIII</w:t>
            </w:r>
            <w:r w:rsidRPr="000E471C">
              <w:rPr>
                <w:rFonts w:ascii="Times New Roman" w:hAnsi="Times New Roman"/>
                <w:color w:val="000000"/>
                <w:sz w:val="24"/>
                <w:lang w:val="ru-RU"/>
              </w:rPr>
              <w:t xml:space="preserve"> в.</w:t>
            </w:r>
          </w:p>
        </w:tc>
        <w:tc>
          <w:tcPr>
            <w:tcW w:w="1011"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38" w:type="dxa"/>
            <w:tcMar>
              <w:top w:w="50" w:type="dxa"/>
              <w:left w:w="100" w:type="dxa"/>
            </w:tcMar>
            <w:vAlign w:val="center"/>
          </w:tcPr>
          <w:p w:rsidR="002A5C65" w:rsidRDefault="002A5C65">
            <w:pPr>
              <w:spacing w:after="0"/>
              <w:ind w:left="135"/>
              <w:jc w:val="center"/>
            </w:pPr>
          </w:p>
        </w:tc>
        <w:tc>
          <w:tcPr>
            <w:tcW w:w="1823" w:type="dxa"/>
            <w:tcMar>
              <w:top w:w="50" w:type="dxa"/>
              <w:left w:w="100" w:type="dxa"/>
            </w:tcMar>
            <w:vAlign w:val="center"/>
          </w:tcPr>
          <w:p w:rsidR="002A5C65" w:rsidRDefault="002A5C65">
            <w:pPr>
              <w:spacing w:after="0"/>
              <w:ind w:left="135"/>
              <w:jc w:val="center"/>
            </w:pPr>
          </w:p>
        </w:tc>
        <w:tc>
          <w:tcPr>
            <w:tcW w:w="274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418</w:t>
              </w:r>
              <w:r>
                <w:rPr>
                  <w:rFonts w:ascii="Times New Roman" w:hAnsi="Times New Roman"/>
                  <w:color w:val="0000FF"/>
                  <w:u w:val="single"/>
                </w:rPr>
                <w:t>bce</w:t>
              </w:r>
            </w:hyperlink>
          </w:p>
        </w:tc>
      </w:tr>
      <w:tr w:rsidR="002A5C65" w:rsidRPr="001D601A">
        <w:trPr>
          <w:trHeight w:val="144"/>
          <w:tblCellSpacing w:w="20" w:type="nil"/>
        </w:trPr>
        <w:tc>
          <w:tcPr>
            <w:tcW w:w="520" w:type="dxa"/>
            <w:tcMar>
              <w:top w:w="50" w:type="dxa"/>
              <w:left w:w="100" w:type="dxa"/>
            </w:tcMar>
            <w:vAlign w:val="center"/>
          </w:tcPr>
          <w:p w:rsidR="002A5C65" w:rsidRDefault="000E471C">
            <w:pPr>
              <w:spacing w:after="0"/>
            </w:pPr>
            <w:r>
              <w:rPr>
                <w:rFonts w:ascii="Times New Roman" w:hAnsi="Times New Roman"/>
                <w:color w:val="000000"/>
                <w:sz w:val="24"/>
              </w:rPr>
              <w:t>1.4</w:t>
            </w:r>
          </w:p>
        </w:tc>
        <w:tc>
          <w:tcPr>
            <w:tcW w:w="2640"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Британские колонии в Северной Америке: борьба за независимость</w:t>
            </w:r>
          </w:p>
        </w:tc>
        <w:tc>
          <w:tcPr>
            <w:tcW w:w="1011"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38" w:type="dxa"/>
            <w:tcMar>
              <w:top w:w="50" w:type="dxa"/>
              <w:left w:w="100" w:type="dxa"/>
            </w:tcMar>
            <w:vAlign w:val="center"/>
          </w:tcPr>
          <w:p w:rsidR="002A5C65" w:rsidRDefault="002A5C65">
            <w:pPr>
              <w:spacing w:after="0"/>
              <w:ind w:left="135"/>
              <w:jc w:val="center"/>
            </w:pPr>
          </w:p>
        </w:tc>
        <w:tc>
          <w:tcPr>
            <w:tcW w:w="1823" w:type="dxa"/>
            <w:tcMar>
              <w:top w:w="50" w:type="dxa"/>
              <w:left w:w="100" w:type="dxa"/>
            </w:tcMar>
            <w:vAlign w:val="center"/>
          </w:tcPr>
          <w:p w:rsidR="002A5C65" w:rsidRDefault="002A5C65">
            <w:pPr>
              <w:spacing w:after="0"/>
              <w:ind w:left="135"/>
              <w:jc w:val="center"/>
            </w:pPr>
          </w:p>
        </w:tc>
        <w:tc>
          <w:tcPr>
            <w:tcW w:w="274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418</w:t>
              </w:r>
              <w:r>
                <w:rPr>
                  <w:rFonts w:ascii="Times New Roman" w:hAnsi="Times New Roman"/>
                  <w:color w:val="0000FF"/>
                  <w:u w:val="single"/>
                </w:rPr>
                <w:t>bce</w:t>
              </w:r>
            </w:hyperlink>
          </w:p>
        </w:tc>
      </w:tr>
      <w:tr w:rsidR="002A5C65" w:rsidRPr="001D601A">
        <w:trPr>
          <w:trHeight w:val="144"/>
          <w:tblCellSpacing w:w="20" w:type="nil"/>
        </w:trPr>
        <w:tc>
          <w:tcPr>
            <w:tcW w:w="520" w:type="dxa"/>
            <w:tcMar>
              <w:top w:w="50" w:type="dxa"/>
              <w:left w:w="100" w:type="dxa"/>
            </w:tcMar>
            <w:vAlign w:val="center"/>
          </w:tcPr>
          <w:p w:rsidR="002A5C65" w:rsidRDefault="000E471C">
            <w:pPr>
              <w:spacing w:after="0"/>
            </w:pPr>
            <w:r>
              <w:rPr>
                <w:rFonts w:ascii="Times New Roman" w:hAnsi="Times New Roman"/>
                <w:color w:val="000000"/>
                <w:sz w:val="24"/>
              </w:rPr>
              <w:t>1.5</w:t>
            </w:r>
          </w:p>
        </w:tc>
        <w:tc>
          <w:tcPr>
            <w:tcW w:w="2640"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Французская революция конца </w:t>
            </w:r>
            <w:r>
              <w:rPr>
                <w:rFonts w:ascii="Times New Roman" w:hAnsi="Times New Roman"/>
                <w:color w:val="000000"/>
                <w:sz w:val="24"/>
              </w:rPr>
              <w:t>XVIII</w:t>
            </w:r>
            <w:r w:rsidRPr="000E471C">
              <w:rPr>
                <w:rFonts w:ascii="Times New Roman" w:hAnsi="Times New Roman"/>
                <w:color w:val="000000"/>
                <w:sz w:val="24"/>
                <w:lang w:val="ru-RU"/>
              </w:rPr>
              <w:t xml:space="preserve"> в.</w:t>
            </w:r>
          </w:p>
        </w:tc>
        <w:tc>
          <w:tcPr>
            <w:tcW w:w="1011"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38" w:type="dxa"/>
            <w:tcMar>
              <w:top w:w="50" w:type="dxa"/>
              <w:left w:w="100" w:type="dxa"/>
            </w:tcMar>
            <w:vAlign w:val="center"/>
          </w:tcPr>
          <w:p w:rsidR="002A5C65" w:rsidRDefault="002A5C65">
            <w:pPr>
              <w:spacing w:after="0"/>
              <w:ind w:left="135"/>
              <w:jc w:val="center"/>
            </w:pPr>
          </w:p>
        </w:tc>
        <w:tc>
          <w:tcPr>
            <w:tcW w:w="1823" w:type="dxa"/>
            <w:tcMar>
              <w:top w:w="50" w:type="dxa"/>
              <w:left w:w="100" w:type="dxa"/>
            </w:tcMar>
            <w:vAlign w:val="center"/>
          </w:tcPr>
          <w:p w:rsidR="002A5C65" w:rsidRDefault="002A5C65">
            <w:pPr>
              <w:spacing w:after="0"/>
              <w:ind w:left="135"/>
              <w:jc w:val="center"/>
            </w:pPr>
          </w:p>
        </w:tc>
        <w:tc>
          <w:tcPr>
            <w:tcW w:w="274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418</w:t>
              </w:r>
              <w:r>
                <w:rPr>
                  <w:rFonts w:ascii="Times New Roman" w:hAnsi="Times New Roman"/>
                  <w:color w:val="0000FF"/>
                  <w:u w:val="single"/>
                </w:rPr>
                <w:t>bce</w:t>
              </w:r>
            </w:hyperlink>
          </w:p>
        </w:tc>
      </w:tr>
      <w:tr w:rsidR="002A5C65" w:rsidRPr="001D601A">
        <w:trPr>
          <w:trHeight w:val="144"/>
          <w:tblCellSpacing w:w="20" w:type="nil"/>
        </w:trPr>
        <w:tc>
          <w:tcPr>
            <w:tcW w:w="520" w:type="dxa"/>
            <w:tcMar>
              <w:top w:w="50" w:type="dxa"/>
              <w:left w:w="100" w:type="dxa"/>
            </w:tcMar>
            <w:vAlign w:val="center"/>
          </w:tcPr>
          <w:p w:rsidR="002A5C65" w:rsidRDefault="000E471C">
            <w:pPr>
              <w:spacing w:after="0"/>
            </w:pPr>
            <w:r>
              <w:rPr>
                <w:rFonts w:ascii="Times New Roman" w:hAnsi="Times New Roman"/>
                <w:color w:val="000000"/>
                <w:sz w:val="24"/>
              </w:rPr>
              <w:t>1.6</w:t>
            </w:r>
          </w:p>
        </w:tc>
        <w:tc>
          <w:tcPr>
            <w:tcW w:w="2640"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Европейская культура в </w:t>
            </w:r>
            <w:r>
              <w:rPr>
                <w:rFonts w:ascii="Times New Roman" w:hAnsi="Times New Roman"/>
                <w:color w:val="000000"/>
                <w:sz w:val="24"/>
              </w:rPr>
              <w:t>XVIII</w:t>
            </w:r>
            <w:r w:rsidRPr="000E471C">
              <w:rPr>
                <w:rFonts w:ascii="Times New Roman" w:hAnsi="Times New Roman"/>
                <w:color w:val="000000"/>
                <w:sz w:val="24"/>
                <w:lang w:val="ru-RU"/>
              </w:rPr>
              <w:t xml:space="preserve"> в.</w:t>
            </w:r>
          </w:p>
        </w:tc>
        <w:tc>
          <w:tcPr>
            <w:tcW w:w="1011" w:type="dxa"/>
            <w:tcMar>
              <w:top w:w="50" w:type="dxa"/>
              <w:left w:w="100" w:type="dxa"/>
            </w:tcMar>
            <w:vAlign w:val="center"/>
          </w:tcPr>
          <w:p w:rsidR="002A5C65" w:rsidRPr="002246A9" w:rsidRDefault="000E471C">
            <w:pPr>
              <w:spacing w:after="0"/>
              <w:ind w:left="135"/>
              <w:jc w:val="center"/>
              <w:rPr>
                <w:lang w:val="ru-RU"/>
              </w:rPr>
            </w:pPr>
            <w:r w:rsidRPr="000E471C">
              <w:rPr>
                <w:rFonts w:ascii="Times New Roman" w:hAnsi="Times New Roman"/>
                <w:color w:val="000000"/>
                <w:sz w:val="24"/>
                <w:lang w:val="ru-RU"/>
              </w:rPr>
              <w:t xml:space="preserve"> </w:t>
            </w:r>
            <w:r w:rsidR="002246A9">
              <w:rPr>
                <w:rFonts w:ascii="Times New Roman" w:hAnsi="Times New Roman"/>
                <w:color w:val="000000"/>
                <w:sz w:val="24"/>
                <w:lang w:val="ru-RU"/>
              </w:rPr>
              <w:t>1</w:t>
            </w:r>
          </w:p>
        </w:tc>
        <w:tc>
          <w:tcPr>
            <w:tcW w:w="1738" w:type="dxa"/>
            <w:tcMar>
              <w:top w:w="50" w:type="dxa"/>
              <w:left w:w="100" w:type="dxa"/>
            </w:tcMar>
            <w:vAlign w:val="center"/>
          </w:tcPr>
          <w:p w:rsidR="002A5C65" w:rsidRDefault="002A5C65">
            <w:pPr>
              <w:spacing w:after="0"/>
              <w:ind w:left="135"/>
              <w:jc w:val="center"/>
            </w:pPr>
          </w:p>
        </w:tc>
        <w:tc>
          <w:tcPr>
            <w:tcW w:w="1823" w:type="dxa"/>
            <w:tcMar>
              <w:top w:w="50" w:type="dxa"/>
              <w:left w:w="100" w:type="dxa"/>
            </w:tcMar>
            <w:vAlign w:val="center"/>
          </w:tcPr>
          <w:p w:rsidR="002A5C65" w:rsidRDefault="002A5C65">
            <w:pPr>
              <w:spacing w:after="0"/>
              <w:ind w:left="135"/>
              <w:jc w:val="center"/>
            </w:pPr>
          </w:p>
        </w:tc>
        <w:tc>
          <w:tcPr>
            <w:tcW w:w="274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418</w:t>
              </w:r>
              <w:r>
                <w:rPr>
                  <w:rFonts w:ascii="Times New Roman" w:hAnsi="Times New Roman"/>
                  <w:color w:val="0000FF"/>
                  <w:u w:val="single"/>
                </w:rPr>
                <w:t>bce</w:t>
              </w:r>
            </w:hyperlink>
          </w:p>
        </w:tc>
      </w:tr>
      <w:tr w:rsidR="002A5C65" w:rsidRPr="001D601A">
        <w:trPr>
          <w:trHeight w:val="144"/>
          <w:tblCellSpacing w:w="20" w:type="nil"/>
        </w:trPr>
        <w:tc>
          <w:tcPr>
            <w:tcW w:w="520" w:type="dxa"/>
            <w:tcMar>
              <w:top w:w="50" w:type="dxa"/>
              <w:left w:w="100" w:type="dxa"/>
            </w:tcMar>
            <w:vAlign w:val="center"/>
          </w:tcPr>
          <w:p w:rsidR="002A5C65" w:rsidRDefault="000E471C">
            <w:pPr>
              <w:spacing w:after="0"/>
            </w:pPr>
            <w:r>
              <w:rPr>
                <w:rFonts w:ascii="Times New Roman" w:hAnsi="Times New Roman"/>
                <w:color w:val="000000"/>
                <w:sz w:val="24"/>
              </w:rPr>
              <w:t>1.7</w:t>
            </w:r>
          </w:p>
        </w:tc>
        <w:tc>
          <w:tcPr>
            <w:tcW w:w="2640"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Международные отношения в </w:t>
            </w:r>
            <w:r>
              <w:rPr>
                <w:rFonts w:ascii="Times New Roman" w:hAnsi="Times New Roman"/>
                <w:color w:val="000000"/>
                <w:sz w:val="24"/>
              </w:rPr>
              <w:t>XVIII</w:t>
            </w:r>
            <w:r w:rsidRPr="000E471C">
              <w:rPr>
                <w:rFonts w:ascii="Times New Roman" w:hAnsi="Times New Roman"/>
                <w:color w:val="000000"/>
                <w:sz w:val="24"/>
                <w:lang w:val="ru-RU"/>
              </w:rPr>
              <w:t xml:space="preserve"> в.</w:t>
            </w:r>
          </w:p>
        </w:tc>
        <w:tc>
          <w:tcPr>
            <w:tcW w:w="1011" w:type="dxa"/>
            <w:tcMar>
              <w:top w:w="50" w:type="dxa"/>
              <w:left w:w="100" w:type="dxa"/>
            </w:tcMar>
            <w:vAlign w:val="center"/>
          </w:tcPr>
          <w:p w:rsidR="002A5C65" w:rsidRPr="002246A9" w:rsidRDefault="000E471C">
            <w:pPr>
              <w:spacing w:after="0"/>
              <w:ind w:left="135"/>
              <w:jc w:val="center"/>
              <w:rPr>
                <w:lang w:val="ru-RU"/>
              </w:rPr>
            </w:pPr>
            <w:r w:rsidRPr="000E471C">
              <w:rPr>
                <w:rFonts w:ascii="Times New Roman" w:hAnsi="Times New Roman"/>
                <w:color w:val="000000"/>
                <w:sz w:val="24"/>
                <w:lang w:val="ru-RU"/>
              </w:rPr>
              <w:t xml:space="preserve"> </w:t>
            </w:r>
            <w:r w:rsidR="002246A9">
              <w:rPr>
                <w:rFonts w:ascii="Times New Roman" w:hAnsi="Times New Roman"/>
                <w:color w:val="000000"/>
                <w:sz w:val="24"/>
                <w:lang w:val="ru-RU"/>
              </w:rPr>
              <w:t>4</w:t>
            </w:r>
          </w:p>
        </w:tc>
        <w:tc>
          <w:tcPr>
            <w:tcW w:w="1738" w:type="dxa"/>
            <w:tcMar>
              <w:top w:w="50" w:type="dxa"/>
              <w:left w:w="100" w:type="dxa"/>
            </w:tcMar>
            <w:vAlign w:val="center"/>
          </w:tcPr>
          <w:p w:rsidR="002A5C65" w:rsidRDefault="002A5C65">
            <w:pPr>
              <w:spacing w:after="0"/>
              <w:ind w:left="135"/>
              <w:jc w:val="center"/>
            </w:pPr>
          </w:p>
        </w:tc>
        <w:tc>
          <w:tcPr>
            <w:tcW w:w="1823" w:type="dxa"/>
            <w:tcMar>
              <w:top w:w="50" w:type="dxa"/>
              <w:left w:w="100" w:type="dxa"/>
            </w:tcMar>
            <w:vAlign w:val="center"/>
          </w:tcPr>
          <w:p w:rsidR="002A5C65" w:rsidRDefault="002A5C65">
            <w:pPr>
              <w:spacing w:after="0"/>
              <w:ind w:left="135"/>
              <w:jc w:val="center"/>
            </w:pPr>
          </w:p>
        </w:tc>
        <w:tc>
          <w:tcPr>
            <w:tcW w:w="274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418</w:t>
              </w:r>
              <w:r>
                <w:rPr>
                  <w:rFonts w:ascii="Times New Roman" w:hAnsi="Times New Roman"/>
                  <w:color w:val="0000FF"/>
                  <w:u w:val="single"/>
                </w:rPr>
                <w:t>bce</w:t>
              </w:r>
            </w:hyperlink>
          </w:p>
        </w:tc>
      </w:tr>
      <w:tr w:rsidR="002A5C65" w:rsidRPr="001D601A">
        <w:trPr>
          <w:trHeight w:val="144"/>
          <w:tblCellSpacing w:w="20" w:type="nil"/>
        </w:trPr>
        <w:tc>
          <w:tcPr>
            <w:tcW w:w="520" w:type="dxa"/>
            <w:tcMar>
              <w:top w:w="50" w:type="dxa"/>
              <w:left w:w="100" w:type="dxa"/>
            </w:tcMar>
            <w:vAlign w:val="center"/>
          </w:tcPr>
          <w:p w:rsidR="002A5C65" w:rsidRDefault="000E471C">
            <w:pPr>
              <w:spacing w:after="0"/>
            </w:pPr>
            <w:r>
              <w:rPr>
                <w:rFonts w:ascii="Times New Roman" w:hAnsi="Times New Roman"/>
                <w:color w:val="000000"/>
                <w:sz w:val="24"/>
              </w:rPr>
              <w:t>1.8</w:t>
            </w:r>
          </w:p>
        </w:tc>
        <w:tc>
          <w:tcPr>
            <w:tcW w:w="2640"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Страны Востока в </w:t>
            </w:r>
            <w:r>
              <w:rPr>
                <w:rFonts w:ascii="Times New Roman" w:hAnsi="Times New Roman"/>
                <w:color w:val="000000"/>
                <w:sz w:val="24"/>
              </w:rPr>
              <w:t>XVIII</w:t>
            </w:r>
            <w:r w:rsidRPr="000E471C">
              <w:rPr>
                <w:rFonts w:ascii="Times New Roman" w:hAnsi="Times New Roman"/>
                <w:color w:val="000000"/>
                <w:sz w:val="24"/>
                <w:lang w:val="ru-RU"/>
              </w:rPr>
              <w:t xml:space="preserve"> в.</w:t>
            </w:r>
          </w:p>
        </w:tc>
        <w:tc>
          <w:tcPr>
            <w:tcW w:w="1011"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38" w:type="dxa"/>
            <w:tcMar>
              <w:top w:w="50" w:type="dxa"/>
              <w:left w:w="100" w:type="dxa"/>
            </w:tcMar>
            <w:vAlign w:val="center"/>
          </w:tcPr>
          <w:p w:rsidR="002A5C65" w:rsidRDefault="002A5C65">
            <w:pPr>
              <w:spacing w:after="0"/>
              <w:ind w:left="135"/>
              <w:jc w:val="center"/>
            </w:pPr>
          </w:p>
        </w:tc>
        <w:tc>
          <w:tcPr>
            <w:tcW w:w="1823" w:type="dxa"/>
            <w:tcMar>
              <w:top w:w="50" w:type="dxa"/>
              <w:left w:w="100" w:type="dxa"/>
            </w:tcMar>
            <w:vAlign w:val="center"/>
          </w:tcPr>
          <w:p w:rsidR="002A5C65" w:rsidRDefault="002A5C65">
            <w:pPr>
              <w:spacing w:after="0"/>
              <w:ind w:left="135"/>
              <w:jc w:val="center"/>
            </w:pPr>
          </w:p>
        </w:tc>
        <w:tc>
          <w:tcPr>
            <w:tcW w:w="274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418</w:t>
              </w:r>
              <w:r>
                <w:rPr>
                  <w:rFonts w:ascii="Times New Roman" w:hAnsi="Times New Roman"/>
                  <w:color w:val="0000FF"/>
                  <w:u w:val="single"/>
                </w:rPr>
                <w:t>bce</w:t>
              </w:r>
            </w:hyperlink>
          </w:p>
        </w:tc>
      </w:tr>
      <w:tr w:rsidR="002A5C65" w:rsidRPr="001D601A">
        <w:trPr>
          <w:trHeight w:val="144"/>
          <w:tblCellSpacing w:w="20" w:type="nil"/>
        </w:trPr>
        <w:tc>
          <w:tcPr>
            <w:tcW w:w="520" w:type="dxa"/>
            <w:tcMar>
              <w:top w:w="50" w:type="dxa"/>
              <w:left w:w="100" w:type="dxa"/>
            </w:tcMar>
            <w:vAlign w:val="center"/>
          </w:tcPr>
          <w:p w:rsidR="002A5C65" w:rsidRDefault="000E471C">
            <w:pPr>
              <w:spacing w:after="0"/>
            </w:pPr>
            <w:r>
              <w:rPr>
                <w:rFonts w:ascii="Times New Roman" w:hAnsi="Times New Roman"/>
                <w:color w:val="000000"/>
                <w:sz w:val="24"/>
              </w:rPr>
              <w:t>1.9</w:t>
            </w:r>
          </w:p>
        </w:tc>
        <w:tc>
          <w:tcPr>
            <w:tcW w:w="2640" w:type="dxa"/>
            <w:tcMar>
              <w:top w:w="50" w:type="dxa"/>
              <w:left w:w="100" w:type="dxa"/>
            </w:tcMar>
            <w:vAlign w:val="center"/>
          </w:tcPr>
          <w:p w:rsidR="002A5C65" w:rsidRDefault="000E471C">
            <w:pPr>
              <w:spacing w:after="0"/>
              <w:ind w:left="135"/>
            </w:pPr>
            <w:r>
              <w:rPr>
                <w:rFonts w:ascii="Times New Roman" w:hAnsi="Times New Roman"/>
                <w:color w:val="000000"/>
                <w:sz w:val="24"/>
              </w:rPr>
              <w:t>Обобщение</w:t>
            </w:r>
          </w:p>
        </w:tc>
        <w:tc>
          <w:tcPr>
            <w:tcW w:w="1011"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2A5C65" w:rsidRDefault="002A5C65">
            <w:pPr>
              <w:spacing w:after="0"/>
              <w:ind w:left="135"/>
              <w:jc w:val="center"/>
            </w:pPr>
          </w:p>
        </w:tc>
        <w:tc>
          <w:tcPr>
            <w:tcW w:w="1823" w:type="dxa"/>
            <w:tcMar>
              <w:top w:w="50" w:type="dxa"/>
              <w:left w:w="100" w:type="dxa"/>
            </w:tcMar>
            <w:vAlign w:val="center"/>
          </w:tcPr>
          <w:p w:rsidR="002A5C65" w:rsidRDefault="002A5C65">
            <w:pPr>
              <w:spacing w:after="0"/>
              <w:ind w:left="135"/>
              <w:jc w:val="center"/>
            </w:pPr>
          </w:p>
        </w:tc>
        <w:tc>
          <w:tcPr>
            <w:tcW w:w="274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418</w:t>
              </w:r>
              <w:r>
                <w:rPr>
                  <w:rFonts w:ascii="Times New Roman" w:hAnsi="Times New Roman"/>
                  <w:color w:val="0000FF"/>
                  <w:u w:val="single"/>
                </w:rPr>
                <w:t>bce</w:t>
              </w:r>
            </w:hyperlink>
          </w:p>
        </w:tc>
      </w:tr>
      <w:tr w:rsidR="002A5C65">
        <w:trPr>
          <w:trHeight w:val="144"/>
          <w:tblCellSpacing w:w="20" w:type="nil"/>
        </w:trPr>
        <w:tc>
          <w:tcPr>
            <w:tcW w:w="0" w:type="auto"/>
            <w:gridSpan w:val="2"/>
            <w:tcMar>
              <w:top w:w="50" w:type="dxa"/>
              <w:left w:w="100" w:type="dxa"/>
            </w:tcMar>
            <w:vAlign w:val="center"/>
          </w:tcPr>
          <w:p w:rsidR="002A5C65" w:rsidRDefault="000E471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2A5C65" w:rsidRDefault="002A5C65"/>
        </w:tc>
      </w:tr>
      <w:tr w:rsidR="002A5C65" w:rsidRPr="001D601A">
        <w:trPr>
          <w:trHeight w:val="144"/>
          <w:tblCellSpacing w:w="20" w:type="nil"/>
        </w:trPr>
        <w:tc>
          <w:tcPr>
            <w:tcW w:w="0" w:type="auto"/>
            <w:gridSpan w:val="6"/>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b/>
                <w:color w:val="000000"/>
                <w:sz w:val="24"/>
                <w:lang w:val="ru-RU"/>
              </w:rPr>
              <w:t>Раздел 2.</w:t>
            </w:r>
            <w:r w:rsidRPr="000E471C">
              <w:rPr>
                <w:rFonts w:ascii="Times New Roman" w:hAnsi="Times New Roman"/>
                <w:color w:val="000000"/>
                <w:sz w:val="24"/>
                <w:lang w:val="ru-RU"/>
              </w:rPr>
              <w:t xml:space="preserve"> </w:t>
            </w:r>
            <w:r w:rsidRPr="000E471C">
              <w:rPr>
                <w:rFonts w:ascii="Times New Roman" w:hAnsi="Times New Roman"/>
                <w:b/>
                <w:color w:val="000000"/>
                <w:sz w:val="24"/>
                <w:lang w:val="ru-RU"/>
              </w:rPr>
              <w:t xml:space="preserve">История России. Россия в конце </w:t>
            </w:r>
            <w:r>
              <w:rPr>
                <w:rFonts w:ascii="Times New Roman" w:hAnsi="Times New Roman"/>
                <w:b/>
                <w:color w:val="000000"/>
                <w:sz w:val="24"/>
              </w:rPr>
              <w:t>XVII</w:t>
            </w:r>
            <w:r w:rsidRPr="000E471C">
              <w:rPr>
                <w:rFonts w:ascii="Times New Roman" w:hAnsi="Times New Roman"/>
                <w:b/>
                <w:color w:val="000000"/>
                <w:sz w:val="24"/>
                <w:lang w:val="ru-RU"/>
              </w:rPr>
              <w:t xml:space="preserve"> — </w:t>
            </w:r>
            <w:r>
              <w:rPr>
                <w:rFonts w:ascii="Times New Roman" w:hAnsi="Times New Roman"/>
                <w:b/>
                <w:color w:val="000000"/>
                <w:sz w:val="24"/>
              </w:rPr>
              <w:t>XVIII</w:t>
            </w:r>
            <w:r w:rsidRPr="000E471C">
              <w:rPr>
                <w:rFonts w:ascii="Times New Roman" w:hAnsi="Times New Roman"/>
                <w:b/>
                <w:color w:val="000000"/>
                <w:sz w:val="24"/>
                <w:lang w:val="ru-RU"/>
              </w:rPr>
              <w:t xml:space="preserve"> в.: от царства к империи</w:t>
            </w:r>
          </w:p>
        </w:tc>
      </w:tr>
      <w:tr w:rsidR="002A5C65" w:rsidRPr="001D601A">
        <w:trPr>
          <w:trHeight w:val="144"/>
          <w:tblCellSpacing w:w="20" w:type="nil"/>
        </w:trPr>
        <w:tc>
          <w:tcPr>
            <w:tcW w:w="520" w:type="dxa"/>
            <w:tcMar>
              <w:top w:w="50" w:type="dxa"/>
              <w:left w:w="100" w:type="dxa"/>
            </w:tcMar>
            <w:vAlign w:val="center"/>
          </w:tcPr>
          <w:p w:rsidR="002A5C65" w:rsidRDefault="000E471C">
            <w:pPr>
              <w:spacing w:after="0"/>
            </w:pPr>
            <w:r>
              <w:rPr>
                <w:rFonts w:ascii="Times New Roman" w:hAnsi="Times New Roman"/>
                <w:color w:val="000000"/>
                <w:sz w:val="24"/>
              </w:rPr>
              <w:t>2.1</w:t>
            </w:r>
          </w:p>
        </w:tc>
        <w:tc>
          <w:tcPr>
            <w:tcW w:w="2640" w:type="dxa"/>
            <w:tcMar>
              <w:top w:w="50" w:type="dxa"/>
              <w:left w:w="100" w:type="dxa"/>
            </w:tcMar>
            <w:vAlign w:val="center"/>
          </w:tcPr>
          <w:p w:rsidR="002A5C65" w:rsidRDefault="000E471C">
            <w:pPr>
              <w:spacing w:after="0"/>
              <w:ind w:left="135"/>
            </w:pPr>
            <w:r>
              <w:rPr>
                <w:rFonts w:ascii="Times New Roman" w:hAnsi="Times New Roman"/>
                <w:color w:val="000000"/>
                <w:sz w:val="24"/>
              </w:rPr>
              <w:t>Введение</w:t>
            </w:r>
          </w:p>
        </w:tc>
        <w:tc>
          <w:tcPr>
            <w:tcW w:w="1011"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2A5C65" w:rsidRDefault="002A5C65">
            <w:pPr>
              <w:spacing w:after="0"/>
              <w:ind w:left="135"/>
              <w:jc w:val="center"/>
            </w:pPr>
          </w:p>
        </w:tc>
        <w:tc>
          <w:tcPr>
            <w:tcW w:w="1823" w:type="dxa"/>
            <w:tcMar>
              <w:top w:w="50" w:type="dxa"/>
              <w:left w:w="100" w:type="dxa"/>
            </w:tcMar>
            <w:vAlign w:val="center"/>
          </w:tcPr>
          <w:p w:rsidR="002A5C65" w:rsidRDefault="002A5C65">
            <w:pPr>
              <w:spacing w:after="0"/>
              <w:ind w:left="135"/>
              <w:jc w:val="center"/>
            </w:pPr>
          </w:p>
        </w:tc>
        <w:tc>
          <w:tcPr>
            <w:tcW w:w="274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418</w:t>
              </w:r>
              <w:r>
                <w:rPr>
                  <w:rFonts w:ascii="Times New Roman" w:hAnsi="Times New Roman"/>
                  <w:color w:val="0000FF"/>
                  <w:u w:val="single"/>
                </w:rPr>
                <w:t>a</w:t>
              </w:r>
              <w:r w:rsidRPr="000E471C">
                <w:rPr>
                  <w:rFonts w:ascii="Times New Roman" w:hAnsi="Times New Roman"/>
                  <w:color w:val="0000FF"/>
                  <w:u w:val="single"/>
                  <w:lang w:val="ru-RU"/>
                </w:rPr>
                <w:t>34</w:t>
              </w:r>
            </w:hyperlink>
          </w:p>
        </w:tc>
      </w:tr>
      <w:tr w:rsidR="002A5C65" w:rsidRPr="001D601A">
        <w:trPr>
          <w:trHeight w:val="144"/>
          <w:tblCellSpacing w:w="20" w:type="nil"/>
        </w:trPr>
        <w:tc>
          <w:tcPr>
            <w:tcW w:w="520" w:type="dxa"/>
            <w:tcMar>
              <w:top w:w="50" w:type="dxa"/>
              <w:left w:w="100" w:type="dxa"/>
            </w:tcMar>
            <w:vAlign w:val="center"/>
          </w:tcPr>
          <w:p w:rsidR="002A5C65" w:rsidRDefault="000E471C">
            <w:pPr>
              <w:spacing w:after="0"/>
            </w:pPr>
            <w:r>
              <w:rPr>
                <w:rFonts w:ascii="Times New Roman" w:hAnsi="Times New Roman"/>
                <w:color w:val="000000"/>
                <w:sz w:val="24"/>
              </w:rPr>
              <w:lastRenderedPageBreak/>
              <w:t>2.2</w:t>
            </w:r>
          </w:p>
        </w:tc>
        <w:tc>
          <w:tcPr>
            <w:tcW w:w="2640"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Россия в эпоху преобразований Петра </w:t>
            </w:r>
            <w:r>
              <w:rPr>
                <w:rFonts w:ascii="Times New Roman" w:hAnsi="Times New Roman"/>
                <w:color w:val="000000"/>
                <w:sz w:val="24"/>
              </w:rPr>
              <w:t>I</w:t>
            </w:r>
          </w:p>
        </w:tc>
        <w:tc>
          <w:tcPr>
            <w:tcW w:w="1011" w:type="dxa"/>
            <w:tcMar>
              <w:top w:w="50" w:type="dxa"/>
              <w:left w:w="100" w:type="dxa"/>
            </w:tcMar>
            <w:vAlign w:val="center"/>
          </w:tcPr>
          <w:p w:rsidR="002A5C65" w:rsidRPr="0013088C" w:rsidRDefault="000E471C">
            <w:pPr>
              <w:spacing w:after="0"/>
              <w:ind w:left="135"/>
              <w:jc w:val="center"/>
              <w:rPr>
                <w:lang w:val="ru-RU"/>
              </w:rPr>
            </w:pPr>
            <w:r w:rsidRPr="000E471C">
              <w:rPr>
                <w:rFonts w:ascii="Times New Roman" w:hAnsi="Times New Roman"/>
                <w:color w:val="000000"/>
                <w:sz w:val="24"/>
                <w:lang w:val="ru-RU"/>
              </w:rPr>
              <w:t xml:space="preserve"> </w:t>
            </w:r>
            <w:r>
              <w:rPr>
                <w:rFonts w:ascii="Times New Roman" w:hAnsi="Times New Roman"/>
                <w:color w:val="000000"/>
                <w:sz w:val="24"/>
              </w:rPr>
              <w:t>1</w:t>
            </w:r>
            <w:r w:rsidR="0013088C">
              <w:rPr>
                <w:rFonts w:ascii="Times New Roman" w:hAnsi="Times New Roman"/>
                <w:color w:val="000000"/>
                <w:sz w:val="24"/>
                <w:lang w:val="ru-RU"/>
              </w:rPr>
              <w:t>0</w:t>
            </w:r>
          </w:p>
        </w:tc>
        <w:tc>
          <w:tcPr>
            <w:tcW w:w="1738" w:type="dxa"/>
            <w:tcMar>
              <w:top w:w="50" w:type="dxa"/>
              <w:left w:w="100" w:type="dxa"/>
            </w:tcMar>
            <w:vAlign w:val="center"/>
          </w:tcPr>
          <w:p w:rsidR="002A5C65" w:rsidRDefault="002A5C65">
            <w:pPr>
              <w:spacing w:after="0"/>
              <w:ind w:left="135"/>
              <w:jc w:val="center"/>
            </w:pPr>
          </w:p>
        </w:tc>
        <w:tc>
          <w:tcPr>
            <w:tcW w:w="1823" w:type="dxa"/>
            <w:tcMar>
              <w:top w:w="50" w:type="dxa"/>
              <w:left w:w="100" w:type="dxa"/>
            </w:tcMar>
            <w:vAlign w:val="center"/>
          </w:tcPr>
          <w:p w:rsidR="002A5C65" w:rsidRDefault="002A5C65">
            <w:pPr>
              <w:spacing w:after="0"/>
              <w:ind w:left="135"/>
              <w:jc w:val="center"/>
            </w:pPr>
          </w:p>
        </w:tc>
        <w:tc>
          <w:tcPr>
            <w:tcW w:w="274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418</w:t>
              </w:r>
              <w:r>
                <w:rPr>
                  <w:rFonts w:ascii="Times New Roman" w:hAnsi="Times New Roman"/>
                  <w:color w:val="0000FF"/>
                  <w:u w:val="single"/>
                </w:rPr>
                <w:t>a</w:t>
              </w:r>
              <w:r w:rsidRPr="000E471C">
                <w:rPr>
                  <w:rFonts w:ascii="Times New Roman" w:hAnsi="Times New Roman"/>
                  <w:color w:val="0000FF"/>
                  <w:u w:val="single"/>
                  <w:lang w:val="ru-RU"/>
                </w:rPr>
                <w:t>34</w:t>
              </w:r>
            </w:hyperlink>
          </w:p>
        </w:tc>
      </w:tr>
      <w:tr w:rsidR="002A5C65" w:rsidRPr="001D601A">
        <w:trPr>
          <w:trHeight w:val="144"/>
          <w:tblCellSpacing w:w="20" w:type="nil"/>
        </w:trPr>
        <w:tc>
          <w:tcPr>
            <w:tcW w:w="520" w:type="dxa"/>
            <w:tcMar>
              <w:top w:w="50" w:type="dxa"/>
              <w:left w:w="100" w:type="dxa"/>
            </w:tcMar>
            <w:vAlign w:val="center"/>
          </w:tcPr>
          <w:p w:rsidR="002A5C65" w:rsidRDefault="000E471C">
            <w:pPr>
              <w:spacing w:after="0"/>
            </w:pPr>
            <w:r>
              <w:rPr>
                <w:rFonts w:ascii="Times New Roman" w:hAnsi="Times New Roman"/>
                <w:color w:val="000000"/>
                <w:sz w:val="24"/>
              </w:rPr>
              <w:t>2.3</w:t>
            </w:r>
          </w:p>
        </w:tc>
        <w:tc>
          <w:tcPr>
            <w:tcW w:w="2640"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Россия после Петра </w:t>
            </w:r>
            <w:r>
              <w:rPr>
                <w:rFonts w:ascii="Times New Roman" w:hAnsi="Times New Roman"/>
                <w:color w:val="000000"/>
                <w:sz w:val="24"/>
              </w:rPr>
              <w:t>I</w:t>
            </w:r>
            <w:r w:rsidRPr="000E471C">
              <w:rPr>
                <w:rFonts w:ascii="Times New Roman" w:hAnsi="Times New Roman"/>
                <w:color w:val="000000"/>
                <w:sz w:val="24"/>
                <w:lang w:val="ru-RU"/>
              </w:rPr>
              <w:t>. Дворцовые перевороты</w:t>
            </w:r>
          </w:p>
        </w:tc>
        <w:tc>
          <w:tcPr>
            <w:tcW w:w="1011"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2A5C65" w:rsidRDefault="002A5C65">
            <w:pPr>
              <w:spacing w:after="0"/>
              <w:ind w:left="135"/>
              <w:jc w:val="center"/>
            </w:pPr>
          </w:p>
        </w:tc>
        <w:tc>
          <w:tcPr>
            <w:tcW w:w="1823" w:type="dxa"/>
            <w:tcMar>
              <w:top w:w="50" w:type="dxa"/>
              <w:left w:w="100" w:type="dxa"/>
            </w:tcMar>
            <w:vAlign w:val="center"/>
          </w:tcPr>
          <w:p w:rsidR="002A5C65" w:rsidRDefault="002A5C65">
            <w:pPr>
              <w:spacing w:after="0"/>
              <w:ind w:left="135"/>
              <w:jc w:val="center"/>
            </w:pPr>
          </w:p>
        </w:tc>
        <w:tc>
          <w:tcPr>
            <w:tcW w:w="274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418</w:t>
              </w:r>
              <w:r>
                <w:rPr>
                  <w:rFonts w:ascii="Times New Roman" w:hAnsi="Times New Roman"/>
                  <w:color w:val="0000FF"/>
                  <w:u w:val="single"/>
                </w:rPr>
                <w:t>a</w:t>
              </w:r>
              <w:r w:rsidRPr="000E471C">
                <w:rPr>
                  <w:rFonts w:ascii="Times New Roman" w:hAnsi="Times New Roman"/>
                  <w:color w:val="0000FF"/>
                  <w:u w:val="single"/>
                  <w:lang w:val="ru-RU"/>
                </w:rPr>
                <w:t>34</w:t>
              </w:r>
            </w:hyperlink>
          </w:p>
        </w:tc>
      </w:tr>
      <w:tr w:rsidR="002A5C65" w:rsidRPr="001D601A">
        <w:trPr>
          <w:trHeight w:val="144"/>
          <w:tblCellSpacing w:w="20" w:type="nil"/>
        </w:trPr>
        <w:tc>
          <w:tcPr>
            <w:tcW w:w="520" w:type="dxa"/>
            <w:tcMar>
              <w:top w:w="50" w:type="dxa"/>
              <w:left w:w="100" w:type="dxa"/>
            </w:tcMar>
            <w:vAlign w:val="center"/>
          </w:tcPr>
          <w:p w:rsidR="002A5C65" w:rsidRDefault="000E471C">
            <w:pPr>
              <w:spacing w:after="0"/>
            </w:pPr>
            <w:r>
              <w:rPr>
                <w:rFonts w:ascii="Times New Roman" w:hAnsi="Times New Roman"/>
                <w:color w:val="000000"/>
                <w:sz w:val="24"/>
              </w:rPr>
              <w:t>2.4</w:t>
            </w:r>
          </w:p>
        </w:tc>
        <w:tc>
          <w:tcPr>
            <w:tcW w:w="2640"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Россия в 1760-1790-х гг. Правление Екатерины </w:t>
            </w:r>
            <w:r>
              <w:rPr>
                <w:rFonts w:ascii="Times New Roman" w:hAnsi="Times New Roman"/>
                <w:color w:val="000000"/>
                <w:sz w:val="24"/>
              </w:rPr>
              <w:t>II</w:t>
            </w:r>
            <w:r w:rsidRPr="000E471C">
              <w:rPr>
                <w:rFonts w:ascii="Times New Roman" w:hAnsi="Times New Roman"/>
                <w:color w:val="000000"/>
                <w:sz w:val="24"/>
                <w:lang w:val="ru-RU"/>
              </w:rPr>
              <w:t xml:space="preserve"> и Павла </w:t>
            </w:r>
            <w:r>
              <w:rPr>
                <w:rFonts w:ascii="Times New Roman" w:hAnsi="Times New Roman"/>
                <w:color w:val="000000"/>
                <w:sz w:val="24"/>
              </w:rPr>
              <w:t>I</w:t>
            </w:r>
            <w:r>
              <w:rPr>
                <w:rFonts w:ascii="Times New Roman" w:hAnsi="Times New Roman"/>
                <w:color w:val="000000"/>
                <w:sz w:val="24"/>
                <w:lang w:val="ru-RU"/>
              </w:rPr>
              <w:t xml:space="preserve"> </w:t>
            </w:r>
          </w:p>
        </w:tc>
        <w:tc>
          <w:tcPr>
            <w:tcW w:w="1011" w:type="dxa"/>
            <w:tcMar>
              <w:top w:w="50" w:type="dxa"/>
              <w:left w:w="100" w:type="dxa"/>
            </w:tcMar>
            <w:vAlign w:val="center"/>
          </w:tcPr>
          <w:p w:rsidR="002A5C65" w:rsidRDefault="0013088C">
            <w:pPr>
              <w:spacing w:after="0"/>
              <w:ind w:left="135"/>
              <w:jc w:val="center"/>
            </w:pPr>
            <w:r>
              <w:rPr>
                <w:rFonts w:ascii="Times New Roman" w:hAnsi="Times New Roman"/>
                <w:color w:val="000000"/>
                <w:sz w:val="24"/>
                <w:lang w:val="ru-RU"/>
              </w:rPr>
              <w:t>16</w:t>
            </w:r>
            <w:r w:rsidR="000E471C">
              <w:rPr>
                <w:rFonts w:ascii="Times New Roman" w:hAnsi="Times New Roman"/>
                <w:color w:val="000000"/>
                <w:sz w:val="24"/>
              </w:rPr>
              <w:t xml:space="preserve"> </w:t>
            </w:r>
          </w:p>
        </w:tc>
        <w:tc>
          <w:tcPr>
            <w:tcW w:w="1738"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2A5C65" w:rsidRDefault="002A5C65">
            <w:pPr>
              <w:spacing w:after="0"/>
              <w:ind w:left="135"/>
              <w:jc w:val="center"/>
            </w:pPr>
          </w:p>
        </w:tc>
        <w:tc>
          <w:tcPr>
            <w:tcW w:w="274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418</w:t>
              </w:r>
              <w:r>
                <w:rPr>
                  <w:rFonts w:ascii="Times New Roman" w:hAnsi="Times New Roman"/>
                  <w:color w:val="0000FF"/>
                  <w:u w:val="single"/>
                </w:rPr>
                <w:t>a</w:t>
              </w:r>
              <w:r w:rsidRPr="000E471C">
                <w:rPr>
                  <w:rFonts w:ascii="Times New Roman" w:hAnsi="Times New Roman"/>
                  <w:color w:val="0000FF"/>
                  <w:u w:val="single"/>
                  <w:lang w:val="ru-RU"/>
                </w:rPr>
                <w:t>34</w:t>
              </w:r>
            </w:hyperlink>
          </w:p>
        </w:tc>
      </w:tr>
      <w:tr w:rsidR="002A5C65" w:rsidRPr="001D601A">
        <w:trPr>
          <w:trHeight w:val="144"/>
          <w:tblCellSpacing w:w="20" w:type="nil"/>
        </w:trPr>
        <w:tc>
          <w:tcPr>
            <w:tcW w:w="520" w:type="dxa"/>
            <w:tcMar>
              <w:top w:w="50" w:type="dxa"/>
              <w:left w:w="100" w:type="dxa"/>
            </w:tcMar>
            <w:vAlign w:val="center"/>
          </w:tcPr>
          <w:p w:rsidR="002A5C65" w:rsidRDefault="000E471C">
            <w:pPr>
              <w:spacing w:after="0"/>
            </w:pPr>
            <w:r>
              <w:rPr>
                <w:rFonts w:ascii="Times New Roman" w:hAnsi="Times New Roman"/>
                <w:color w:val="000000"/>
                <w:sz w:val="24"/>
              </w:rPr>
              <w:t>2.5</w:t>
            </w:r>
          </w:p>
        </w:tc>
        <w:tc>
          <w:tcPr>
            <w:tcW w:w="2640"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Культурное пространство Российской империи в </w:t>
            </w:r>
            <w:r>
              <w:rPr>
                <w:rFonts w:ascii="Times New Roman" w:hAnsi="Times New Roman"/>
                <w:color w:val="000000"/>
                <w:sz w:val="24"/>
              </w:rPr>
              <w:t>XVIII</w:t>
            </w:r>
            <w:r w:rsidRPr="000E471C">
              <w:rPr>
                <w:rFonts w:ascii="Times New Roman" w:hAnsi="Times New Roman"/>
                <w:color w:val="000000"/>
                <w:sz w:val="24"/>
                <w:lang w:val="ru-RU"/>
              </w:rPr>
              <w:t xml:space="preserve"> в.</w:t>
            </w:r>
          </w:p>
        </w:tc>
        <w:tc>
          <w:tcPr>
            <w:tcW w:w="1011" w:type="dxa"/>
            <w:tcMar>
              <w:top w:w="50" w:type="dxa"/>
              <w:left w:w="100" w:type="dxa"/>
            </w:tcMar>
            <w:vAlign w:val="center"/>
          </w:tcPr>
          <w:p w:rsidR="002A5C65" w:rsidRDefault="0013088C">
            <w:pPr>
              <w:spacing w:after="0"/>
              <w:ind w:left="135"/>
              <w:jc w:val="center"/>
            </w:pPr>
            <w:r>
              <w:rPr>
                <w:rFonts w:ascii="Times New Roman" w:hAnsi="Times New Roman"/>
                <w:color w:val="000000"/>
                <w:sz w:val="24"/>
                <w:lang w:val="ru-RU"/>
              </w:rPr>
              <w:t>3</w:t>
            </w:r>
            <w:r w:rsidR="000E471C">
              <w:rPr>
                <w:rFonts w:ascii="Times New Roman" w:hAnsi="Times New Roman"/>
                <w:color w:val="000000"/>
                <w:sz w:val="24"/>
              </w:rPr>
              <w:t xml:space="preserve"> </w:t>
            </w:r>
          </w:p>
        </w:tc>
        <w:tc>
          <w:tcPr>
            <w:tcW w:w="1738" w:type="dxa"/>
            <w:tcMar>
              <w:top w:w="50" w:type="dxa"/>
              <w:left w:w="100" w:type="dxa"/>
            </w:tcMar>
            <w:vAlign w:val="center"/>
          </w:tcPr>
          <w:p w:rsidR="002A5C65" w:rsidRDefault="002A5C65">
            <w:pPr>
              <w:spacing w:after="0"/>
              <w:ind w:left="135"/>
              <w:jc w:val="center"/>
            </w:pPr>
          </w:p>
        </w:tc>
        <w:tc>
          <w:tcPr>
            <w:tcW w:w="1823" w:type="dxa"/>
            <w:tcMar>
              <w:top w:w="50" w:type="dxa"/>
              <w:left w:w="100" w:type="dxa"/>
            </w:tcMar>
            <w:vAlign w:val="center"/>
          </w:tcPr>
          <w:p w:rsidR="002A5C65" w:rsidRDefault="002A5C65">
            <w:pPr>
              <w:spacing w:after="0"/>
              <w:ind w:left="135"/>
              <w:jc w:val="center"/>
            </w:pPr>
          </w:p>
        </w:tc>
        <w:tc>
          <w:tcPr>
            <w:tcW w:w="274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418</w:t>
              </w:r>
              <w:r>
                <w:rPr>
                  <w:rFonts w:ascii="Times New Roman" w:hAnsi="Times New Roman"/>
                  <w:color w:val="0000FF"/>
                  <w:u w:val="single"/>
                </w:rPr>
                <w:t>a</w:t>
              </w:r>
              <w:r w:rsidRPr="000E471C">
                <w:rPr>
                  <w:rFonts w:ascii="Times New Roman" w:hAnsi="Times New Roman"/>
                  <w:color w:val="0000FF"/>
                  <w:u w:val="single"/>
                  <w:lang w:val="ru-RU"/>
                </w:rPr>
                <w:t>34</w:t>
              </w:r>
            </w:hyperlink>
          </w:p>
        </w:tc>
      </w:tr>
      <w:tr w:rsidR="002A5C65">
        <w:trPr>
          <w:trHeight w:val="144"/>
          <w:tblCellSpacing w:w="20" w:type="nil"/>
        </w:trPr>
        <w:tc>
          <w:tcPr>
            <w:tcW w:w="520" w:type="dxa"/>
            <w:tcMar>
              <w:top w:w="50" w:type="dxa"/>
              <w:left w:w="100" w:type="dxa"/>
            </w:tcMar>
            <w:vAlign w:val="center"/>
          </w:tcPr>
          <w:p w:rsidR="002A5C65" w:rsidRPr="0013088C" w:rsidRDefault="000E471C">
            <w:pPr>
              <w:spacing w:after="0"/>
              <w:rPr>
                <w:lang w:val="ru-RU"/>
              </w:rPr>
            </w:pPr>
            <w:r>
              <w:rPr>
                <w:rFonts w:ascii="Times New Roman" w:hAnsi="Times New Roman"/>
                <w:color w:val="000000"/>
                <w:sz w:val="24"/>
              </w:rPr>
              <w:t>2.6</w:t>
            </w:r>
          </w:p>
        </w:tc>
        <w:tc>
          <w:tcPr>
            <w:tcW w:w="2640"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Наш край в </w:t>
            </w:r>
            <w:r>
              <w:rPr>
                <w:rFonts w:ascii="Times New Roman" w:hAnsi="Times New Roman"/>
                <w:color w:val="000000"/>
                <w:sz w:val="24"/>
              </w:rPr>
              <w:t>XVIII</w:t>
            </w:r>
            <w:r w:rsidRPr="000E471C">
              <w:rPr>
                <w:rFonts w:ascii="Times New Roman" w:hAnsi="Times New Roman"/>
                <w:color w:val="000000"/>
                <w:sz w:val="24"/>
                <w:lang w:val="ru-RU"/>
              </w:rPr>
              <w:t xml:space="preserve"> в.</w:t>
            </w:r>
          </w:p>
        </w:tc>
        <w:tc>
          <w:tcPr>
            <w:tcW w:w="1011"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38" w:type="dxa"/>
            <w:tcMar>
              <w:top w:w="50" w:type="dxa"/>
              <w:left w:w="100" w:type="dxa"/>
            </w:tcMar>
            <w:vAlign w:val="center"/>
          </w:tcPr>
          <w:p w:rsidR="002A5C65" w:rsidRDefault="002A5C65">
            <w:pPr>
              <w:spacing w:after="0"/>
              <w:ind w:left="135"/>
              <w:jc w:val="center"/>
            </w:pPr>
          </w:p>
        </w:tc>
        <w:tc>
          <w:tcPr>
            <w:tcW w:w="1823" w:type="dxa"/>
            <w:tcMar>
              <w:top w:w="50" w:type="dxa"/>
              <w:left w:w="100" w:type="dxa"/>
            </w:tcMar>
            <w:vAlign w:val="center"/>
          </w:tcPr>
          <w:p w:rsidR="002A5C65" w:rsidRDefault="002A5C65">
            <w:pPr>
              <w:spacing w:after="0"/>
              <w:ind w:left="135"/>
              <w:jc w:val="center"/>
            </w:pPr>
          </w:p>
        </w:tc>
        <w:tc>
          <w:tcPr>
            <w:tcW w:w="2741" w:type="dxa"/>
            <w:tcMar>
              <w:top w:w="50" w:type="dxa"/>
              <w:left w:w="100" w:type="dxa"/>
            </w:tcMar>
            <w:vAlign w:val="center"/>
          </w:tcPr>
          <w:p w:rsidR="002A5C65" w:rsidRDefault="002A5C65">
            <w:pPr>
              <w:spacing w:after="0"/>
              <w:ind w:left="135"/>
            </w:pPr>
          </w:p>
        </w:tc>
      </w:tr>
      <w:tr w:rsidR="0013088C" w:rsidRPr="001D601A">
        <w:trPr>
          <w:trHeight w:val="144"/>
          <w:tblCellSpacing w:w="20" w:type="nil"/>
        </w:trPr>
        <w:tc>
          <w:tcPr>
            <w:tcW w:w="520" w:type="dxa"/>
            <w:tcMar>
              <w:top w:w="50" w:type="dxa"/>
              <w:left w:w="100" w:type="dxa"/>
            </w:tcMar>
            <w:vAlign w:val="center"/>
          </w:tcPr>
          <w:p w:rsidR="0013088C" w:rsidRPr="0013088C" w:rsidRDefault="0013088C">
            <w:pPr>
              <w:spacing w:after="0"/>
              <w:rPr>
                <w:rFonts w:ascii="Times New Roman" w:hAnsi="Times New Roman"/>
                <w:color w:val="000000"/>
                <w:sz w:val="24"/>
                <w:lang w:val="ru-RU"/>
              </w:rPr>
            </w:pPr>
            <w:r>
              <w:rPr>
                <w:rFonts w:ascii="Times New Roman" w:hAnsi="Times New Roman"/>
                <w:color w:val="000000"/>
                <w:sz w:val="24"/>
                <w:lang w:val="ru-RU"/>
              </w:rPr>
              <w:t>2.7</w:t>
            </w:r>
          </w:p>
        </w:tc>
        <w:tc>
          <w:tcPr>
            <w:tcW w:w="2640" w:type="dxa"/>
            <w:tcMar>
              <w:top w:w="50" w:type="dxa"/>
              <w:left w:w="100" w:type="dxa"/>
            </w:tcMar>
            <w:vAlign w:val="center"/>
          </w:tcPr>
          <w:p w:rsidR="0013088C" w:rsidRPr="000E471C" w:rsidRDefault="0013088C">
            <w:pPr>
              <w:spacing w:after="0"/>
              <w:ind w:left="135"/>
              <w:rPr>
                <w:rFonts w:ascii="Times New Roman" w:hAnsi="Times New Roman"/>
                <w:color w:val="000000"/>
                <w:sz w:val="24"/>
                <w:lang w:val="ru-RU"/>
              </w:rPr>
            </w:pPr>
            <w:r>
              <w:rPr>
                <w:rFonts w:ascii="Times New Roman" w:hAnsi="Times New Roman"/>
                <w:color w:val="000000"/>
                <w:sz w:val="24"/>
                <w:lang w:val="ru-RU"/>
              </w:rPr>
              <w:t>Правление Александра 1</w:t>
            </w:r>
          </w:p>
        </w:tc>
        <w:tc>
          <w:tcPr>
            <w:tcW w:w="1011" w:type="dxa"/>
            <w:tcMar>
              <w:top w:w="50" w:type="dxa"/>
              <w:left w:w="100" w:type="dxa"/>
            </w:tcMar>
            <w:vAlign w:val="center"/>
          </w:tcPr>
          <w:p w:rsidR="0013088C" w:rsidRPr="000E471C" w:rsidRDefault="0013088C">
            <w:pPr>
              <w:spacing w:after="0"/>
              <w:ind w:left="135"/>
              <w:jc w:val="center"/>
              <w:rPr>
                <w:rFonts w:ascii="Times New Roman" w:hAnsi="Times New Roman"/>
                <w:color w:val="000000"/>
                <w:sz w:val="24"/>
                <w:lang w:val="ru-RU"/>
              </w:rPr>
            </w:pPr>
            <w:r>
              <w:rPr>
                <w:rFonts w:ascii="Times New Roman" w:hAnsi="Times New Roman"/>
                <w:color w:val="000000"/>
                <w:sz w:val="24"/>
                <w:lang w:val="ru-RU"/>
              </w:rPr>
              <w:t>7</w:t>
            </w:r>
          </w:p>
        </w:tc>
        <w:tc>
          <w:tcPr>
            <w:tcW w:w="1738" w:type="dxa"/>
            <w:tcMar>
              <w:top w:w="50" w:type="dxa"/>
              <w:left w:w="100" w:type="dxa"/>
            </w:tcMar>
            <w:vAlign w:val="center"/>
          </w:tcPr>
          <w:p w:rsidR="0013088C" w:rsidRDefault="0013088C">
            <w:pPr>
              <w:spacing w:after="0"/>
              <w:ind w:left="135"/>
              <w:jc w:val="center"/>
            </w:pPr>
          </w:p>
        </w:tc>
        <w:tc>
          <w:tcPr>
            <w:tcW w:w="1823" w:type="dxa"/>
            <w:tcMar>
              <w:top w:w="50" w:type="dxa"/>
              <w:left w:w="100" w:type="dxa"/>
            </w:tcMar>
            <w:vAlign w:val="center"/>
          </w:tcPr>
          <w:p w:rsidR="0013088C" w:rsidRDefault="0013088C">
            <w:pPr>
              <w:spacing w:after="0"/>
              <w:ind w:left="135"/>
              <w:jc w:val="center"/>
            </w:pPr>
          </w:p>
        </w:tc>
        <w:tc>
          <w:tcPr>
            <w:tcW w:w="2741" w:type="dxa"/>
            <w:tcMar>
              <w:top w:w="50" w:type="dxa"/>
              <w:left w:w="100" w:type="dxa"/>
            </w:tcMar>
            <w:vAlign w:val="center"/>
          </w:tcPr>
          <w:p w:rsidR="0013088C" w:rsidRPr="0003412C" w:rsidRDefault="0003412C" w:rsidP="00B65E6E">
            <w:pPr>
              <w:spacing w:after="0"/>
              <w:ind w:left="135"/>
              <w:rPr>
                <w:lang w:val="ru-RU"/>
              </w:rPr>
            </w:pPr>
            <w:r w:rsidRPr="000E471C">
              <w:rPr>
                <w:rFonts w:ascii="Times New Roman" w:hAnsi="Times New Roman"/>
                <w:color w:val="000000"/>
                <w:sz w:val="24"/>
                <w:lang w:val="ru-RU"/>
              </w:rPr>
              <w:t xml:space="preserve">Библиотека ЦОК </w:t>
            </w:r>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w:t>
            </w:r>
          </w:p>
        </w:tc>
      </w:tr>
      <w:tr w:rsidR="002A5C65" w:rsidRPr="001D601A">
        <w:trPr>
          <w:trHeight w:val="144"/>
          <w:tblCellSpacing w:w="20" w:type="nil"/>
        </w:trPr>
        <w:tc>
          <w:tcPr>
            <w:tcW w:w="520" w:type="dxa"/>
            <w:tcMar>
              <w:top w:w="50" w:type="dxa"/>
              <w:left w:w="100" w:type="dxa"/>
            </w:tcMar>
            <w:vAlign w:val="center"/>
          </w:tcPr>
          <w:p w:rsidR="002A5C65" w:rsidRPr="0013088C" w:rsidRDefault="000E471C">
            <w:pPr>
              <w:spacing w:after="0"/>
              <w:rPr>
                <w:lang w:val="ru-RU"/>
              </w:rPr>
            </w:pPr>
            <w:r>
              <w:rPr>
                <w:rFonts w:ascii="Times New Roman" w:hAnsi="Times New Roman"/>
                <w:color w:val="000000"/>
                <w:sz w:val="24"/>
              </w:rPr>
              <w:t>2.</w:t>
            </w:r>
            <w:r w:rsidR="0013088C">
              <w:rPr>
                <w:rFonts w:ascii="Times New Roman" w:hAnsi="Times New Roman"/>
                <w:color w:val="000000"/>
                <w:sz w:val="24"/>
                <w:lang w:val="ru-RU"/>
              </w:rPr>
              <w:t>8</w:t>
            </w:r>
          </w:p>
        </w:tc>
        <w:tc>
          <w:tcPr>
            <w:tcW w:w="2640" w:type="dxa"/>
            <w:tcMar>
              <w:top w:w="50" w:type="dxa"/>
              <w:left w:w="100" w:type="dxa"/>
            </w:tcMar>
            <w:vAlign w:val="center"/>
          </w:tcPr>
          <w:p w:rsidR="002A5C65" w:rsidRDefault="000E471C">
            <w:pPr>
              <w:spacing w:after="0"/>
              <w:ind w:left="135"/>
            </w:pPr>
            <w:r>
              <w:rPr>
                <w:rFonts w:ascii="Times New Roman" w:hAnsi="Times New Roman"/>
                <w:color w:val="000000"/>
                <w:sz w:val="24"/>
              </w:rPr>
              <w:t>Обобщение</w:t>
            </w:r>
          </w:p>
        </w:tc>
        <w:tc>
          <w:tcPr>
            <w:tcW w:w="1011"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2A5C65" w:rsidRDefault="002A5C65">
            <w:pPr>
              <w:spacing w:after="0"/>
              <w:ind w:left="135"/>
              <w:jc w:val="center"/>
            </w:pPr>
          </w:p>
        </w:tc>
        <w:tc>
          <w:tcPr>
            <w:tcW w:w="1823" w:type="dxa"/>
            <w:tcMar>
              <w:top w:w="50" w:type="dxa"/>
              <w:left w:w="100" w:type="dxa"/>
            </w:tcMar>
            <w:vAlign w:val="center"/>
          </w:tcPr>
          <w:p w:rsidR="002A5C65" w:rsidRDefault="002A5C65">
            <w:pPr>
              <w:spacing w:after="0"/>
              <w:ind w:left="135"/>
              <w:jc w:val="center"/>
            </w:pPr>
          </w:p>
        </w:tc>
        <w:tc>
          <w:tcPr>
            <w:tcW w:w="274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418</w:t>
              </w:r>
              <w:r>
                <w:rPr>
                  <w:rFonts w:ascii="Times New Roman" w:hAnsi="Times New Roman"/>
                  <w:color w:val="0000FF"/>
                  <w:u w:val="single"/>
                </w:rPr>
                <w:t>a</w:t>
              </w:r>
              <w:r w:rsidRPr="000E471C">
                <w:rPr>
                  <w:rFonts w:ascii="Times New Roman" w:hAnsi="Times New Roman"/>
                  <w:color w:val="0000FF"/>
                  <w:u w:val="single"/>
                  <w:lang w:val="ru-RU"/>
                </w:rPr>
                <w:t>34</w:t>
              </w:r>
            </w:hyperlink>
          </w:p>
        </w:tc>
      </w:tr>
      <w:tr w:rsidR="002A5C65">
        <w:trPr>
          <w:trHeight w:val="144"/>
          <w:tblCellSpacing w:w="20" w:type="nil"/>
        </w:trPr>
        <w:tc>
          <w:tcPr>
            <w:tcW w:w="0" w:type="auto"/>
            <w:gridSpan w:val="2"/>
            <w:tcMar>
              <w:top w:w="50" w:type="dxa"/>
              <w:left w:w="100" w:type="dxa"/>
            </w:tcMar>
            <w:vAlign w:val="center"/>
          </w:tcPr>
          <w:p w:rsidR="002A5C65" w:rsidRDefault="000E471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45 </w:t>
            </w:r>
          </w:p>
        </w:tc>
        <w:tc>
          <w:tcPr>
            <w:tcW w:w="0" w:type="auto"/>
            <w:gridSpan w:val="3"/>
            <w:tcMar>
              <w:top w:w="50" w:type="dxa"/>
              <w:left w:w="100" w:type="dxa"/>
            </w:tcMar>
            <w:vAlign w:val="center"/>
          </w:tcPr>
          <w:p w:rsidR="002A5C65" w:rsidRDefault="002A5C65"/>
        </w:tc>
      </w:tr>
      <w:tr w:rsidR="002A5C65">
        <w:trPr>
          <w:trHeight w:val="144"/>
          <w:tblCellSpacing w:w="20" w:type="nil"/>
        </w:trPr>
        <w:tc>
          <w:tcPr>
            <w:tcW w:w="0" w:type="auto"/>
            <w:gridSpan w:val="2"/>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38"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2A5C65" w:rsidRDefault="002A5C65"/>
        </w:tc>
      </w:tr>
    </w:tbl>
    <w:p w:rsidR="002A5C65" w:rsidRDefault="002A5C65">
      <w:pPr>
        <w:sectPr w:rsidR="002A5C65">
          <w:pgSz w:w="16383" w:h="11906" w:orient="landscape"/>
          <w:pgMar w:top="1134" w:right="850" w:bottom="1134" w:left="1701" w:header="720" w:footer="720" w:gutter="0"/>
          <w:cols w:space="720"/>
        </w:sectPr>
      </w:pPr>
    </w:p>
    <w:p w:rsidR="002A5C65" w:rsidRDefault="000E471C">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0"/>
        <w:gridCol w:w="4591"/>
        <w:gridCol w:w="1542"/>
        <w:gridCol w:w="1841"/>
        <w:gridCol w:w="1910"/>
        <w:gridCol w:w="2812"/>
      </w:tblGrid>
      <w:tr w:rsidR="002A5C65" w:rsidTr="000E471C">
        <w:trPr>
          <w:trHeight w:val="144"/>
          <w:tblCellSpacing w:w="20" w:type="nil"/>
        </w:trPr>
        <w:tc>
          <w:tcPr>
            <w:tcW w:w="1120" w:type="dxa"/>
            <w:vMerge w:val="restart"/>
            <w:tcMar>
              <w:top w:w="50" w:type="dxa"/>
              <w:left w:w="100" w:type="dxa"/>
            </w:tcMar>
            <w:vAlign w:val="center"/>
          </w:tcPr>
          <w:p w:rsidR="002A5C65" w:rsidRDefault="000E471C">
            <w:pPr>
              <w:spacing w:after="0"/>
              <w:ind w:left="135"/>
            </w:pPr>
            <w:r>
              <w:rPr>
                <w:rFonts w:ascii="Times New Roman" w:hAnsi="Times New Roman"/>
                <w:b/>
                <w:color w:val="000000"/>
                <w:sz w:val="24"/>
              </w:rPr>
              <w:t xml:space="preserve">№ п/п </w:t>
            </w:r>
          </w:p>
          <w:p w:rsidR="002A5C65" w:rsidRDefault="002A5C65">
            <w:pPr>
              <w:spacing w:after="0"/>
              <w:ind w:left="135"/>
            </w:pPr>
          </w:p>
        </w:tc>
        <w:tc>
          <w:tcPr>
            <w:tcW w:w="4591" w:type="dxa"/>
            <w:vMerge w:val="restart"/>
            <w:tcMar>
              <w:top w:w="50" w:type="dxa"/>
              <w:left w:w="100" w:type="dxa"/>
            </w:tcMar>
            <w:vAlign w:val="center"/>
          </w:tcPr>
          <w:p w:rsidR="002A5C65" w:rsidRDefault="000E471C">
            <w:pPr>
              <w:spacing w:after="0"/>
              <w:ind w:left="135"/>
            </w:pPr>
            <w:r>
              <w:rPr>
                <w:rFonts w:ascii="Times New Roman" w:hAnsi="Times New Roman"/>
                <w:b/>
                <w:color w:val="000000"/>
                <w:sz w:val="24"/>
              </w:rPr>
              <w:t xml:space="preserve">Наименование разделов и тем программы </w:t>
            </w:r>
          </w:p>
          <w:p w:rsidR="002A5C65" w:rsidRDefault="002A5C65">
            <w:pPr>
              <w:spacing w:after="0"/>
              <w:ind w:left="135"/>
            </w:pPr>
          </w:p>
        </w:tc>
        <w:tc>
          <w:tcPr>
            <w:tcW w:w="0" w:type="auto"/>
            <w:gridSpan w:val="3"/>
            <w:tcMar>
              <w:top w:w="50" w:type="dxa"/>
              <w:left w:w="100" w:type="dxa"/>
            </w:tcMar>
            <w:vAlign w:val="center"/>
          </w:tcPr>
          <w:p w:rsidR="002A5C65" w:rsidRDefault="000E471C">
            <w:pPr>
              <w:spacing w:after="0"/>
            </w:pPr>
            <w:r>
              <w:rPr>
                <w:rFonts w:ascii="Times New Roman" w:hAnsi="Times New Roman"/>
                <w:b/>
                <w:color w:val="000000"/>
                <w:sz w:val="24"/>
              </w:rPr>
              <w:t>Количество часов</w:t>
            </w:r>
          </w:p>
        </w:tc>
        <w:tc>
          <w:tcPr>
            <w:tcW w:w="2812" w:type="dxa"/>
            <w:vMerge w:val="restart"/>
            <w:tcMar>
              <w:top w:w="50" w:type="dxa"/>
              <w:left w:w="100" w:type="dxa"/>
            </w:tcMar>
            <w:vAlign w:val="center"/>
          </w:tcPr>
          <w:p w:rsidR="002A5C65" w:rsidRDefault="000E471C">
            <w:pPr>
              <w:spacing w:after="0"/>
              <w:ind w:left="135"/>
            </w:pPr>
            <w:r>
              <w:rPr>
                <w:rFonts w:ascii="Times New Roman" w:hAnsi="Times New Roman"/>
                <w:b/>
                <w:color w:val="000000"/>
                <w:sz w:val="24"/>
              </w:rPr>
              <w:t xml:space="preserve">Электронные (цифровые) образовательные ресурсы </w:t>
            </w:r>
          </w:p>
          <w:p w:rsidR="002A5C65" w:rsidRDefault="002A5C65">
            <w:pPr>
              <w:spacing w:after="0"/>
              <w:ind w:left="135"/>
            </w:pPr>
          </w:p>
        </w:tc>
      </w:tr>
      <w:tr w:rsidR="002A5C65" w:rsidTr="000E471C">
        <w:trPr>
          <w:trHeight w:val="144"/>
          <w:tblCellSpacing w:w="20" w:type="nil"/>
        </w:trPr>
        <w:tc>
          <w:tcPr>
            <w:tcW w:w="0" w:type="auto"/>
            <w:vMerge/>
            <w:tcBorders>
              <w:top w:val="nil"/>
            </w:tcBorders>
            <w:tcMar>
              <w:top w:w="50" w:type="dxa"/>
              <w:left w:w="100" w:type="dxa"/>
            </w:tcMar>
          </w:tcPr>
          <w:p w:rsidR="002A5C65" w:rsidRDefault="002A5C65"/>
        </w:tc>
        <w:tc>
          <w:tcPr>
            <w:tcW w:w="0" w:type="auto"/>
            <w:vMerge/>
            <w:tcBorders>
              <w:top w:val="nil"/>
            </w:tcBorders>
            <w:tcMar>
              <w:top w:w="50" w:type="dxa"/>
              <w:left w:w="100" w:type="dxa"/>
            </w:tcMar>
          </w:tcPr>
          <w:p w:rsidR="002A5C65" w:rsidRDefault="002A5C65"/>
        </w:tc>
        <w:tc>
          <w:tcPr>
            <w:tcW w:w="1542" w:type="dxa"/>
            <w:tcMar>
              <w:top w:w="50" w:type="dxa"/>
              <w:left w:w="100" w:type="dxa"/>
            </w:tcMar>
            <w:vAlign w:val="center"/>
          </w:tcPr>
          <w:p w:rsidR="002A5C65" w:rsidRDefault="000E471C">
            <w:pPr>
              <w:spacing w:after="0"/>
              <w:ind w:left="135"/>
            </w:pPr>
            <w:r>
              <w:rPr>
                <w:rFonts w:ascii="Times New Roman" w:hAnsi="Times New Roman"/>
                <w:b/>
                <w:color w:val="000000"/>
                <w:sz w:val="24"/>
              </w:rPr>
              <w:t xml:space="preserve">Всего </w:t>
            </w:r>
          </w:p>
          <w:p w:rsidR="002A5C65" w:rsidRDefault="002A5C65">
            <w:pPr>
              <w:spacing w:after="0"/>
              <w:ind w:left="135"/>
            </w:pPr>
          </w:p>
        </w:tc>
        <w:tc>
          <w:tcPr>
            <w:tcW w:w="1841" w:type="dxa"/>
            <w:tcMar>
              <w:top w:w="50" w:type="dxa"/>
              <w:left w:w="100" w:type="dxa"/>
            </w:tcMar>
            <w:vAlign w:val="center"/>
          </w:tcPr>
          <w:p w:rsidR="002A5C65" w:rsidRDefault="000E471C">
            <w:pPr>
              <w:spacing w:after="0"/>
              <w:ind w:left="135"/>
            </w:pPr>
            <w:r>
              <w:rPr>
                <w:rFonts w:ascii="Times New Roman" w:hAnsi="Times New Roman"/>
                <w:b/>
                <w:color w:val="000000"/>
                <w:sz w:val="24"/>
              </w:rPr>
              <w:t xml:space="preserve">Контрольные работы </w:t>
            </w:r>
          </w:p>
          <w:p w:rsidR="002A5C65" w:rsidRDefault="002A5C65">
            <w:pPr>
              <w:spacing w:after="0"/>
              <w:ind w:left="135"/>
            </w:pPr>
          </w:p>
        </w:tc>
        <w:tc>
          <w:tcPr>
            <w:tcW w:w="1910" w:type="dxa"/>
            <w:tcMar>
              <w:top w:w="50" w:type="dxa"/>
              <w:left w:w="100" w:type="dxa"/>
            </w:tcMar>
            <w:vAlign w:val="center"/>
          </w:tcPr>
          <w:p w:rsidR="002A5C65" w:rsidRDefault="000E471C">
            <w:pPr>
              <w:spacing w:after="0"/>
              <w:ind w:left="135"/>
            </w:pPr>
            <w:r>
              <w:rPr>
                <w:rFonts w:ascii="Times New Roman" w:hAnsi="Times New Roman"/>
                <w:b/>
                <w:color w:val="000000"/>
                <w:sz w:val="24"/>
              </w:rPr>
              <w:t xml:space="preserve">Практические работы </w:t>
            </w:r>
          </w:p>
          <w:p w:rsidR="002A5C65" w:rsidRDefault="002A5C65">
            <w:pPr>
              <w:spacing w:after="0"/>
              <w:ind w:left="135"/>
            </w:pPr>
          </w:p>
        </w:tc>
        <w:tc>
          <w:tcPr>
            <w:tcW w:w="0" w:type="auto"/>
            <w:vMerge/>
            <w:tcBorders>
              <w:top w:val="nil"/>
            </w:tcBorders>
            <w:tcMar>
              <w:top w:w="50" w:type="dxa"/>
              <w:left w:w="100" w:type="dxa"/>
            </w:tcMar>
          </w:tcPr>
          <w:p w:rsidR="002A5C65" w:rsidRDefault="002A5C65"/>
        </w:tc>
      </w:tr>
      <w:tr w:rsidR="002A5C65">
        <w:trPr>
          <w:trHeight w:val="144"/>
          <w:tblCellSpacing w:w="20" w:type="nil"/>
        </w:trPr>
        <w:tc>
          <w:tcPr>
            <w:tcW w:w="0" w:type="auto"/>
            <w:gridSpan w:val="6"/>
            <w:tcMar>
              <w:top w:w="50" w:type="dxa"/>
              <w:left w:w="100" w:type="dxa"/>
            </w:tcMar>
            <w:vAlign w:val="center"/>
          </w:tcPr>
          <w:p w:rsidR="002A5C65" w:rsidRDefault="000E471C">
            <w:pPr>
              <w:spacing w:after="0"/>
              <w:ind w:left="135"/>
            </w:pPr>
            <w:r w:rsidRPr="000E471C">
              <w:rPr>
                <w:rFonts w:ascii="Times New Roman" w:hAnsi="Times New Roman"/>
                <w:b/>
                <w:color w:val="000000"/>
                <w:sz w:val="24"/>
                <w:lang w:val="ru-RU"/>
              </w:rPr>
              <w:t>Раздел 1.</w:t>
            </w:r>
            <w:r w:rsidRPr="000E471C">
              <w:rPr>
                <w:rFonts w:ascii="Times New Roman" w:hAnsi="Times New Roman"/>
                <w:color w:val="000000"/>
                <w:sz w:val="24"/>
                <w:lang w:val="ru-RU"/>
              </w:rPr>
              <w:t xml:space="preserve"> </w:t>
            </w:r>
            <w:r w:rsidRPr="000E471C">
              <w:rPr>
                <w:rFonts w:ascii="Times New Roman" w:hAnsi="Times New Roman"/>
                <w:b/>
                <w:color w:val="000000"/>
                <w:sz w:val="24"/>
                <w:lang w:val="ru-RU"/>
              </w:rPr>
              <w:t xml:space="preserve">Всеобщая история. История Нового времени. </w:t>
            </w:r>
            <w:r>
              <w:rPr>
                <w:rFonts w:ascii="Times New Roman" w:hAnsi="Times New Roman"/>
                <w:b/>
                <w:color w:val="000000"/>
                <w:sz w:val="24"/>
              </w:rPr>
              <w:t>XIХ — начало ХХ в.</w:t>
            </w:r>
          </w:p>
        </w:tc>
      </w:tr>
      <w:tr w:rsidR="002A5C65" w:rsidRPr="001D601A" w:rsidTr="000E471C">
        <w:trPr>
          <w:trHeight w:val="144"/>
          <w:tblCellSpacing w:w="20" w:type="nil"/>
        </w:trPr>
        <w:tc>
          <w:tcPr>
            <w:tcW w:w="1120" w:type="dxa"/>
            <w:tcMar>
              <w:top w:w="50" w:type="dxa"/>
              <w:left w:w="100" w:type="dxa"/>
            </w:tcMar>
            <w:vAlign w:val="center"/>
          </w:tcPr>
          <w:p w:rsidR="002A5C65" w:rsidRDefault="000E471C">
            <w:pPr>
              <w:spacing w:after="0"/>
            </w:pPr>
            <w:r>
              <w:rPr>
                <w:rFonts w:ascii="Times New Roman" w:hAnsi="Times New Roman"/>
                <w:color w:val="000000"/>
                <w:sz w:val="24"/>
              </w:rPr>
              <w:t>1.1</w:t>
            </w:r>
          </w:p>
        </w:tc>
        <w:tc>
          <w:tcPr>
            <w:tcW w:w="4591" w:type="dxa"/>
            <w:tcMar>
              <w:top w:w="50" w:type="dxa"/>
              <w:left w:w="100" w:type="dxa"/>
            </w:tcMar>
            <w:vAlign w:val="center"/>
          </w:tcPr>
          <w:p w:rsidR="002A5C65" w:rsidRDefault="000E471C">
            <w:pPr>
              <w:spacing w:after="0"/>
              <w:ind w:left="135"/>
            </w:pPr>
            <w:r>
              <w:rPr>
                <w:rFonts w:ascii="Times New Roman" w:hAnsi="Times New Roman"/>
                <w:color w:val="000000"/>
                <w:sz w:val="24"/>
              </w:rPr>
              <w:t>Введение</w:t>
            </w:r>
          </w:p>
        </w:tc>
        <w:tc>
          <w:tcPr>
            <w:tcW w:w="1542"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A5C65" w:rsidRDefault="002A5C65">
            <w:pPr>
              <w:spacing w:after="0"/>
              <w:ind w:left="135"/>
              <w:jc w:val="center"/>
            </w:pPr>
          </w:p>
        </w:tc>
        <w:tc>
          <w:tcPr>
            <w:tcW w:w="1910" w:type="dxa"/>
            <w:tcMar>
              <w:top w:w="50" w:type="dxa"/>
              <w:left w:w="100" w:type="dxa"/>
            </w:tcMar>
            <w:vAlign w:val="center"/>
          </w:tcPr>
          <w:p w:rsidR="002A5C65" w:rsidRDefault="002A5C65">
            <w:pPr>
              <w:spacing w:after="0"/>
              <w:ind w:left="135"/>
              <w:jc w:val="center"/>
            </w:pPr>
          </w:p>
        </w:tc>
        <w:tc>
          <w:tcPr>
            <w:tcW w:w="2812"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w:t>
              </w:r>
              <w:r>
                <w:rPr>
                  <w:rFonts w:ascii="Times New Roman" w:hAnsi="Times New Roman"/>
                  <w:color w:val="0000FF"/>
                  <w:u w:val="single"/>
                </w:rPr>
                <w:t>adc</w:t>
              </w:r>
              <w:r w:rsidRPr="000E471C">
                <w:rPr>
                  <w:rFonts w:ascii="Times New Roman" w:hAnsi="Times New Roman"/>
                  <w:color w:val="0000FF"/>
                  <w:u w:val="single"/>
                  <w:lang w:val="ru-RU"/>
                </w:rPr>
                <w:t>0</w:t>
              </w:r>
            </w:hyperlink>
          </w:p>
        </w:tc>
      </w:tr>
      <w:tr w:rsidR="002A5C65" w:rsidRPr="001D601A" w:rsidTr="000E471C">
        <w:trPr>
          <w:trHeight w:val="144"/>
          <w:tblCellSpacing w:w="20" w:type="nil"/>
        </w:trPr>
        <w:tc>
          <w:tcPr>
            <w:tcW w:w="1120" w:type="dxa"/>
            <w:tcMar>
              <w:top w:w="50" w:type="dxa"/>
              <w:left w:w="100" w:type="dxa"/>
            </w:tcMar>
            <w:vAlign w:val="center"/>
          </w:tcPr>
          <w:p w:rsidR="002A5C65" w:rsidRDefault="000E471C">
            <w:pPr>
              <w:spacing w:after="0"/>
            </w:pPr>
            <w:r>
              <w:rPr>
                <w:rFonts w:ascii="Times New Roman" w:hAnsi="Times New Roman"/>
                <w:color w:val="000000"/>
                <w:sz w:val="24"/>
              </w:rPr>
              <w:t>1.2</w:t>
            </w:r>
          </w:p>
        </w:tc>
        <w:tc>
          <w:tcPr>
            <w:tcW w:w="459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Европа в начале </w:t>
            </w:r>
            <w:r>
              <w:rPr>
                <w:rFonts w:ascii="Times New Roman" w:hAnsi="Times New Roman"/>
                <w:color w:val="000000"/>
                <w:sz w:val="24"/>
              </w:rPr>
              <w:t>XIX</w:t>
            </w:r>
            <w:r w:rsidRPr="000E471C">
              <w:rPr>
                <w:rFonts w:ascii="Times New Roman" w:hAnsi="Times New Roman"/>
                <w:color w:val="000000"/>
                <w:sz w:val="24"/>
                <w:lang w:val="ru-RU"/>
              </w:rPr>
              <w:t xml:space="preserve"> в.</w:t>
            </w:r>
          </w:p>
        </w:tc>
        <w:tc>
          <w:tcPr>
            <w:tcW w:w="1542"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2A5C65" w:rsidRDefault="002A5C65">
            <w:pPr>
              <w:spacing w:after="0"/>
              <w:ind w:left="135"/>
              <w:jc w:val="center"/>
            </w:pPr>
          </w:p>
        </w:tc>
        <w:tc>
          <w:tcPr>
            <w:tcW w:w="1910" w:type="dxa"/>
            <w:tcMar>
              <w:top w:w="50" w:type="dxa"/>
              <w:left w:w="100" w:type="dxa"/>
            </w:tcMar>
            <w:vAlign w:val="center"/>
          </w:tcPr>
          <w:p w:rsidR="002A5C65" w:rsidRDefault="002A5C65">
            <w:pPr>
              <w:spacing w:after="0"/>
              <w:ind w:left="135"/>
              <w:jc w:val="center"/>
            </w:pPr>
          </w:p>
        </w:tc>
        <w:tc>
          <w:tcPr>
            <w:tcW w:w="2812"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w:t>
              </w:r>
              <w:r>
                <w:rPr>
                  <w:rFonts w:ascii="Times New Roman" w:hAnsi="Times New Roman"/>
                  <w:color w:val="0000FF"/>
                  <w:u w:val="single"/>
                </w:rPr>
                <w:t>adc</w:t>
              </w:r>
              <w:r w:rsidRPr="000E471C">
                <w:rPr>
                  <w:rFonts w:ascii="Times New Roman" w:hAnsi="Times New Roman"/>
                  <w:color w:val="0000FF"/>
                  <w:u w:val="single"/>
                  <w:lang w:val="ru-RU"/>
                </w:rPr>
                <w:t>0</w:t>
              </w:r>
            </w:hyperlink>
          </w:p>
        </w:tc>
      </w:tr>
      <w:tr w:rsidR="002A5C65" w:rsidRPr="001D601A" w:rsidTr="000E471C">
        <w:trPr>
          <w:trHeight w:val="144"/>
          <w:tblCellSpacing w:w="20" w:type="nil"/>
        </w:trPr>
        <w:tc>
          <w:tcPr>
            <w:tcW w:w="1120" w:type="dxa"/>
            <w:tcMar>
              <w:top w:w="50" w:type="dxa"/>
              <w:left w:w="100" w:type="dxa"/>
            </w:tcMar>
            <w:vAlign w:val="center"/>
          </w:tcPr>
          <w:p w:rsidR="002A5C65" w:rsidRDefault="000E471C">
            <w:pPr>
              <w:spacing w:after="0"/>
            </w:pPr>
            <w:r>
              <w:rPr>
                <w:rFonts w:ascii="Times New Roman" w:hAnsi="Times New Roman"/>
                <w:color w:val="000000"/>
                <w:sz w:val="24"/>
              </w:rPr>
              <w:t>1.3</w:t>
            </w:r>
          </w:p>
        </w:tc>
        <w:tc>
          <w:tcPr>
            <w:tcW w:w="459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Развитие индустриального общества в первой половине </w:t>
            </w:r>
            <w:r>
              <w:rPr>
                <w:rFonts w:ascii="Times New Roman" w:hAnsi="Times New Roman"/>
                <w:color w:val="000000"/>
                <w:sz w:val="24"/>
              </w:rPr>
              <w:t>XIX</w:t>
            </w:r>
            <w:r w:rsidRPr="000E471C">
              <w:rPr>
                <w:rFonts w:ascii="Times New Roman" w:hAnsi="Times New Roman"/>
                <w:color w:val="000000"/>
                <w:sz w:val="24"/>
                <w:lang w:val="ru-RU"/>
              </w:rPr>
              <w:t xml:space="preserve"> в.: экономика, социальные отношения, политические процессы</w:t>
            </w:r>
          </w:p>
        </w:tc>
        <w:tc>
          <w:tcPr>
            <w:tcW w:w="1542"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2A5C65" w:rsidRDefault="002A5C65">
            <w:pPr>
              <w:spacing w:after="0"/>
              <w:ind w:left="135"/>
              <w:jc w:val="center"/>
            </w:pPr>
          </w:p>
        </w:tc>
        <w:tc>
          <w:tcPr>
            <w:tcW w:w="1910" w:type="dxa"/>
            <w:tcMar>
              <w:top w:w="50" w:type="dxa"/>
              <w:left w:w="100" w:type="dxa"/>
            </w:tcMar>
            <w:vAlign w:val="center"/>
          </w:tcPr>
          <w:p w:rsidR="002A5C65" w:rsidRDefault="002A5C65">
            <w:pPr>
              <w:spacing w:after="0"/>
              <w:ind w:left="135"/>
              <w:jc w:val="center"/>
            </w:pPr>
          </w:p>
        </w:tc>
        <w:tc>
          <w:tcPr>
            <w:tcW w:w="2812"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w:t>
              </w:r>
              <w:r>
                <w:rPr>
                  <w:rFonts w:ascii="Times New Roman" w:hAnsi="Times New Roman"/>
                  <w:color w:val="0000FF"/>
                  <w:u w:val="single"/>
                </w:rPr>
                <w:t>adc</w:t>
              </w:r>
              <w:r w:rsidRPr="000E471C">
                <w:rPr>
                  <w:rFonts w:ascii="Times New Roman" w:hAnsi="Times New Roman"/>
                  <w:color w:val="0000FF"/>
                  <w:u w:val="single"/>
                  <w:lang w:val="ru-RU"/>
                </w:rPr>
                <w:t>0</w:t>
              </w:r>
            </w:hyperlink>
          </w:p>
        </w:tc>
      </w:tr>
      <w:tr w:rsidR="002A5C65" w:rsidRPr="001D601A" w:rsidTr="000E471C">
        <w:trPr>
          <w:trHeight w:val="144"/>
          <w:tblCellSpacing w:w="20" w:type="nil"/>
        </w:trPr>
        <w:tc>
          <w:tcPr>
            <w:tcW w:w="1120" w:type="dxa"/>
            <w:tcMar>
              <w:top w:w="50" w:type="dxa"/>
              <w:left w:w="100" w:type="dxa"/>
            </w:tcMar>
            <w:vAlign w:val="center"/>
          </w:tcPr>
          <w:p w:rsidR="002A5C65" w:rsidRDefault="000E471C">
            <w:pPr>
              <w:spacing w:after="0"/>
            </w:pPr>
            <w:r>
              <w:rPr>
                <w:rFonts w:ascii="Times New Roman" w:hAnsi="Times New Roman"/>
                <w:color w:val="000000"/>
                <w:sz w:val="24"/>
              </w:rPr>
              <w:t>1.4</w:t>
            </w:r>
          </w:p>
        </w:tc>
        <w:tc>
          <w:tcPr>
            <w:tcW w:w="459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Политическое развитие европейских стран в 1815—1840-е гг.</w:t>
            </w:r>
          </w:p>
        </w:tc>
        <w:tc>
          <w:tcPr>
            <w:tcW w:w="1542"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2A5C65" w:rsidRDefault="002A5C65">
            <w:pPr>
              <w:spacing w:after="0"/>
              <w:ind w:left="135"/>
              <w:jc w:val="center"/>
            </w:pPr>
          </w:p>
        </w:tc>
        <w:tc>
          <w:tcPr>
            <w:tcW w:w="1910" w:type="dxa"/>
            <w:tcMar>
              <w:top w:w="50" w:type="dxa"/>
              <w:left w:w="100" w:type="dxa"/>
            </w:tcMar>
            <w:vAlign w:val="center"/>
          </w:tcPr>
          <w:p w:rsidR="002A5C65" w:rsidRDefault="002A5C65">
            <w:pPr>
              <w:spacing w:after="0"/>
              <w:ind w:left="135"/>
              <w:jc w:val="center"/>
            </w:pPr>
          </w:p>
        </w:tc>
        <w:tc>
          <w:tcPr>
            <w:tcW w:w="2812"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w:t>
              </w:r>
              <w:r>
                <w:rPr>
                  <w:rFonts w:ascii="Times New Roman" w:hAnsi="Times New Roman"/>
                  <w:color w:val="0000FF"/>
                  <w:u w:val="single"/>
                </w:rPr>
                <w:t>adc</w:t>
              </w:r>
              <w:r w:rsidRPr="000E471C">
                <w:rPr>
                  <w:rFonts w:ascii="Times New Roman" w:hAnsi="Times New Roman"/>
                  <w:color w:val="0000FF"/>
                  <w:u w:val="single"/>
                  <w:lang w:val="ru-RU"/>
                </w:rPr>
                <w:t>0</w:t>
              </w:r>
            </w:hyperlink>
          </w:p>
        </w:tc>
      </w:tr>
      <w:tr w:rsidR="002A5C65" w:rsidRPr="001D601A" w:rsidTr="000E471C">
        <w:trPr>
          <w:trHeight w:val="144"/>
          <w:tblCellSpacing w:w="20" w:type="nil"/>
        </w:trPr>
        <w:tc>
          <w:tcPr>
            <w:tcW w:w="1120" w:type="dxa"/>
            <w:tcMar>
              <w:top w:w="50" w:type="dxa"/>
              <w:left w:w="100" w:type="dxa"/>
            </w:tcMar>
            <w:vAlign w:val="center"/>
          </w:tcPr>
          <w:p w:rsidR="002A5C65" w:rsidRDefault="000E471C">
            <w:pPr>
              <w:spacing w:after="0"/>
            </w:pPr>
            <w:r>
              <w:rPr>
                <w:rFonts w:ascii="Times New Roman" w:hAnsi="Times New Roman"/>
                <w:color w:val="000000"/>
                <w:sz w:val="24"/>
              </w:rPr>
              <w:t>1.5</w:t>
            </w:r>
          </w:p>
        </w:tc>
        <w:tc>
          <w:tcPr>
            <w:tcW w:w="459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Страны Европы и Северной Америки в середине </w:t>
            </w:r>
            <w:r>
              <w:rPr>
                <w:rFonts w:ascii="Times New Roman" w:hAnsi="Times New Roman"/>
                <w:color w:val="000000"/>
                <w:sz w:val="24"/>
              </w:rPr>
              <w:t>XIX</w:t>
            </w:r>
            <w:r w:rsidRPr="000E471C">
              <w:rPr>
                <w:rFonts w:ascii="Times New Roman" w:hAnsi="Times New Roman"/>
                <w:color w:val="000000"/>
                <w:sz w:val="24"/>
                <w:lang w:val="ru-RU"/>
              </w:rPr>
              <w:t xml:space="preserve"> - начале </w:t>
            </w:r>
            <w:r>
              <w:rPr>
                <w:rFonts w:ascii="Times New Roman" w:hAnsi="Times New Roman"/>
                <w:color w:val="000000"/>
                <w:sz w:val="24"/>
              </w:rPr>
              <w:t>XX</w:t>
            </w:r>
            <w:r w:rsidRPr="000E471C">
              <w:rPr>
                <w:rFonts w:ascii="Times New Roman" w:hAnsi="Times New Roman"/>
                <w:color w:val="000000"/>
                <w:sz w:val="24"/>
                <w:lang w:val="ru-RU"/>
              </w:rPr>
              <w:t xml:space="preserve"> в.</w:t>
            </w:r>
          </w:p>
        </w:tc>
        <w:tc>
          <w:tcPr>
            <w:tcW w:w="1542"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6 </w:t>
            </w:r>
          </w:p>
        </w:tc>
        <w:tc>
          <w:tcPr>
            <w:tcW w:w="1841" w:type="dxa"/>
            <w:tcMar>
              <w:top w:w="50" w:type="dxa"/>
              <w:left w:w="100" w:type="dxa"/>
            </w:tcMar>
            <w:vAlign w:val="center"/>
          </w:tcPr>
          <w:p w:rsidR="002A5C65" w:rsidRDefault="002A5C65">
            <w:pPr>
              <w:spacing w:after="0"/>
              <w:ind w:left="135"/>
              <w:jc w:val="center"/>
            </w:pPr>
          </w:p>
        </w:tc>
        <w:tc>
          <w:tcPr>
            <w:tcW w:w="1910" w:type="dxa"/>
            <w:tcMar>
              <w:top w:w="50" w:type="dxa"/>
              <w:left w:w="100" w:type="dxa"/>
            </w:tcMar>
            <w:vAlign w:val="center"/>
          </w:tcPr>
          <w:p w:rsidR="002A5C65" w:rsidRDefault="002A5C65">
            <w:pPr>
              <w:spacing w:after="0"/>
              <w:ind w:left="135"/>
              <w:jc w:val="center"/>
            </w:pPr>
          </w:p>
        </w:tc>
        <w:tc>
          <w:tcPr>
            <w:tcW w:w="2812"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w:t>
              </w:r>
              <w:r>
                <w:rPr>
                  <w:rFonts w:ascii="Times New Roman" w:hAnsi="Times New Roman"/>
                  <w:color w:val="0000FF"/>
                  <w:u w:val="single"/>
                </w:rPr>
                <w:t>adc</w:t>
              </w:r>
              <w:r w:rsidRPr="000E471C">
                <w:rPr>
                  <w:rFonts w:ascii="Times New Roman" w:hAnsi="Times New Roman"/>
                  <w:color w:val="0000FF"/>
                  <w:u w:val="single"/>
                  <w:lang w:val="ru-RU"/>
                </w:rPr>
                <w:t>0</w:t>
              </w:r>
            </w:hyperlink>
          </w:p>
        </w:tc>
      </w:tr>
      <w:tr w:rsidR="002A5C65" w:rsidRPr="001D601A" w:rsidTr="000E471C">
        <w:trPr>
          <w:trHeight w:val="144"/>
          <w:tblCellSpacing w:w="20" w:type="nil"/>
        </w:trPr>
        <w:tc>
          <w:tcPr>
            <w:tcW w:w="1120" w:type="dxa"/>
            <w:tcMar>
              <w:top w:w="50" w:type="dxa"/>
              <w:left w:w="100" w:type="dxa"/>
            </w:tcMar>
            <w:vAlign w:val="center"/>
          </w:tcPr>
          <w:p w:rsidR="002A5C65" w:rsidRDefault="000E471C">
            <w:pPr>
              <w:spacing w:after="0"/>
            </w:pPr>
            <w:r>
              <w:rPr>
                <w:rFonts w:ascii="Times New Roman" w:hAnsi="Times New Roman"/>
                <w:color w:val="000000"/>
                <w:sz w:val="24"/>
              </w:rPr>
              <w:t>1.6</w:t>
            </w:r>
          </w:p>
        </w:tc>
        <w:tc>
          <w:tcPr>
            <w:tcW w:w="459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Страны Латинской Америки в </w:t>
            </w:r>
            <w:r>
              <w:rPr>
                <w:rFonts w:ascii="Times New Roman" w:hAnsi="Times New Roman"/>
                <w:color w:val="000000"/>
                <w:sz w:val="24"/>
              </w:rPr>
              <w:t>XIX</w:t>
            </w:r>
            <w:r w:rsidRPr="000E471C">
              <w:rPr>
                <w:rFonts w:ascii="Times New Roman" w:hAnsi="Times New Roman"/>
                <w:color w:val="000000"/>
                <w:sz w:val="24"/>
                <w:lang w:val="ru-RU"/>
              </w:rPr>
              <w:t xml:space="preserve"> - начале </w:t>
            </w:r>
            <w:r>
              <w:rPr>
                <w:rFonts w:ascii="Times New Roman" w:hAnsi="Times New Roman"/>
                <w:color w:val="000000"/>
                <w:sz w:val="24"/>
              </w:rPr>
              <w:t>XX</w:t>
            </w:r>
            <w:r w:rsidRPr="000E471C">
              <w:rPr>
                <w:rFonts w:ascii="Times New Roman" w:hAnsi="Times New Roman"/>
                <w:color w:val="000000"/>
                <w:sz w:val="24"/>
                <w:lang w:val="ru-RU"/>
              </w:rPr>
              <w:t xml:space="preserve"> в.</w:t>
            </w:r>
          </w:p>
        </w:tc>
        <w:tc>
          <w:tcPr>
            <w:tcW w:w="1542"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2A5C65" w:rsidRDefault="002A5C65">
            <w:pPr>
              <w:spacing w:after="0"/>
              <w:ind w:left="135"/>
              <w:jc w:val="center"/>
            </w:pPr>
          </w:p>
        </w:tc>
        <w:tc>
          <w:tcPr>
            <w:tcW w:w="1910" w:type="dxa"/>
            <w:tcMar>
              <w:top w:w="50" w:type="dxa"/>
              <w:left w:w="100" w:type="dxa"/>
            </w:tcMar>
            <w:vAlign w:val="center"/>
          </w:tcPr>
          <w:p w:rsidR="002A5C65" w:rsidRDefault="002A5C65">
            <w:pPr>
              <w:spacing w:after="0"/>
              <w:ind w:left="135"/>
              <w:jc w:val="center"/>
            </w:pPr>
          </w:p>
        </w:tc>
        <w:tc>
          <w:tcPr>
            <w:tcW w:w="2812"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w:t>
              </w:r>
              <w:r>
                <w:rPr>
                  <w:rFonts w:ascii="Times New Roman" w:hAnsi="Times New Roman"/>
                  <w:color w:val="0000FF"/>
                  <w:u w:val="single"/>
                </w:rPr>
                <w:t>adc</w:t>
              </w:r>
              <w:r w:rsidRPr="000E471C">
                <w:rPr>
                  <w:rFonts w:ascii="Times New Roman" w:hAnsi="Times New Roman"/>
                  <w:color w:val="0000FF"/>
                  <w:u w:val="single"/>
                  <w:lang w:val="ru-RU"/>
                </w:rPr>
                <w:t>0</w:t>
              </w:r>
            </w:hyperlink>
          </w:p>
        </w:tc>
      </w:tr>
      <w:tr w:rsidR="002A5C65" w:rsidRPr="001D601A" w:rsidTr="000E471C">
        <w:trPr>
          <w:trHeight w:val="144"/>
          <w:tblCellSpacing w:w="20" w:type="nil"/>
        </w:trPr>
        <w:tc>
          <w:tcPr>
            <w:tcW w:w="1120" w:type="dxa"/>
            <w:tcMar>
              <w:top w:w="50" w:type="dxa"/>
              <w:left w:w="100" w:type="dxa"/>
            </w:tcMar>
            <w:vAlign w:val="center"/>
          </w:tcPr>
          <w:p w:rsidR="002A5C65" w:rsidRDefault="000E471C">
            <w:pPr>
              <w:spacing w:after="0"/>
            </w:pPr>
            <w:r>
              <w:rPr>
                <w:rFonts w:ascii="Times New Roman" w:hAnsi="Times New Roman"/>
                <w:color w:val="000000"/>
                <w:sz w:val="24"/>
              </w:rPr>
              <w:t>1.7</w:t>
            </w:r>
          </w:p>
        </w:tc>
        <w:tc>
          <w:tcPr>
            <w:tcW w:w="459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Страны Азии в </w:t>
            </w:r>
            <w:r>
              <w:rPr>
                <w:rFonts w:ascii="Times New Roman" w:hAnsi="Times New Roman"/>
                <w:color w:val="000000"/>
                <w:sz w:val="24"/>
              </w:rPr>
              <w:t>XIX</w:t>
            </w:r>
            <w:r w:rsidRPr="000E471C">
              <w:rPr>
                <w:rFonts w:ascii="Times New Roman" w:hAnsi="Times New Roman"/>
                <w:color w:val="000000"/>
                <w:sz w:val="24"/>
                <w:lang w:val="ru-RU"/>
              </w:rPr>
              <w:t xml:space="preserve"> - начале </w:t>
            </w:r>
            <w:r>
              <w:rPr>
                <w:rFonts w:ascii="Times New Roman" w:hAnsi="Times New Roman"/>
                <w:color w:val="000000"/>
                <w:sz w:val="24"/>
              </w:rPr>
              <w:t>XX</w:t>
            </w:r>
            <w:r w:rsidRPr="000E471C">
              <w:rPr>
                <w:rFonts w:ascii="Times New Roman" w:hAnsi="Times New Roman"/>
                <w:color w:val="000000"/>
                <w:sz w:val="24"/>
                <w:lang w:val="ru-RU"/>
              </w:rPr>
              <w:t xml:space="preserve"> века</w:t>
            </w:r>
          </w:p>
        </w:tc>
        <w:tc>
          <w:tcPr>
            <w:tcW w:w="1542"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841" w:type="dxa"/>
            <w:tcMar>
              <w:top w:w="50" w:type="dxa"/>
              <w:left w:w="100" w:type="dxa"/>
            </w:tcMar>
            <w:vAlign w:val="center"/>
          </w:tcPr>
          <w:p w:rsidR="002A5C65" w:rsidRDefault="002A5C65">
            <w:pPr>
              <w:spacing w:after="0"/>
              <w:ind w:left="135"/>
              <w:jc w:val="center"/>
            </w:pPr>
          </w:p>
        </w:tc>
        <w:tc>
          <w:tcPr>
            <w:tcW w:w="1910" w:type="dxa"/>
            <w:tcMar>
              <w:top w:w="50" w:type="dxa"/>
              <w:left w:w="100" w:type="dxa"/>
            </w:tcMar>
            <w:vAlign w:val="center"/>
          </w:tcPr>
          <w:p w:rsidR="002A5C65" w:rsidRDefault="002A5C65">
            <w:pPr>
              <w:spacing w:after="0"/>
              <w:ind w:left="135"/>
              <w:jc w:val="center"/>
            </w:pPr>
          </w:p>
        </w:tc>
        <w:tc>
          <w:tcPr>
            <w:tcW w:w="2812"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w:t>
              </w:r>
              <w:r>
                <w:rPr>
                  <w:rFonts w:ascii="Times New Roman" w:hAnsi="Times New Roman"/>
                  <w:color w:val="0000FF"/>
                  <w:u w:val="single"/>
                </w:rPr>
                <w:t>adc</w:t>
              </w:r>
              <w:r w:rsidRPr="000E471C">
                <w:rPr>
                  <w:rFonts w:ascii="Times New Roman" w:hAnsi="Times New Roman"/>
                  <w:color w:val="0000FF"/>
                  <w:u w:val="single"/>
                  <w:lang w:val="ru-RU"/>
                </w:rPr>
                <w:t>0</w:t>
              </w:r>
            </w:hyperlink>
          </w:p>
        </w:tc>
      </w:tr>
      <w:tr w:rsidR="002A5C65" w:rsidRPr="001D601A" w:rsidTr="000E471C">
        <w:trPr>
          <w:trHeight w:val="144"/>
          <w:tblCellSpacing w:w="20" w:type="nil"/>
        </w:trPr>
        <w:tc>
          <w:tcPr>
            <w:tcW w:w="1120" w:type="dxa"/>
            <w:tcMar>
              <w:top w:w="50" w:type="dxa"/>
              <w:left w:w="100" w:type="dxa"/>
            </w:tcMar>
            <w:vAlign w:val="center"/>
          </w:tcPr>
          <w:p w:rsidR="002A5C65" w:rsidRDefault="000E471C">
            <w:pPr>
              <w:spacing w:after="0"/>
            </w:pPr>
            <w:r>
              <w:rPr>
                <w:rFonts w:ascii="Times New Roman" w:hAnsi="Times New Roman"/>
                <w:color w:val="000000"/>
                <w:sz w:val="24"/>
              </w:rPr>
              <w:t>1.8</w:t>
            </w:r>
          </w:p>
        </w:tc>
        <w:tc>
          <w:tcPr>
            <w:tcW w:w="459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Народы Африки в Х</w:t>
            </w:r>
            <w:r>
              <w:rPr>
                <w:rFonts w:ascii="Times New Roman" w:hAnsi="Times New Roman"/>
                <w:color w:val="000000"/>
                <w:sz w:val="24"/>
              </w:rPr>
              <w:t>I</w:t>
            </w:r>
            <w:r w:rsidRPr="000E471C">
              <w:rPr>
                <w:rFonts w:ascii="Times New Roman" w:hAnsi="Times New Roman"/>
                <w:color w:val="000000"/>
                <w:sz w:val="24"/>
                <w:lang w:val="ru-RU"/>
              </w:rPr>
              <w:t>Х — начале ХХ в.</w:t>
            </w:r>
          </w:p>
        </w:tc>
        <w:tc>
          <w:tcPr>
            <w:tcW w:w="1542"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A5C65" w:rsidRDefault="002A5C65">
            <w:pPr>
              <w:spacing w:after="0"/>
              <w:ind w:left="135"/>
              <w:jc w:val="center"/>
            </w:pPr>
          </w:p>
        </w:tc>
        <w:tc>
          <w:tcPr>
            <w:tcW w:w="1910" w:type="dxa"/>
            <w:tcMar>
              <w:top w:w="50" w:type="dxa"/>
              <w:left w:w="100" w:type="dxa"/>
            </w:tcMar>
            <w:vAlign w:val="center"/>
          </w:tcPr>
          <w:p w:rsidR="002A5C65" w:rsidRDefault="002A5C65">
            <w:pPr>
              <w:spacing w:after="0"/>
              <w:ind w:left="135"/>
              <w:jc w:val="center"/>
            </w:pPr>
          </w:p>
        </w:tc>
        <w:tc>
          <w:tcPr>
            <w:tcW w:w="2812"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w:t>
              </w:r>
              <w:r>
                <w:rPr>
                  <w:rFonts w:ascii="Times New Roman" w:hAnsi="Times New Roman"/>
                  <w:color w:val="0000FF"/>
                  <w:u w:val="single"/>
                </w:rPr>
                <w:t>adc</w:t>
              </w:r>
              <w:r w:rsidRPr="000E471C">
                <w:rPr>
                  <w:rFonts w:ascii="Times New Roman" w:hAnsi="Times New Roman"/>
                  <w:color w:val="0000FF"/>
                  <w:u w:val="single"/>
                  <w:lang w:val="ru-RU"/>
                </w:rPr>
                <w:t>0</w:t>
              </w:r>
            </w:hyperlink>
          </w:p>
        </w:tc>
      </w:tr>
      <w:tr w:rsidR="002A5C65" w:rsidRPr="001D601A" w:rsidTr="000E471C">
        <w:trPr>
          <w:trHeight w:val="144"/>
          <w:tblCellSpacing w:w="20" w:type="nil"/>
        </w:trPr>
        <w:tc>
          <w:tcPr>
            <w:tcW w:w="1120" w:type="dxa"/>
            <w:tcMar>
              <w:top w:w="50" w:type="dxa"/>
              <w:left w:w="100" w:type="dxa"/>
            </w:tcMar>
            <w:vAlign w:val="center"/>
          </w:tcPr>
          <w:p w:rsidR="002A5C65" w:rsidRDefault="000E471C">
            <w:pPr>
              <w:spacing w:after="0"/>
            </w:pPr>
            <w:r>
              <w:rPr>
                <w:rFonts w:ascii="Times New Roman" w:hAnsi="Times New Roman"/>
                <w:color w:val="000000"/>
                <w:sz w:val="24"/>
              </w:rPr>
              <w:t>1.9</w:t>
            </w:r>
          </w:p>
        </w:tc>
        <w:tc>
          <w:tcPr>
            <w:tcW w:w="459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Развитие культуры в </w:t>
            </w:r>
            <w:r>
              <w:rPr>
                <w:rFonts w:ascii="Times New Roman" w:hAnsi="Times New Roman"/>
                <w:color w:val="000000"/>
                <w:sz w:val="24"/>
              </w:rPr>
              <w:t>XIX</w:t>
            </w:r>
            <w:r w:rsidRPr="000E471C">
              <w:rPr>
                <w:rFonts w:ascii="Times New Roman" w:hAnsi="Times New Roman"/>
                <w:color w:val="000000"/>
                <w:sz w:val="24"/>
                <w:lang w:val="ru-RU"/>
              </w:rPr>
              <w:t xml:space="preserve"> — начале ХХ в.</w:t>
            </w:r>
          </w:p>
        </w:tc>
        <w:tc>
          <w:tcPr>
            <w:tcW w:w="1542"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2A5C65" w:rsidRDefault="002A5C65">
            <w:pPr>
              <w:spacing w:after="0"/>
              <w:ind w:left="135"/>
              <w:jc w:val="center"/>
            </w:pPr>
          </w:p>
        </w:tc>
        <w:tc>
          <w:tcPr>
            <w:tcW w:w="1910" w:type="dxa"/>
            <w:tcMar>
              <w:top w:w="50" w:type="dxa"/>
              <w:left w:w="100" w:type="dxa"/>
            </w:tcMar>
            <w:vAlign w:val="center"/>
          </w:tcPr>
          <w:p w:rsidR="002A5C65" w:rsidRDefault="002A5C65">
            <w:pPr>
              <w:spacing w:after="0"/>
              <w:ind w:left="135"/>
              <w:jc w:val="center"/>
            </w:pPr>
          </w:p>
        </w:tc>
        <w:tc>
          <w:tcPr>
            <w:tcW w:w="2812"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w:t>
              </w:r>
              <w:r>
                <w:rPr>
                  <w:rFonts w:ascii="Times New Roman" w:hAnsi="Times New Roman"/>
                  <w:color w:val="0000FF"/>
                  <w:u w:val="single"/>
                </w:rPr>
                <w:t>adc</w:t>
              </w:r>
              <w:r w:rsidRPr="000E471C">
                <w:rPr>
                  <w:rFonts w:ascii="Times New Roman" w:hAnsi="Times New Roman"/>
                  <w:color w:val="0000FF"/>
                  <w:u w:val="single"/>
                  <w:lang w:val="ru-RU"/>
                </w:rPr>
                <w:t>0</w:t>
              </w:r>
            </w:hyperlink>
          </w:p>
        </w:tc>
      </w:tr>
      <w:tr w:rsidR="002A5C65" w:rsidRPr="001D601A" w:rsidTr="000E471C">
        <w:trPr>
          <w:trHeight w:val="144"/>
          <w:tblCellSpacing w:w="20" w:type="nil"/>
        </w:trPr>
        <w:tc>
          <w:tcPr>
            <w:tcW w:w="1120" w:type="dxa"/>
            <w:tcMar>
              <w:top w:w="50" w:type="dxa"/>
              <w:left w:w="100" w:type="dxa"/>
            </w:tcMar>
            <w:vAlign w:val="center"/>
          </w:tcPr>
          <w:p w:rsidR="002A5C65" w:rsidRDefault="000E471C">
            <w:pPr>
              <w:spacing w:after="0"/>
            </w:pPr>
            <w:r>
              <w:rPr>
                <w:rFonts w:ascii="Times New Roman" w:hAnsi="Times New Roman"/>
                <w:color w:val="000000"/>
                <w:sz w:val="24"/>
              </w:rPr>
              <w:t>1.10</w:t>
            </w:r>
          </w:p>
        </w:tc>
        <w:tc>
          <w:tcPr>
            <w:tcW w:w="459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Международные отношения в </w:t>
            </w:r>
            <w:r>
              <w:rPr>
                <w:rFonts w:ascii="Times New Roman" w:hAnsi="Times New Roman"/>
                <w:color w:val="000000"/>
                <w:sz w:val="24"/>
              </w:rPr>
              <w:t>XIX</w:t>
            </w:r>
            <w:r w:rsidRPr="000E471C">
              <w:rPr>
                <w:rFonts w:ascii="Times New Roman" w:hAnsi="Times New Roman"/>
                <w:color w:val="000000"/>
                <w:sz w:val="24"/>
                <w:lang w:val="ru-RU"/>
              </w:rPr>
              <w:t xml:space="preserve"> - </w:t>
            </w:r>
            <w:r w:rsidRPr="000E471C">
              <w:rPr>
                <w:rFonts w:ascii="Times New Roman" w:hAnsi="Times New Roman"/>
                <w:color w:val="000000"/>
                <w:sz w:val="24"/>
                <w:lang w:val="ru-RU"/>
              </w:rPr>
              <w:lastRenderedPageBreak/>
              <w:t xml:space="preserve">начале </w:t>
            </w:r>
            <w:r>
              <w:rPr>
                <w:rFonts w:ascii="Times New Roman" w:hAnsi="Times New Roman"/>
                <w:color w:val="000000"/>
                <w:sz w:val="24"/>
              </w:rPr>
              <w:t>XX</w:t>
            </w:r>
            <w:r w:rsidRPr="000E471C">
              <w:rPr>
                <w:rFonts w:ascii="Times New Roman" w:hAnsi="Times New Roman"/>
                <w:color w:val="000000"/>
                <w:sz w:val="24"/>
                <w:lang w:val="ru-RU"/>
              </w:rPr>
              <w:t xml:space="preserve"> в.</w:t>
            </w:r>
          </w:p>
        </w:tc>
        <w:tc>
          <w:tcPr>
            <w:tcW w:w="1542"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2A5C65" w:rsidRDefault="002A5C65">
            <w:pPr>
              <w:spacing w:after="0"/>
              <w:ind w:left="135"/>
              <w:jc w:val="center"/>
            </w:pPr>
          </w:p>
        </w:tc>
        <w:tc>
          <w:tcPr>
            <w:tcW w:w="1910" w:type="dxa"/>
            <w:tcMar>
              <w:top w:w="50" w:type="dxa"/>
              <w:left w:w="100" w:type="dxa"/>
            </w:tcMar>
            <w:vAlign w:val="center"/>
          </w:tcPr>
          <w:p w:rsidR="002A5C65" w:rsidRDefault="002A5C65">
            <w:pPr>
              <w:spacing w:after="0"/>
              <w:ind w:left="135"/>
              <w:jc w:val="center"/>
            </w:pPr>
          </w:p>
        </w:tc>
        <w:tc>
          <w:tcPr>
            <w:tcW w:w="2812"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w:t>
              </w:r>
              <w:r>
                <w:rPr>
                  <w:rFonts w:ascii="Times New Roman" w:hAnsi="Times New Roman"/>
                  <w:color w:val="0000FF"/>
                  <w:u w:val="single"/>
                </w:rPr>
                <w:t>adc</w:t>
              </w:r>
              <w:r w:rsidRPr="000E471C">
                <w:rPr>
                  <w:rFonts w:ascii="Times New Roman" w:hAnsi="Times New Roman"/>
                  <w:color w:val="0000FF"/>
                  <w:u w:val="single"/>
                  <w:lang w:val="ru-RU"/>
                </w:rPr>
                <w:t>0</w:t>
              </w:r>
            </w:hyperlink>
          </w:p>
        </w:tc>
      </w:tr>
      <w:tr w:rsidR="002A5C65" w:rsidRPr="001D601A" w:rsidTr="000E471C">
        <w:trPr>
          <w:trHeight w:val="144"/>
          <w:tblCellSpacing w:w="20" w:type="nil"/>
        </w:trPr>
        <w:tc>
          <w:tcPr>
            <w:tcW w:w="1120" w:type="dxa"/>
            <w:tcMar>
              <w:top w:w="50" w:type="dxa"/>
              <w:left w:w="100" w:type="dxa"/>
            </w:tcMar>
            <w:vAlign w:val="center"/>
          </w:tcPr>
          <w:p w:rsidR="002A5C65" w:rsidRDefault="000E471C">
            <w:pPr>
              <w:spacing w:after="0"/>
            </w:pPr>
            <w:r>
              <w:rPr>
                <w:rFonts w:ascii="Times New Roman" w:hAnsi="Times New Roman"/>
                <w:color w:val="000000"/>
                <w:sz w:val="24"/>
              </w:rPr>
              <w:lastRenderedPageBreak/>
              <w:t>1.11</w:t>
            </w:r>
          </w:p>
        </w:tc>
        <w:tc>
          <w:tcPr>
            <w:tcW w:w="4591" w:type="dxa"/>
            <w:tcMar>
              <w:top w:w="50" w:type="dxa"/>
              <w:left w:w="100" w:type="dxa"/>
            </w:tcMar>
            <w:vAlign w:val="center"/>
          </w:tcPr>
          <w:p w:rsidR="002A5C65" w:rsidRDefault="000E471C">
            <w:pPr>
              <w:spacing w:after="0"/>
              <w:ind w:left="135"/>
            </w:pPr>
            <w:r>
              <w:rPr>
                <w:rFonts w:ascii="Times New Roman" w:hAnsi="Times New Roman"/>
                <w:color w:val="000000"/>
                <w:sz w:val="24"/>
              </w:rPr>
              <w:t>Обобщение</w:t>
            </w:r>
          </w:p>
        </w:tc>
        <w:tc>
          <w:tcPr>
            <w:tcW w:w="1542"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A5C65" w:rsidRDefault="002A5C65">
            <w:pPr>
              <w:spacing w:after="0"/>
              <w:ind w:left="135"/>
              <w:jc w:val="center"/>
            </w:pPr>
          </w:p>
        </w:tc>
        <w:tc>
          <w:tcPr>
            <w:tcW w:w="1910" w:type="dxa"/>
            <w:tcMar>
              <w:top w:w="50" w:type="dxa"/>
              <w:left w:w="100" w:type="dxa"/>
            </w:tcMar>
            <w:vAlign w:val="center"/>
          </w:tcPr>
          <w:p w:rsidR="002A5C65" w:rsidRDefault="002A5C65">
            <w:pPr>
              <w:spacing w:after="0"/>
              <w:ind w:left="135"/>
              <w:jc w:val="center"/>
            </w:pPr>
          </w:p>
        </w:tc>
        <w:tc>
          <w:tcPr>
            <w:tcW w:w="2812"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w:t>
              </w:r>
              <w:r>
                <w:rPr>
                  <w:rFonts w:ascii="Times New Roman" w:hAnsi="Times New Roman"/>
                  <w:color w:val="0000FF"/>
                  <w:u w:val="single"/>
                </w:rPr>
                <w:t>adc</w:t>
              </w:r>
              <w:r w:rsidRPr="000E471C">
                <w:rPr>
                  <w:rFonts w:ascii="Times New Roman" w:hAnsi="Times New Roman"/>
                  <w:color w:val="0000FF"/>
                  <w:u w:val="single"/>
                  <w:lang w:val="ru-RU"/>
                </w:rPr>
                <w:t>0</w:t>
              </w:r>
            </w:hyperlink>
          </w:p>
        </w:tc>
      </w:tr>
      <w:tr w:rsidR="002A5C65">
        <w:trPr>
          <w:trHeight w:val="144"/>
          <w:tblCellSpacing w:w="20" w:type="nil"/>
        </w:trPr>
        <w:tc>
          <w:tcPr>
            <w:tcW w:w="0" w:type="auto"/>
            <w:gridSpan w:val="2"/>
            <w:tcMar>
              <w:top w:w="50" w:type="dxa"/>
              <w:left w:w="100" w:type="dxa"/>
            </w:tcMar>
            <w:vAlign w:val="center"/>
          </w:tcPr>
          <w:p w:rsidR="002A5C65" w:rsidRDefault="000E471C">
            <w:pPr>
              <w:spacing w:after="0"/>
              <w:ind w:left="135"/>
            </w:pPr>
            <w:r>
              <w:rPr>
                <w:rFonts w:ascii="Times New Roman" w:hAnsi="Times New Roman"/>
                <w:color w:val="000000"/>
                <w:sz w:val="24"/>
              </w:rPr>
              <w:t>Итого по разделу</w:t>
            </w:r>
          </w:p>
        </w:tc>
        <w:tc>
          <w:tcPr>
            <w:tcW w:w="1542"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2A5C65" w:rsidRDefault="002A5C65"/>
        </w:tc>
      </w:tr>
      <w:tr w:rsidR="002A5C65" w:rsidRPr="001D601A">
        <w:trPr>
          <w:trHeight w:val="144"/>
          <w:tblCellSpacing w:w="20" w:type="nil"/>
        </w:trPr>
        <w:tc>
          <w:tcPr>
            <w:tcW w:w="0" w:type="auto"/>
            <w:gridSpan w:val="6"/>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b/>
                <w:color w:val="000000"/>
                <w:sz w:val="24"/>
                <w:lang w:val="ru-RU"/>
              </w:rPr>
              <w:t>Раздел 2.</w:t>
            </w:r>
            <w:r w:rsidRPr="000E471C">
              <w:rPr>
                <w:rFonts w:ascii="Times New Roman" w:hAnsi="Times New Roman"/>
                <w:color w:val="000000"/>
                <w:sz w:val="24"/>
                <w:lang w:val="ru-RU"/>
              </w:rPr>
              <w:t xml:space="preserve"> </w:t>
            </w:r>
            <w:r w:rsidRPr="000E471C">
              <w:rPr>
                <w:rFonts w:ascii="Times New Roman" w:hAnsi="Times New Roman"/>
                <w:b/>
                <w:color w:val="000000"/>
                <w:sz w:val="24"/>
                <w:lang w:val="ru-RU"/>
              </w:rPr>
              <w:t xml:space="preserve">История России. Российская империя в </w:t>
            </w:r>
            <w:r>
              <w:rPr>
                <w:rFonts w:ascii="Times New Roman" w:hAnsi="Times New Roman"/>
                <w:b/>
                <w:color w:val="000000"/>
                <w:sz w:val="24"/>
              </w:rPr>
              <w:t>XIX</w:t>
            </w:r>
            <w:r w:rsidRPr="000E471C">
              <w:rPr>
                <w:rFonts w:ascii="Times New Roman" w:hAnsi="Times New Roman"/>
                <w:b/>
                <w:color w:val="000000"/>
                <w:sz w:val="24"/>
                <w:lang w:val="ru-RU"/>
              </w:rPr>
              <w:t xml:space="preserve"> — начале </w:t>
            </w:r>
            <w:r>
              <w:rPr>
                <w:rFonts w:ascii="Times New Roman" w:hAnsi="Times New Roman"/>
                <w:b/>
                <w:color w:val="000000"/>
                <w:sz w:val="24"/>
              </w:rPr>
              <w:t>XX</w:t>
            </w:r>
            <w:r w:rsidRPr="000E471C">
              <w:rPr>
                <w:rFonts w:ascii="Times New Roman" w:hAnsi="Times New Roman"/>
                <w:b/>
                <w:color w:val="000000"/>
                <w:sz w:val="24"/>
                <w:lang w:val="ru-RU"/>
              </w:rPr>
              <w:t xml:space="preserve"> в.</w:t>
            </w:r>
          </w:p>
        </w:tc>
      </w:tr>
      <w:tr w:rsidR="002A5C65" w:rsidRPr="001D601A" w:rsidTr="000E471C">
        <w:trPr>
          <w:trHeight w:val="144"/>
          <w:tblCellSpacing w:w="20" w:type="nil"/>
        </w:trPr>
        <w:tc>
          <w:tcPr>
            <w:tcW w:w="1120" w:type="dxa"/>
            <w:tcMar>
              <w:top w:w="50" w:type="dxa"/>
              <w:left w:w="100" w:type="dxa"/>
            </w:tcMar>
            <w:vAlign w:val="center"/>
          </w:tcPr>
          <w:p w:rsidR="002A5C65" w:rsidRDefault="000E471C">
            <w:pPr>
              <w:spacing w:after="0"/>
            </w:pPr>
            <w:r>
              <w:rPr>
                <w:rFonts w:ascii="Times New Roman" w:hAnsi="Times New Roman"/>
                <w:color w:val="000000"/>
                <w:sz w:val="24"/>
              </w:rPr>
              <w:t>2.1</w:t>
            </w:r>
          </w:p>
        </w:tc>
        <w:tc>
          <w:tcPr>
            <w:tcW w:w="4591" w:type="dxa"/>
            <w:tcMar>
              <w:top w:w="50" w:type="dxa"/>
              <w:left w:w="100" w:type="dxa"/>
            </w:tcMar>
            <w:vAlign w:val="center"/>
          </w:tcPr>
          <w:p w:rsidR="002A5C65" w:rsidRPr="000E471C" w:rsidRDefault="000E471C" w:rsidP="002246A9">
            <w:pPr>
              <w:spacing w:after="0"/>
              <w:ind w:left="135"/>
              <w:rPr>
                <w:lang w:val="ru-RU"/>
              </w:rPr>
            </w:pPr>
            <w:r w:rsidRPr="000E471C">
              <w:rPr>
                <w:rFonts w:ascii="Times New Roman" w:hAnsi="Times New Roman"/>
                <w:color w:val="000000"/>
                <w:sz w:val="24"/>
                <w:lang w:val="ru-RU"/>
              </w:rPr>
              <w:t xml:space="preserve">Введение </w:t>
            </w:r>
            <w:r>
              <w:rPr>
                <w:rFonts w:ascii="Times New Roman" w:hAnsi="Times New Roman"/>
                <w:color w:val="000000"/>
                <w:sz w:val="24"/>
                <w:lang w:val="ru-RU"/>
              </w:rPr>
              <w:t>.</w:t>
            </w:r>
          </w:p>
        </w:tc>
        <w:tc>
          <w:tcPr>
            <w:tcW w:w="1542" w:type="dxa"/>
            <w:tcMar>
              <w:top w:w="50" w:type="dxa"/>
              <w:left w:w="100" w:type="dxa"/>
            </w:tcMar>
            <w:vAlign w:val="center"/>
          </w:tcPr>
          <w:p w:rsidR="002A5C65" w:rsidRPr="000E471C" w:rsidRDefault="002246A9">
            <w:pPr>
              <w:spacing w:after="0"/>
              <w:ind w:left="135"/>
              <w:jc w:val="center"/>
              <w:rPr>
                <w:lang w:val="ru-RU"/>
              </w:rPr>
            </w:pPr>
            <w:r>
              <w:rPr>
                <w:rFonts w:ascii="Times New Roman" w:hAnsi="Times New Roman"/>
                <w:color w:val="000000"/>
                <w:sz w:val="24"/>
                <w:lang w:val="ru-RU"/>
              </w:rPr>
              <w:t>1</w:t>
            </w:r>
          </w:p>
        </w:tc>
        <w:tc>
          <w:tcPr>
            <w:tcW w:w="1841" w:type="dxa"/>
            <w:tcMar>
              <w:top w:w="50" w:type="dxa"/>
              <w:left w:w="100" w:type="dxa"/>
            </w:tcMar>
            <w:vAlign w:val="center"/>
          </w:tcPr>
          <w:p w:rsidR="002A5C65" w:rsidRDefault="002A5C65">
            <w:pPr>
              <w:spacing w:after="0"/>
              <w:ind w:left="135"/>
              <w:jc w:val="center"/>
            </w:pPr>
          </w:p>
        </w:tc>
        <w:tc>
          <w:tcPr>
            <w:tcW w:w="1910" w:type="dxa"/>
            <w:tcMar>
              <w:top w:w="50" w:type="dxa"/>
              <w:left w:w="100" w:type="dxa"/>
            </w:tcMar>
            <w:vAlign w:val="center"/>
          </w:tcPr>
          <w:p w:rsidR="002A5C65" w:rsidRDefault="002A5C65">
            <w:pPr>
              <w:spacing w:after="0"/>
              <w:ind w:left="135"/>
              <w:jc w:val="center"/>
            </w:pPr>
          </w:p>
        </w:tc>
        <w:tc>
          <w:tcPr>
            <w:tcW w:w="2812"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w:t>
              </w:r>
              <w:r>
                <w:rPr>
                  <w:rFonts w:ascii="Times New Roman" w:hAnsi="Times New Roman"/>
                  <w:color w:val="0000FF"/>
                  <w:u w:val="single"/>
                </w:rPr>
                <w:t>ac</w:t>
              </w:r>
              <w:r w:rsidRPr="000E471C">
                <w:rPr>
                  <w:rFonts w:ascii="Times New Roman" w:hAnsi="Times New Roman"/>
                  <w:color w:val="0000FF"/>
                  <w:u w:val="single"/>
                  <w:lang w:val="ru-RU"/>
                </w:rPr>
                <w:t>44</w:t>
              </w:r>
            </w:hyperlink>
          </w:p>
        </w:tc>
      </w:tr>
      <w:tr w:rsidR="002246A9" w:rsidRPr="0077243B" w:rsidTr="000E471C">
        <w:trPr>
          <w:trHeight w:val="144"/>
          <w:tblCellSpacing w:w="20" w:type="nil"/>
        </w:trPr>
        <w:tc>
          <w:tcPr>
            <w:tcW w:w="1120" w:type="dxa"/>
            <w:tcMar>
              <w:top w:w="50" w:type="dxa"/>
              <w:left w:w="100" w:type="dxa"/>
            </w:tcMar>
            <w:vAlign w:val="center"/>
          </w:tcPr>
          <w:p w:rsidR="002246A9" w:rsidRPr="002246A9" w:rsidRDefault="002246A9">
            <w:pPr>
              <w:spacing w:after="0"/>
              <w:rPr>
                <w:rFonts w:ascii="Times New Roman" w:hAnsi="Times New Roman"/>
                <w:color w:val="000000"/>
                <w:sz w:val="24"/>
                <w:lang w:val="ru-RU"/>
              </w:rPr>
            </w:pPr>
            <w:r>
              <w:rPr>
                <w:rFonts w:ascii="Times New Roman" w:hAnsi="Times New Roman"/>
                <w:color w:val="000000"/>
                <w:sz w:val="24"/>
                <w:lang w:val="ru-RU"/>
              </w:rPr>
              <w:t>2.2</w:t>
            </w:r>
          </w:p>
        </w:tc>
        <w:tc>
          <w:tcPr>
            <w:tcW w:w="4591" w:type="dxa"/>
            <w:tcMar>
              <w:top w:w="50" w:type="dxa"/>
              <w:left w:w="100" w:type="dxa"/>
            </w:tcMar>
            <w:vAlign w:val="center"/>
          </w:tcPr>
          <w:p w:rsidR="002246A9" w:rsidRPr="000E471C" w:rsidRDefault="002246A9">
            <w:pPr>
              <w:spacing w:after="0"/>
              <w:ind w:left="135"/>
              <w:rPr>
                <w:rFonts w:ascii="Times New Roman" w:hAnsi="Times New Roman"/>
                <w:color w:val="000000"/>
                <w:sz w:val="24"/>
                <w:lang w:val="ru-RU"/>
              </w:rPr>
            </w:pPr>
            <w:r w:rsidRPr="000E471C">
              <w:rPr>
                <w:rFonts w:ascii="Times New Roman" w:hAnsi="Times New Roman"/>
                <w:color w:val="000000"/>
                <w:sz w:val="24"/>
                <w:lang w:val="ru-RU"/>
              </w:rPr>
              <w:t>Александровская эпоха: государственный либерализм</w:t>
            </w:r>
          </w:p>
        </w:tc>
        <w:tc>
          <w:tcPr>
            <w:tcW w:w="1542" w:type="dxa"/>
            <w:tcMar>
              <w:top w:w="50" w:type="dxa"/>
              <w:left w:w="100" w:type="dxa"/>
            </w:tcMar>
            <w:vAlign w:val="center"/>
          </w:tcPr>
          <w:p w:rsidR="002246A9" w:rsidRDefault="002246A9">
            <w:pPr>
              <w:spacing w:after="0"/>
              <w:ind w:left="135"/>
              <w:jc w:val="center"/>
              <w:rPr>
                <w:rFonts w:ascii="Times New Roman" w:hAnsi="Times New Roman"/>
                <w:color w:val="000000"/>
                <w:sz w:val="24"/>
                <w:lang w:val="ru-RU"/>
              </w:rPr>
            </w:pPr>
            <w:r>
              <w:rPr>
                <w:rFonts w:ascii="Times New Roman" w:hAnsi="Times New Roman"/>
                <w:color w:val="000000"/>
                <w:sz w:val="24"/>
                <w:lang w:val="ru-RU"/>
              </w:rPr>
              <w:t>7</w:t>
            </w:r>
          </w:p>
        </w:tc>
        <w:tc>
          <w:tcPr>
            <w:tcW w:w="1841" w:type="dxa"/>
            <w:tcMar>
              <w:top w:w="50" w:type="dxa"/>
              <w:left w:w="100" w:type="dxa"/>
            </w:tcMar>
            <w:vAlign w:val="center"/>
          </w:tcPr>
          <w:p w:rsidR="002246A9" w:rsidRDefault="002246A9">
            <w:pPr>
              <w:spacing w:after="0"/>
              <w:ind w:left="135"/>
              <w:jc w:val="center"/>
            </w:pPr>
          </w:p>
        </w:tc>
        <w:tc>
          <w:tcPr>
            <w:tcW w:w="1910" w:type="dxa"/>
            <w:tcMar>
              <w:top w:w="50" w:type="dxa"/>
              <w:left w:w="100" w:type="dxa"/>
            </w:tcMar>
            <w:vAlign w:val="center"/>
          </w:tcPr>
          <w:p w:rsidR="002246A9" w:rsidRDefault="002246A9">
            <w:pPr>
              <w:spacing w:after="0"/>
              <w:ind w:left="135"/>
              <w:jc w:val="center"/>
            </w:pPr>
          </w:p>
        </w:tc>
        <w:tc>
          <w:tcPr>
            <w:tcW w:w="2812" w:type="dxa"/>
            <w:tcMar>
              <w:top w:w="50" w:type="dxa"/>
              <w:left w:w="100" w:type="dxa"/>
            </w:tcMar>
            <w:vAlign w:val="center"/>
          </w:tcPr>
          <w:p w:rsidR="002246A9" w:rsidRPr="000E471C" w:rsidRDefault="002246A9">
            <w:pPr>
              <w:spacing w:after="0"/>
              <w:ind w:left="135"/>
              <w:rPr>
                <w:rFonts w:ascii="Times New Roman" w:hAnsi="Times New Roman"/>
                <w:color w:val="000000"/>
                <w:sz w:val="24"/>
                <w:lang w:val="ru-RU"/>
              </w:rPr>
            </w:pPr>
          </w:p>
        </w:tc>
      </w:tr>
      <w:tr w:rsidR="002A5C65" w:rsidRPr="001D601A" w:rsidTr="000E471C">
        <w:trPr>
          <w:trHeight w:val="144"/>
          <w:tblCellSpacing w:w="20" w:type="nil"/>
        </w:trPr>
        <w:tc>
          <w:tcPr>
            <w:tcW w:w="1120" w:type="dxa"/>
            <w:tcMar>
              <w:top w:w="50" w:type="dxa"/>
              <w:left w:w="100" w:type="dxa"/>
            </w:tcMar>
            <w:vAlign w:val="center"/>
          </w:tcPr>
          <w:p w:rsidR="002A5C65" w:rsidRPr="000E471C" w:rsidRDefault="000E471C">
            <w:pPr>
              <w:spacing w:after="0"/>
              <w:rPr>
                <w:lang w:val="ru-RU"/>
              </w:rPr>
            </w:pPr>
            <w:r>
              <w:rPr>
                <w:rFonts w:ascii="Times New Roman" w:hAnsi="Times New Roman"/>
                <w:color w:val="000000"/>
                <w:sz w:val="24"/>
              </w:rPr>
              <w:t>2.</w:t>
            </w:r>
            <w:r w:rsidR="002246A9">
              <w:rPr>
                <w:rFonts w:ascii="Times New Roman" w:hAnsi="Times New Roman"/>
                <w:color w:val="000000"/>
                <w:sz w:val="24"/>
                <w:lang w:val="ru-RU"/>
              </w:rPr>
              <w:t>3</w:t>
            </w:r>
          </w:p>
        </w:tc>
        <w:tc>
          <w:tcPr>
            <w:tcW w:w="4591" w:type="dxa"/>
            <w:tcMar>
              <w:top w:w="50" w:type="dxa"/>
              <w:left w:w="100" w:type="dxa"/>
            </w:tcMar>
            <w:vAlign w:val="center"/>
          </w:tcPr>
          <w:p w:rsidR="002A5C65" w:rsidRDefault="000E471C">
            <w:pPr>
              <w:spacing w:after="0"/>
              <w:ind w:left="135"/>
            </w:pPr>
            <w:r>
              <w:rPr>
                <w:rFonts w:ascii="Times New Roman" w:hAnsi="Times New Roman"/>
                <w:color w:val="000000"/>
                <w:sz w:val="24"/>
              </w:rPr>
              <w:t>Николаевское самодержавие: государственный консерватизм</w:t>
            </w:r>
          </w:p>
        </w:tc>
        <w:tc>
          <w:tcPr>
            <w:tcW w:w="1542" w:type="dxa"/>
            <w:tcMar>
              <w:top w:w="50" w:type="dxa"/>
              <w:left w:w="100" w:type="dxa"/>
            </w:tcMar>
            <w:vAlign w:val="center"/>
          </w:tcPr>
          <w:p w:rsidR="002A5C65" w:rsidRPr="000E471C" w:rsidRDefault="000E471C">
            <w:pPr>
              <w:spacing w:after="0"/>
              <w:ind w:left="135"/>
              <w:jc w:val="center"/>
              <w:rPr>
                <w:lang w:val="ru-RU"/>
              </w:rPr>
            </w:pPr>
            <w:r>
              <w:rPr>
                <w:rFonts w:ascii="Times New Roman" w:hAnsi="Times New Roman"/>
                <w:color w:val="000000"/>
                <w:sz w:val="24"/>
              </w:rPr>
              <w:t xml:space="preserve"> </w:t>
            </w:r>
            <w:r w:rsidR="002246A9">
              <w:rPr>
                <w:rFonts w:ascii="Times New Roman" w:hAnsi="Times New Roman"/>
                <w:color w:val="000000"/>
                <w:sz w:val="24"/>
                <w:lang w:val="ru-RU"/>
              </w:rPr>
              <w:t>5</w:t>
            </w:r>
          </w:p>
        </w:tc>
        <w:tc>
          <w:tcPr>
            <w:tcW w:w="1841" w:type="dxa"/>
            <w:tcMar>
              <w:top w:w="50" w:type="dxa"/>
              <w:left w:w="100" w:type="dxa"/>
            </w:tcMar>
            <w:vAlign w:val="center"/>
          </w:tcPr>
          <w:p w:rsidR="002A5C65" w:rsidRDefault="002A5C65">
            <w:pPr>
              <w:spacing w:after="0"/>
              <w:ind w:left="135"/>
              <w:jc w:val="center"/>
            </w:pPr>
          </w:p>
        </w:tc>
        <w:tc>
          <w:tcPr>
            <w:tcW w:w="1910" w:type="dxa"/>
            <w:tcMar>
              <w:top w:w="50" w:type="dxa"/>
              <w:left w:w="100" w:type="dxa"/>
            </w:tcMar>
            <w:vAlign w:val="center"/>
          </w:tcPr>
          <w:p w:rsidR="002A5C65" w:rsidRDefault="002A5C65">
            <w:pPr>
              <w:spacing w:after="0"/>
              <w:ind w:left="135"/>
              <w:jc w:val="center"/>
            </w:pPr>
          </w:p>
        </w:tc>
        <w:tc>
          <w:tcPr>
            <w:tcW w:w="2812"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w:t>
              </w:r>
              <w:r>
                <w:rPr>
                  <w:rFonts w:ascii="Times New Roman" w:hAnsi="Times New Roman"/>
                  <w:color w:val="0000FF"/>
                  <w:u w:val="single"/>
                </w:rPr>
                <w:t>ac</w:t>
              </w:r>
              <w:r w:rsidRPr="000E471C">
                <w:rPr>
                  <w:rFonts w:ascii="Times New Roman" w:hAnsi="Times New Roman"/>
                  <w:color w:val="0000FF"/>
                  <w:u w:val="single"/>
                  <w:lang w:val="ru-RU"/>
                </w:rPr>
                <w:t>44</w:t>
              </w:r>
            </w:hyperlink>
          </w:p>
        </w:tc>
      </w:tr>
      <w:tr w:rsidR="002A5C65" w:rsidRPr="001D601A" w:rsidTr="000E471C">
        <w:trPr>
          <w:trHeight w:val="144"/>
          <w:tblCellSpacing w:w="20" w:type="nil"/>
        </w:trPr>
        <w:tc>
          <w:tcPr>
            <w:tcW w:w="1120" w:type="dxa"/>
            <w:tcMar>
              <w:top w:w="50" w:type="dxa"/>
              <w:left w:w="100" w:type="dxa"/>
            </w:tcMar>
            <w:vAlign w:val="center"/>
          </w:tcPr>
          <w:p w:rsidR="002A5C65" w:rsidRPr="000E471C" w:rsidRDefault="000E471C">
            <w:pPr>
              <w:spacing w:after="0"/>
              <w:rPr>
                <w:lang w:val="ru-RU"/>
              </w:rPr>
            </w:pPr>
            <w:r>
              <w:rPr>
                <w:rFonts w:ascii="Times New Roman" w:hAnsi="Times New Roman"/>
                <w:color w:val="000000"/>
                <w:sz w:val="24"/>
              </w:rPr>
              <w:t>2.</w:t>
            </w:r>
            <w:r w:rsidR="002246A9">
              <w:rPr>
                <w:rFonts w:ascii="Times New Roman" w:hAnsi="Times New Roman"/>
                <w:color w:val="000000"/>
                <w:sz w:val="24"/>
                <w:lang w:val="ru-RU"/>
              </w:rPr>
              <w:t>4</w:t>
            </w:r>
          </w:p>
        </w:tc>
        <w:tc>
          <w:tcPr>
            <w:tcW w:w="459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Культурное пространство империи в первой половине </w:t>
            </w:r>
            <w:r>
              <w:rPr>
                <w:rFonts w:ascii="Times New Roman" w:hAnsi="Times New Roman"/>
                <w:color w:val="000000"/>
                <w:sz w:val="24"/>
              </w:rPr>
              <w:t>XIX</w:t>
            </w:r>
            <w:r w:rsidRPr="000E471C">
              <w:rPr>
                <w:rFonts w:ascii="Times New Roman" w:hAnsi="Times New Roman"/>
                <w:color w:val="000000"/>
                <w:sz w:val="24"/>
                <w:lang w:val="ru-RU"/>
              </w:rPr>
              <w:t xml:space="preserve"> в.</w:t>
            </w:r>
          </w:p>
        </w:tc>
        <w:tc>
          <w:tcPr>
            <w:tcW w:w="1542" w:type="dxa"/>
            <w:tcMar>
              <w:top w:w="50" w:type="dxa"/>
              <w:left w:w="100" w:type="dxa"/>
            </w:tcMar>
            <w:vAlign w:val="center"/>
          </w:tcPr>
          <w:p w:rsidR="002A5C65" w:rsidRPr="000E471C" w:rsidRDefault="000E471C">
            <w:pPr>
              <w:spacing w:after="0"/>
              <w:ind w:left="135"/>
              <w:jc w:val="center"/>
              <w:rPr>
                <w:lang w:val="ru-RU"/>
              </w:rPr>
            </w:pPr>
            <w:r w:rsidRPr="000E471C">
              <w:rPr>
                <w:rFonts w:ascii="Times New Roman" w:hAnsi="Times New Roman"/>
                <w:color w:val="000000"/>
                <w:sz w:val="24"/>
                <w:lang w:val="ru-RU"/>
              </w:rPr>
              <w:t xml:space="preserve"> </w:t>
            </w:r>
            <w:r w:rsidR="002246A9">
              <w:rPr>
                <w:rFonts w:ascii="Times New Roman" w:hAnsi="Times New Roman"/>
                <w:color w:val="000000"/>
                <w:sz w:val="24"/>
                <w:lang w:val="ru-RU"/>
              </w:rPr>
              <w:t>3</w:t>
            </w:r>
          </w:p>
        </w:tc>
        <w:tc>
          <w:tcPr>
            <w:tcW w:w="1841" w:type="dxa"/>
            <w:tcMar>
              <w:top w:w="50" w:type="dxa"/>
              <w:left w:w="100" w:type="dxa"/>
            </w:tcMar>
            <w:vAlign w:val="center"/>
          </w:tcPr>
          <w:p w:rsidR="002A5C65" w:rsidRDefault="002A5C65">
            <w:pPr>
              <w:spacing w:after="0"/>
              <w:ind w:left="135"/>
              <w:jc w:val="center"/>
            </w:pPr>
          </w:p>
        </w:tc>
        <w:tc>
          <w:tcPr>
            <w:tcW w:w="1910" w:type="dxa"/>
            <w:tcMar>
              <w:top w:w="50" w:type="dxa"/>
              <w:left w:w="100" w:type="dxa"/>
            </w:tcMar>
            <w:vAlign w:val="center"/>
          </w:tcPr>
          <w:p w:rsidR="002A5C65" w:rsidRDefault="002A5C65">
            <w:pPr>
              <w:spacing w:after="0"/>
              <w:ind w:left="135"/>
              <w:jc w:val="center"/>
            </w:pPr>
          </w:p>
        </w:tc>
        <w:tc>
          <w:tcPr>
            <w:tcW w:w="2812"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w:t>
              </w:r>
              <w:r>
                <w:rPr>
                  <w:rFonts w:ascii="Times New Roman" w:hAnsi="Times New Roman"/>
                  <w:color w:val="0000FF"/>
                  <w:u w:val="single"/>
                </w:rPr>
                <w:t>ac</w:t>
              </w:r>
              <w:r w:rsidRPr="000E471C">
                <w:rPr>
                  <w:rFonts w:ascii="Times New Roman" w:hAnsi="Times New Roman"/>
                  <w:color w:val="0000FF"/>
                  <w:u w:val="single"/>
                  <w:lang w:val="ru-RU"/>
                </w:rPr>
                <w:t>44</w:t>
              </w:r>
            </w:hyperlink>
          </w:p>
        </w:tc>
      </w:tr>
      <w:tr w:rsidR="002A5C65" w:rsidRPr="001D601A" w:rsidTr="000E471C">
        <w:trPr>
          <w:trHeight w:val="144"/>
          <w:tblCellSpacing w:w="20" w:type="nil"/>
        </w:trPr>
        <w:tc>
          <w:tcPr>
            <w:tcW w:w="1120" w:type="dxa"/>
            <w:tcMar>
              <w:top w:w="50" w:type="dxa"/>
              <w:left w:w="100" w:type="dxa"/>
            </w:tcMar>
            <w:vAlign w:val="center"/>
          </w:tcPr>
          <w:p w:rsidR="002A5C65" w:rsidRPr="000E471C" w:rsidRDefault="000E471C">
            <w:pPr>
              <w:spacing w:after="0"/>
              <w:rPr>
                <w:lang w:val="ru-RU"/>
              </w:rPr>
            </w:pPr>
            <w:r>
              <w:rPr>
                <w:rFonts w:ascii="Times New Roman" w:hAnsi="Times New Roman"/>
                <w:color w:val="000000"/>
                <w:sz w:val="24"/>
              </w:rPr>
              <w:t>2.</w:t>
            </w:r>
            <w:r w:rsidR="002246A9">
              <w:rPr>
                <w:rFonts w:ascii="Times New Roman" w:hAnsi="Times New Roman"/>
                <w:color w:val="000000"/>
                <w:sz w:val="24"/>
                <w:lang w:val="ru-RU"/>
              </w:rPr>
              <w:t>5</w:t>
            </w:r>
          </w:p>
        </w:tc>
        <w:tc>
          <w:tcPr>
            <w:tcW w:w="459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Народы России в первой половине </w:t>
            </w:r>
            <w:r>
              <w:rPr>
                <w:rFonts w:ascii="Times New Roman" w:hAnsi="Times New Roman"/>
                <w:color w:val="000000"/>
                <w:sz w:val="24"/>
              </w:rPr>
              <w:t>XIX</w:t>
            </w:r>
            <w:r w:rsidRPr="000E471C">
              <w:rPr>
                <w:rFonts w:ascii="Times New Roman" w:hAnsi="Times New Roman"/>
                <w:color w:val="000000"/>
                <w:sz w:val="24"/>
                <w:lang w:val="ru-RU"/>
              </w:rPr>
              <w:t xml:space="preserve"> в.</w:t>
            </w:r>
          </w:p>
        </w:tc>
        <w:tc>
          <w:tcPr>
            <w:tcW w:w="1542"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2A5C65" w:rsidRDefault="002A5C65">
            <w:pPr>
              <w:spacing w:after="0"/>
              <w:ind w:left="135"/>
              <w:jc w:val="center"/>
            </w:pPr>
          </w:p>
        </w:tc>
        <w:tc>
          <w:tcPr>
            <w:tcW w:w="1910" w:type="dxa"/>
            <w:tcMar>
              <w:top w:w="50" w:type="dxa"/>
              <w:left w:w="100" w:type="dxa"/>
            </w:tcMar>
            <w:vAlign w:val="center"/>
          </w:tcPr>
          <w:p w:rsidR="002A5C65" w:rsidRDefault="002A5C65">
            <w:pPr>
              <w:spacing w:after="0"/>
              <w:ind w:left="135"/>
              <w:jc w:val="center"/>
            </w:pPr>
          </w:p>
        </w:tc>
        <w:tc>
          <w:tcPr>
            <w:tcW w:w="2812"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w:t>
              </w:r>
              <w:r>
                <w:rPr>
                  <w:rFonts w:ascii="Times New Roman" w:hAnsi="Times New Roman"/>
                  <w:color w:val="0000FF"/>
                  <w:u w:val="single"/>
                </w:rPr>
                <w:t>ac</w:t>
              </w:r>
              <w:r w:rsidRPr="000E471C">
                <w:rPr>
                  <w:rFonts w:ascii="Times New Roman" w:hAnsi="Times New Roman"/>
                  <w:color w:val="0000FF"/>
                  <w:u w:val="single"/>
                  <w:lang w:val="ru-RU"/>
                </w:rPr>
                <w:t>44</w:t>
              </w:r>
            </w:hyperlink>
          </w:p>
        </w:tc>
      </w:tr>
      <w:tr w:rsidR="002A5C65" w:rsidRPr="001D601A" w:rsidTr="000E471C">
        <w:trPr>
          <w:trHeight w:val="144"/>
          <w:tblCellSpacing w:w="20" w:type="nil"/>
        </w:trPr>
        <w:tc>
          <w:tcPr>
            <w:tcW w:w="1120" w:type="dxa"/>
            <w:tcMar>
              <w:top w:w="50" w:type="dxa"/>
              <w:left w:w="100" w:type="dxa"/>
            </w:tcMar>
            <w:vAlign w:val="center"/>
          </w:tcPr>
          <w:p w:rsidR="002A5C65" w:rsidRPr="000E471C" w:rsidRDefault="000E471C">
            <w:pPr>
              <w:spacing w:after="0"/>
              <w:rPr>
                <w:lang w:val="ru-RU"/>
              </w:rPr>
            </w:pPr>
            <w:r>
              <w:rPr>
                <w:rFonts w:ascii="Times New Roman" w:hAnsi="Times New Roman"/>
                <w:color w:val="000000"/>
                <w:sz w:val="24"/>
              </w:rPr>
              <w:t>2.</w:t>
            </w:r>
            <w:r w:rsidR="002246A9">
              <w:rPr>
                <w:rFonts w:ascii="Times New Roman" w:hAnsi="Times New Roman"/>
                <w:color w:val="000000"/>
                <w:sz w:val="24"/>
                <w:lang w:val="ru-RU"/>
              </w:rPr>
              <w:t>6</w:t>
            </w:r>
          </w:p>
        </w:tc>
        <w:tc>
          <w:tcPr>
            <w:tcW w:w="459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Социальная и правовая модернизация страны при Александре </w:t>
            </w:r>
            <w:r>
              <w:rPr>
                <w:rFonts w:ascii="Times New Roman" w:hAnsi="Times New Roman"/>
                <w:color w:val="000000"/>
                <w:sz w:val="24"/>
              </w:rPr>
              <w:t>II</w:t>
            </w:r>
          </w:p>
        </w:tc>
        <w:tc>
          <w:tcPr>
            <w:tcW w:w="1542" w:type="dxa"/>
            <w:tcMar>
              <w:top w:w="50" w:type="dxa"/>
              <w:left w:w="100" w:type="dxa"/>
            </w:tcMar>
            <w:vAlign w:val="center"/>
          </w:tcPr>
          <w:p w:rsidR="002A5C65" w:rsidRPr="000E471C" w:rsidRDefault="000E471C">
            <w:pPr>
              <w:spacing w:after="0"/>
              <w:ind w:left="135"/>
              <w:jc w:val="center"/>
              <w:rPr>
                <w:lang w:val="ru-RU"/>
              </w:rPr>
            </w:pPr>
            <w:r w:rsidRPr="000E471C">
              <w:rPr>
                <w:rFonts w:ascii="Times New Roman" w:hAnsi="Times New Roman"/>
                <w:color w:val="000000"/>
                <w:sz w:val="24"/>
                <w:lang w:val="ru-RU"/>
              </w:rPr>
              <w:t xml:space="preserve"> </w:t>
            </w:r>
            <w:r w:rsidR="002246A9">
              <w:rPr>
                <w:rFonts w:ascii="Times New Roman" w:hAnsi="Times New Roman"/>
                <w:color w:val="000000"/>
                <w:sz w:val="24"/>
                <w:lang w:val="ru-RU"/>
              </w:rPr>
              <w:t>6</w:t>
            </w:r>
          </w:p>
        </w:tc>
        <w:tc>
          <w:tcPr>
            <w:tcW w:w="1841" w:type="dxa"/>
            <w:tcMar>
              <w:top w:w="50" w:type="dxa"/>
              <w:left w:w="100" w:type="dxa"/>
            </w:tcMar>
            <w:vAlign w:val="center"/>
          </w:tcPr>
          <w:p w:rsidR="002A5C65" w:rsidRDefault="002A5C65">
            <w:pPr>
              <w:spacing w:after="0"/>
              <w:ind w:left="135"/>
              <w:jc w:val="center"/>
            </w:pPr>
          </w:p>
        </w:tc>
        <w:tc>
          <w:tcPr>
            <w:tcW w:w="1910" w:type="dxa"/>
            <w:tcMar>
              <w:top w:w="50" w:type="dxa"/>
              <w:left w:w="100" w:type="dxa"/>
            </w:tcMar>
            <w:vAlign w:val="center"/>
          </w:tcPr>
          <w:p w:rsidR="002A5C65" w:rsidRDefault="002A5C65">
            <w:pPr>
              <w:spacing w:after="0"/>
              <w:ind w:left="135"/>
              <w:jc w:val="center"/>
            </w:pPr>
          </w:p>
        </w:tc>
        <w:tc>
          <w:tcPr>
            <w:tcW w:w="2812"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w:t>
              </w:r>
              <w:r>
                <w:rPr>
                  <w:rFonts w:ascii="Times New Roman" w:hAnsi="Times New Roman"/>
                  <w:color w:val="0000FF"/>
                  <w:u w:val="single"/>
                </w:rPr>
                <w:t>ac</w:t>
              </w:r>
              <w:r w:rsidRPr="000E471C">
                <w:rPr>
                  <w:rFonts w:ascii="Times New Roman" w:hAnsi="Times New Roman"/>
                  <w:color w:val="0000FF"/>
                  <w:u w:val="single"/>
                  <w:lang w:val="ru-RU"/>
                </w:rPr>
                <w:t>44</w:t>
              </w:r>
            </w:hyperlink>
          </w:p>
        </w:tc>
      </w:tr>
      <w:tr w:rsidR="002A5C65" w:rsidRPr="001D601A" w:rsidTr="000E471C">
        <w:trPr>
          <w:trHeight w:val="144"/>
          <w:tblCellSpacing w:w="20" w:type="nil"/>
        </w:trPr>
        <w:tc>
          <w:tcPr>
            <w:tcW w:w="1120" w:type="dxa"/>
            <w:tcMar>
              <w:top w:w="50" w:type="dxa"/>
              <w:left w:w="100" w:type="dxa"/>
            </w:tcMar>
            <w:vAlign w:val="center"/>
          </w:tcPr>
          <w:p w:rsidR="002A5C65" w:rsidRPr="000E471C" w:rsidRDefault="000E471C">
            <w:pPr>
              <w:spacing w:after="0"/>
              <w:rPr>
                <w:lang w:val="ru-RU"/>
              </w:rPr>
            </w:pPr>
            <w:r>
              <w:rPr>
                <w:rFonts w:ascii="Times New Roman" w:hAnsi="Times New Roman"/>
                <w:color w:val="000000"/>
                <w:sz w:val="24"/>
              </w:rPr>
              <w:t>2.</w:t>
            </w:r>
            <w:r w:rsidR="002246A9">
              <w:rPr>
                <w:rFonts w:ascii="Times New Roman" w:hAnsi="Times New Roman"/>
                <w:color w:val="000000"/>
                <w:sz w:val="24"/>
                <w:lang w:val="ru-RU"/>
              </w:rPr>
              <w:t>7</w:t>
            </w:r>
          </w:p>
        </w:tc>
        <w:tc>
          <w:tcPr>
            <w:tcW w:w="4591" w:type="dxa"/>
            <w:tcMar>
              <w:top w:w="50" w:type="dxa"/>
              <w:left w:w="100" w:type="dxa"/>
            </w:tcMar>
            <w:vAlign w:val="center"/>
          </w:tcPr>
          <w:p w:rsidR="002A5C65" w:rsidRDefault="000E471C">
            <w:pPr>
              <w:spacing w:after="0"/>
              <w:ind w:left="135"/>
            </w:pPr>
            <w:r>
              <w:rPr>
                <w:rFonts w:ascii="Times New Roman" w:hAnsi="Times New Roman"/>
                <w:color w:val="000000"/>
                <w:sz w:val="24"/>
              </w:rPr>
              <w:t>Россия в 1880-1890-х гг.</w:t>
            </w:r>
          </w:p>
        </w:tc>
        <w:tc>
          <w:tcPr>
            <w:tcW w:w="1542"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2A5C65" w:rsidRDefault="002A5C65">
            <w:pPr>
              <w:spacing w:after="0"/>
              <w:ind w:left="135"/>
              <w:jc w:val="center"/>
            </w:pPr>
          </w:p>
        </w:tc>
        <w:tc>
          <w:tcPr>
            <w:tcW w:w="1910" w:type="dxa"/>
            <w:tcMar>
              <w:top w:w="50" w:type="dxa"/>
              <w:left w:w="100" w:type="dxa"/>
            </w:tcMar>
            <w:vAlign w:val="center"/>
          </w:tcPr>
          <w:p w:rsidR="002A5C65" w:rsidRDefault="002A5C65">
            <w:pPr>
              <w:spacing w:after="0"/>
              <w:ind w:left="135"/>
              <w:jc w:val="center"/>
            </w:pPr>
          </w:p>
        </w:tc>
        <w:tc>
          <w:tcPr>
            <w:tcW w:w="2812"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w:t>
              </w:r>
              <w:r>
                <w:rPr>
                  <w:rFonts w:ascii="Times New Roman" w:hAnsi="Times New Roman"/>
                  <w:color w:val="0000FF"/>
                  <w:u w:val="single"/>
                </w:rPr>
                <w:t>ac</w:t>
              </w:r>
              <w:r w:rsidRPr="000E471C">
                <w:rPr>
                  <w:rFonts w:ascii="Times New Roman" w:hAnsi="Times New Roman"/>
                  <w:color w:val="0000FF"/>
                  <w:u w:val="single"/>
                  <w:lang w:val="ru-RU"/>
                </w:rPr>
                <w:t>44</w:t>
              </w:r>
            </w:hyperlink>
          </w:p>
        </w:tc>
      </w:tr>
      <w:tr w:rsidR="002A5C65" w:rsidRPr="001D601A" w:rsidTr="000E471C">
        <w:trPr>
          <w:trHeight w:val="144"/>
          <w:tblCellSpacing w:w="20" w:type="nil"/>
        </w:trPr>
        <w:tc>
          <w:tcPr>
            <w:tcW w:w="1120" w:type="dxa"/>
            <w:tcMar>
              <w:top w:w="50" w:type="dxa"/>
              <w:left w:w="100" w:type="dxa"/>
            </w:tcMar>
            <w:vAlign w:val="center"/>
          </w:tcPr>
          <w:p w:rsidR="002A5C65" w:rsidRPr="000E471C" w:rsidRDefault="000E471C">
            <w:pPr>
              <w:spacing w:after="0"/>
              <w:rPr>
                <w:lang w:val="ru-RU"/>
              </w:rPr>
            </w:pPr>
            <w:r>
              <w:rPr>
                <w:rFonts w:ascii="Times New Roman" w:hAnsi="Times New Roman"/>
                <w:color w:val="000000"/>
                <w:sz w:val="24"/>
              </w:rPr>
              <w:t>2.</w:t>
            </w:r>
            <w:r w:rsidR="002246A9">
              <w:rPr>
                <w:rFonts w:ascii="Times New Roman" w:hAnsi="Times New Roman"/>
                <w:color w:val="000000"/>
                <w:sz w:val="24"/>
                <w:lang w:val="ru-RU"/>
              </w:rPr>
              <w:t>8</w:t>
            </w:r>
          </w:p>
        </w:tc>
        <w:tc>
          <w:tcPr>
            <w:tcW w:w="459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Культурное пространство империи во второй половине </w:t>
            </w:r>
            <w:r>
              <w:rPr>
                <w:rFonts w:ascii="Times New Roman" w:hAnsi="Times New Roman"/>
                <w:color w:val="000000"/>
                <w:sz w:val="24"/>
              </w:rPr>
              <w:t>XIX</w:t>
            </w:r>
            <w:r w:rsidRPr="000E471C">
              <w:rPr>
                <w:rFonts w:ascii="Times New Roman" w:hAnsi="Times New Roman"/>
                <w:color w:val="000000"/>
                <w:sz w:val="24"/>
                <w:lang w:val="ru-RU"/>
              </w:rPr>
              <w:t xml:space="preserve"> в.</w:t>
            </w:r>
          </w:p>
        </w:tc>
        <w:tc>
          <w:tcPr>
            <w:tcW w:w="1542" w:type="dxa"/>
            <w:tcMar>
              <w:top w:w="50" w:type="dxa"/>
              <w:left w:w="100" w:type="dxa"/>
            </w:tcMar>
            <w:vAlign w:val="center"/>
          </w:tcPr>
          <w:p w:rsidR="002A5C65" w:rsidRPr="000E471C" w:rsidRDefault="000E471C">
            <w:pPr>
              <w:spacing w:after="0"/>
              <w:ind w:left="135"/>
              <w:jc w:val="center"/>
              <w:rPr>
                <w:lang w:val="ru-RU"/>
              </w:rPr>
            </w:pPr>
            <w:r w:rsidRPr="000E471C">
              <w:rPr>
                <w:rFonts w:ascii="Times New Roman" w:hAnsi="Times New Roman"/>
                <w:color w:val="000000"/>
                <w:sz w:val="24"/>
                <w:lang w:val="ru-RU"/>
              </w:rPr>
              <w:t xml:space="preserve"> </w:t>
            </w:r>
            <w:r w:rsidR="002246A9">
              <w:rPr>
                <w:rFonts w:ascii="Times New Roman" w:hAnsi="Times New Roman"/>
                <w:color w:val="000000"/>
                <w:sz w:val="24"/>
                <w:lang w:val="ru-RU"/>
              </w:rPr>
              <w:t>3</w:t>
            </w:r>
          </w:p>
        </w:tc>
        <w:tc>
          <w:tcPr>
            <w:tcW w:w="1841" w:type="dxa"/>
            <w:tcMar>
              <w:top w:w="50" w:type="dxa"/>
              <w:left w:w="100" w:type="dxa"/>
            </w:tcMar>
            <w:vAlign w:val="center"/>
          </w:tcPr>
          <w:p w:rsidR="002A5C65" w:rsidRDefault="002A5C65">
            <w:pPr>
              <w:spacing w:after="0"/>
              <w:ind w:left="135"/>
              <w:jc w:val="center"/>
            </w:pPr>
          </w:p>
        </w:tc>
        <w:tc>
          <w:tcPr>
            <w:tcW w:w="1910" w:type="dxa"/>
            <w:tcMar>
              <w:top w:w="50" w:type="dxa"/>
              <w:left w:w="100" w:type="dxa"/>
            </w:tcMar>
            <w:vAlign w:val="center"/>
          </w:tcPr>
          <w:p w:rsidR="002A5C65" w:rsidRDefault="002A5C65">
            <w:pPr>
              <w:spacing w:after="0"/>
              <w:ind w:left="135"/>
              <w:jc w:val="center"/>
            </w:pPr>
          </w:p>
        </w:tc>
        <w:tc>
          <w:tcPr>
            <w:tcW w:w="2812"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w:t>
              </w:r>
              <w:r>
                <w:rPr>
                  <w:rFonts w:ascii="Times New Roman" w:hAnsi="Times New Roman"/>
                  <w:color w:val="0000FF"/>
                  <w:u w:val="single"/>
                </w:rPr>
                <w:t>ac</w:t>
              </w:r>
              <w:r w:rsidRPr="000E471C">
                <w:rPr>
                  <w:rFonts w:ascii="Times New Roman" w:hAnsi="Times New Roman"/>
                  <w:color w:val="0000FF"/>
                  <w:u w:val="single"/>
                  <w:lang w:val="ru-RU"/>
                </w:rPr>
                <w:t>44</w:t>
              </w:r>
            </w:hyperlink>
          </w:p>
        </w:tc>
      </w:tr>
      <w:tr w:rsidR="002A5C65" w:rsidRPr="001D601A" w:rsidTr="000E471C">
        <w:trPr>
          <w:trHeight w:val="144"/>
          <w:tblCellSpacing w:w="20" w:type="nil"/>
        </w:trPr>
        <w:tc>
          <w:tcPr>
            <w:tcW w:w="1120" w:type="dxa"/>
            <w:tcMar>
              <w:top w:w="50" w:type="dxa"/>
              <w:left w:w="100" w:type="dxa"/>
            </w:tcMar>
            <w:vAlign w:val="center"/>
          </w:tcPr>
          <w:p w:rsidR="002A5C65" w:rsidRPr="000E471C" w:rsidRDefault="000E471C">
            <w:pPr>
              <w:spacing w:after="0"/>
              <w:rPr>
                <w:lang w:val="ru-RU"/>
              </w:rPr>
            </w:pPr>
            <w:r>
              <w:rPr>
                <w:rFonts w:ascii="Times New Roman" w:hAnsi="Times New Roman"/>
                <w:color w:val="000000"/>
                <w:sz w:val="24"/>
              </w:rPr>
              <w:t>2.</w:t>
            </w:r>
            <w:r w:rsidR="002246A9">
              <w:rPr>
                <w:rFonts w:ascii="Times New Roman" w:hAnsi="Times New Roman"/>
                <w:color w:val="000000"/>
                <w:sz w:val="24"/>
                <w:lang w:val="ru-RU"/>
              </w:rPr>
              <w:t>9</w:t>
            </w:r>
          </w:p>
        </w:tc>
        <w:tc>
          <w:tcPr>
            <w:tcW w:w="4591" w:type="dxa"/>
            <w:tcMar>
              <w:top w:w="50" w:type="dxa"/>
              <w:left w:w="100" w:type="dxa"/>
            </w:tcMar>
            <w:vAlign w:val="center"/>
          </w:tcPr>
          <w:p w:rsidR="002A5C65" w:rsidRDefault="000E471C">
            <w:pPr>
              <w:spacing w:after="0"/>
              <w:ind w:left="135"/>
            </w:pPr>
            <w:r>
              <w:rPr>
                <w:rFonts w:ascii="Times New Roman" w:hAnsi="Times New Roman"/>
                <w:color w:val="000000"/>
                <w:sz w:val="24"/>
              </w:rPr>
              <w:t>Этнокультурный облик империи</w:t>
            </w:r>
          </w:p>
        </w:tc>
        <w:tc>
          <w:tcPr>
            <w:tcW w:w="1542"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2A5C65" w:rsidRDefault="002A5C65">
            <w:pPr>
              <w:spacing w:after="0"/>
              <w:ind w:left="135"/>
              <w:jc w:val="center"/>
            </w:pPr>
          </w:p>
        </w:tc>
        <w:tc>
          <w:tcPr>
            <w:tcW w:w="1910" w:type="dxa"/>
            <w:tcMar>
              <w:top w:w="50" w:type="dxa"/>
              <w:left w:w="100" w:type="dxa"/>
            </w:tcMar>
            <w:vAlign w:val="center"/>
          </w:tcPr>
          <w:p w:rsidR="002A5C65" w:rsidRDefault="002A5C65">
            <w:pPr>
              <w:spacing w:after="0"/>
              <w:ind w:left="135"/>
              <w:jc w:val="center"/>
            </w:pPr>
          </w:p>
        </w:tc>
        <w:tc>
          <w:tcPr>
            <w:tcW w:w="2812"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w:t>
              </w:r>
              <w:r>
                <w:rPr>
                  <w:rFonts w:ascii="Times New Roman" w:hAnsi="Times New Roman"/>
                  <w:color w:val="0000FF"/>
                  <w:u w:val="single"/>
                </w:rPr>
                <w:t>ac</w:t>
              </w:r>
              <w:r w:rsidRPr="000E471C">
                <w:rPr>
                  <w:rFonts w:ascii="Times New Roman" w:hAnsi="Times New Roman"/>
                  <w:color w:val="0000FF"/>
                  <w:u w:val="single"/>
                  <w:lang w:val="ru-RU"/>
                </w:rPr>
                <w:t>44</w:t>
              </w:r>
            </w:hyperlink>
          </w:p>
        </w:tc>
      </w:tr>
      <w:tr w:rsidR="002A5C65" w:rsidRPr="001D601A" w:rsidTr="000E471C">
        <w:trPr>
          <w:trHeight w:val="144"/>
          <w:tblCellSpacing w:w="20" w:type="nil"/>
        </w:trPr>
        <w:tc>
          <w:tcPr>
            <w:tcW w:w="1120" w:type="dxa"/>
            <w:tcMar>
              <w:top w:w="50" w:type="dxa"/>
              <w:left w:w="100" w:type="dxa"/>
            </w:tcMar>
            <w:vAlign w:val="center"/>
          </w:tcPr>
          <w:p w:rsidR="002A5C65" w:rsidRPr="000E471C" w:rsidRDefault="000E471C" w:rsidP="000E471C">
            <w:pPr>
              <w:spacing w:after="0"/>
              <w:rPr>
                <w:lang w:val="ru-RU"/>
              </w:rPr>
            </w:pPr>
            <w:r>
              <w:rPr>
                <w:rFonts w:ascii="Times New Roman" w:hAnsi="Times New Roman"/>
                <w:color w:val="000000"/>
                <w:sz w:val="24"/>
              </w:rPr>
              <w:t>2.</w:t>
            </w:r>
            <w:r w:rsidR="002246A9">
              <w:rPr>
                <w:rFonts w:ascii="Times New Roman" w:hAnsi="Times New Roman"/>
                <w:color w:val="000000"/>
                <w:sz w:val="24"/>
                <w:lang w:val="ru-RU"/>
              </w:rPr>
              <w:t>10</w:t>
            </w:r>
          </w:p>
        </w:tc>
        <w:tc>
          <w:tcPr>
            <w:tcW w:w="459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Формирование гражданского общества и основные направления общественных движений</w:t>
            </w:r>
          </w:p>
        </w:tc>
        <w:tc>
          <w:tcPr>
            <w:tcW w:w="1542"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2A5C65" w:rsidRDefault="002A5C65">
            <w:pPr>
              <w:spacing w:after="0"/>
              <w:ind w:left="135"/>
              <w:jc w:val="center"/>
            </w:pPr>
          </w:p>
        </w:tc>
        <w:tc>
          <w:tcPr>
            <w:tcW w:w="1910" w:type="dxa"/>
            <w:tcMar>
              <w:top w:w="50" w:type="dxa"/>
              <w:left w:w="100" w:type="dxa"/>
            </w:tcMar>
            <w:vAlign w:val="center"/>
          </w:tcPr>
          <w:p w:rsidR="002A5C65" w:rsidRDefault="002A5C65">
            <w:pPr>
              <w:spacing w:after="0"/>
              <w:ind w:left="135"/>
              <w:jc w:val="center"/>
            </w:pPr>
          </w:p>
        </w:tc>
        <w:tc>
          <w:tcPr>
            <w:tcW w:w="2812"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w:t>
              </w:r>
              <w:r>
                <w:rPr>
                  <w:rFonts w:ascii="Times New Roman" w:hAnsi="Times New Roman"/>
                  <w:color w:val="0000FF"/>
                  <w:u w:val="single"/>
                </w:rPr>
                <w:t>ac</w:t>
              </w:r>
              <w:r w:rsidRPr="000E471C">
                <w:rPr>
                  <w:rFonts w:ascii="Times New Roman" w:hAnsi="Times New Roman"/>
                  <w:color w:val="0000FF"/>
                  <w:u w:val="single"/>
                  <w:lang w:val="ru-RU"/>
                </w:rPr>
                <w:t>44</w:t>
              </w:r>
            </w:hyperlink>
          </w:p>
        </w:tc>
      </w:tr>
      <w:tr w:rsidR="002A5C65" w:rsidRPr="001D601A" w:rsidTr="000E471C">
        <w:trPr>
          <w:trHeight w:val="144"/>
          <w:tblCellSpacing w:w="20" w:type="nil"/>
        </w:trPr>
        <w:tc>
          <w:tcPr>
            <w:tcW w:w="1120" w:type="dxa"/>
            <w:tcMar>
              <w:top w:w="50" w:type="dxa"/>
              <w:left w:w="100" w:type="dxa"/>
            </w:tcMar>
            <w:vAlign w:val="center"/>
          </w:tcPr>
          <w:p w:rsidR="002A5C65" w:rsidRPr="000E471C" w:rsidRDefault="000E471C" w:rsidP="000E471C">
            <w:pPr>
              <w:spacing w:after="0"/>
              <w:rPr>
                <w:lang w:val="ru-RU"/>
              </w:rPr>
            </w:pPr>
            <w:r>
              <w:rPr>
                <w:rFonts w:ascii="Times New Roman" w:hAnsi="Times New Roman"/>
                <w:color w:val="000000"/>
                <w:sz w:val="24"/>
              </w:rPr>
              <w:t>2.1</w:t>
            </w:r>
            <w:r w:rsidR="002246A9">
              <w:rPr>
                <w:rFonts w:ascii="Times New Roman" w:hAnsi="Times New Roman"/>
                <w:color w:val="000000"/>
                <w:sz w:val="24"/>
                <w:lang w:val="ru-RU"/>
              </w:rPr>
              <w:t>1</w:t>
            </w:r>
          </w:p>
        </w:tc>
        <w:tc>
          <w:tcPr>
            <w:tcW w:w="459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Россия на пороге </w:t>
            </w:r>
            <w:r>
              <w:rPr>
                <w:rFonts w:ascii="Times New Roman" w:hAnsi="Times New Roman"/>
                <w:color w:val="000000"/>
                <w:sz w:val="24"/>
              </w:rPr>
              <w:t>XX</w:t>
            </w:r>
            <w:r w:rsidRPr="000E471C">
              <w:rPr>
                <w:rFonts w:ascii="Times New Roman" w:hAnsi="Times New Roman"/>
                <w:color w:val="000000"/>
                <w:sz w:val="24"/>
                <w:lang w:val="ru-RU"/>
              </w:rPr>
              <w:t xml:space="preserve"> в.</w:t>
            </w:r>
          </w:p>
        </w:tc>
        <w:tc>
          <w:tcPr>
            <w:tcW w:w="1542" w:type="dxa"/>
            <w:tcMar>
              <w:top w:w="50" w:type="dxa"/>
              <w:left w:w="100" w:type="dxa"/>
            </w:tcMar>
            <w:vAlign w:val="center"/>
          </w:tcPr>
          <w:p w:rsidR="002A5C65" w:rsidRPr="000E471C" w:rsidRDefault="002246A9">
            <w:pPr>
              <w:spacing w:after="0"/>
              <w:ind w:left="135"/>
              <w:jc w:val="center"/>
              <w:rPr>
                <w:lang w:val="ru-RU"/>
              </w:rPr>
            </w:pPr>
            <w:r>
              <w:rPr>
                <w:rFonts w:ascii="Times New Roman" w:hAnsi="Times New Roman"/>
                <w:color w:val="000000"/>
                <w:sz w:val="24"/>
                <w:lang w:val="ru-RU"/>
              </w:rPr>
              <w:t>9</w:t>
            </w:r>
          </w:p>
        </w:tc>
        <w:tc>
          <w:tcPr>
            <w:tcW w:w="1841" w:type="dxa"/>
            <w:tcMar>
              <w:top w:w="50" w:type="dxa"/>
              <w:left w:w="100" w:type="dxa"/>
            </w:tcMar>
            <w:vAlign w:val="center"/>
          </w:tcPr>
          <w:p w:rsidR="002A5C65" w:rsidRDefault="002A5C65">
            <w:pPr>
              <w:spacing w:after="0"/>
              <w:ind w:left="135"/>
              <w:jc w:val="center"/>
            </w:pPr>
          </w:p>
        </w:tc>
        <w:tc>
          <w:tcPr>
            <w:tcW w:w="1910" w:type="dxa"/>
            <w:tcMar>
              <w:top w:w="50" w:type="dxa"/>
              <w:left w:w="100" w:type="dxa"/>
            </w:tcMar>
            <w:vAlign w:val="center"/>
          </w:tcPr>
          <w:p w:rsidR="002A5C65" w:rsidRDefault="002A5C65">
            <w:pPr>
              <w:spacing w:after="0"/>
              <w:ind w:left="135"/>
              <w:jc w:val="center"/>
            </w:pPr>
          </w:p>
        </w:tc>
        <w:tc>
          <w:tcPr>
            <w:tcW w:w="2812"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w:t>
              </w:r>
              <w:r>
                <w:rPr>
                  <w:rFonts w:ascii="Times New Roman" w:hAnsi="Times New Roman"/>
                  <w:color w:val="0000FF"/>
                  <w:u w:val="single"/>
                </w:rPr>
                <w:t>ac</w:t>
              </w:r>
              <w:r w:rsidRPr="000E471C">
                <w:rPr>
                  <w:rFonts w:ascii="Times New Roman" w:hAnsi="Times New Roman"/>
                  <w:color w:val="0000FF"/>
                  <w:u w:val="single"/>
                  <w:lang w:val="ru-RU"/>
                </w:rPr>
                <w:t>44</w:t>
              </w:r>
            </w:hyperlink>
          </w:p>
        </w:tc>
      </w:tr>
      <w:tr w:rsidR="002A5C65" w:rsidRPr="001D601A" w:rsidTr="000E471C">
        <w:trPr>
          <w:trHeight w:val="144"/>
          <w:tblCellSpacing w:w="20" w:type="nil"/>
        </w:trPr>
        <w:tc>
          <w:tcPr>
            <w:tcW w:w="1120" w:type="dxa"/>
            <w:tcMar>
              <w:top w:w="50" w:type="dxa"/>
              <w:left w:w="100" w:type="dxa"/>
            </w:tcMar>
            <w:vAlign w:val="center"/>
          </w:tcPr>
          <w:p w:rsidR="002A5C65" w:rsidRPr="000E471C" w:rsidRDefault="000E471C">
            <w:pPr>
              <w:spacing w:after="0"/>
              <w:rPr>
                <w:lang w:val="ru-RU"/>
              </w:rPr>
            </w:pPr>
            <w:r>
              <w:rPr>
                <w:rFonts w:ascii="Times New Roman" w:hAnsi="Times New Roman"/>
                <w:color w:val="000000"/>
                <w:sz w:val="24"/>
              </w:rPr>
              <w:lastRenderedPageBreak/>
              <w:t>2.1</w:t>
            </w:r>
            <w:r w:rsidR="002246A9">
              <w:rPr>
                <w:rFonts w:ascii="Times New Roman" w:hAnsi="Times New Roman"/>
                <w:color w:val="000000"/>
                <w:sz w:val="24"/>
                <w:lang w:val="ru-RU"/>
              </w:rPr>
              <w:t>2</w:t>
            </w:r>
          </w:p>
        </w:tc>
        <w:tc>
          <w:tcPr>
            <w:tcW w:w="4591" w:type="dxa"/>
            <w:tcMar>
              <w:top w:w="50" w:type="dxa"/>
              <w:left w:w="100" w:type="dxa"/>
            </w:tcMar>
            <w:vAlign w:val="center"/>
          </w:tcPr>
          <w:p w:rsidR="002A5C65" w:rsidRDefault="000E471C">
            <w:pPr>
              <w:spacing w:after="0"/>
              <w:ind w:left="135"/>
            </w:pPr>
            <w:r>
              <w:rPr>
                <w:rFonts w:ascii="Times New Roman" w:hAnsi="Times New Roman"/>
                <w:color w:val="000000"/>
                <w:sz w:val="24"/>
              </w:rPr>
              <w:t>Обобщение</w:t>
            </w:r>
          </w:p>
        </w:tc>
        <w:tc>
          <w:tcPr>
            <w:tcW w:w="1542"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A5C65" w:rsidRDefault="002A5C65">
            <w:pPr>
              <w:spacing w:after="0"/>
              <w:ind w:left="135"/>
              <w:jc w:val="center"/>
            </w:pPr>
          </w:p>
        </w:tc>
        <w:tc>
          <w:tcPr>
            <w:tcW w:w="1910" w:type="dxa"/>
            <w:tcMar>
              <w:top w:w="50" w:type="dxa"/>
              <w:left w:w="100" w:type="dxa"/>
            </w:tcMar>
            <w:vAlign w:val="center"/>
          </w:tcPr>
          <w:p w:rsidR="002A5C65" w:rsidRDefault="002A5C65">
            <w:pPr>
              <w:spacing w:after="0"/>
              <w:ind w:left="135"/>
              <w:jc w:val="center"/>
            </w:pPr>
          </w:p>
        </w:tc>
        <w:tc>
          <w:tcPr>
            <w:tcW w:w="2812"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w:t>
              </w:r>
              <w:r>
                <w:rPr>
                  <w:rFonts w:ascii="Times New Roman" w:hAnsi="Times New Roman"/>
                  <w:color w:val="0000FF"/>
                  <w:u w:val="single"/>
                </w:rPr>
                <w:t>ac</w:t>
              </w:r>
              <w:r w:rsidRPr="000E471C">
                <w:rPr>
                  <w:rFonts w:ascii="Times New Roman" w:hAnsi="Times New Roman"/>
                  <w:color w:val="0000FF"/>
                  <w:u w:val="single"/>
                  <w:lang w:val="ru-RU"/>
                </w:rPr>
                <w:t>44</w:t>
              </w:r>
            </w:hyperlink>
          </w:p>
        </w:tc>
      </w:tr>
      <w:tr w:rsidR="002A5C65">
        <w:trPr>
          <w:trHeight w:val="144"/>
          <w:tblCellSpacing w:w="20" w:type="nil"/>
        </w:trPr>
        <w:tc>
          <w:tcPr>
            <w:tcW w:w="0" w:type="auto"/>
            <w:gridSpan w:val="2"/>
            <w:tcMar>
              <w:top w:w="50" w:type="dxa"/>
              <w:left w:w="100" w:type="dxa"/>
            </w:tcMar>
            <w:vAlign w:val="center"/>
          </w:tcPr>
          <w:p w:rsidR="002A5C65" w:rsidRDefault="000E471C">
            <w:pPr>
              <w:spacing w:after="0"/>
              <w:ind w:left="135"/>
            </w:pPr>
            <w:r>
              <w:rPr>
                <w:rFonts w:ascii="Times New Roman" w:hAnsi="Times New Roman"/>
                <w:color w:val="000000"/>
                <w:sz w:val="24"/>
              </w:rPr>
              <w:t>Итого по разделу</w:t>
            </w:r>
          </w:p>
        </w:tc>
        <w:tc>
          <w:tcPr>
            <w:tcW w:w="1542" w:type="dxa"/>
            <w:tcMar>
              <w:top w:w="50" w:type="dxa"/>
              <w:left w:w="100" w:type="dxa"/>
            </w:tcMar>
            <w:vAlign w:val="center"/>
          </w:tcPr>
          <w:p w:rsidR="000E471C" w:rsidRPr="000E471C" w:rsidRDefault="000E471C" w:rsidP="000E471C">
            <w:pPr>
              <w:spacing w:after="0"/>
              <w:ind w:left="135"/>
              <w:jc w:val="center"/>
              <w:rPr>
                <w:rFonts w:ascii="Times New Roman" w:hAnsi="Times New Roman"/>
                <w:color w:val="000000"/>
                <w:sz w:val="24"/>
                <w:lang w:val="ru-RU"/>
              </w:rPr>
            </w:pPr>
            <w:r>
              <w:rPr>
                <w:rFonts w:ascii="Times New Roman" w:hAnsi="Times New Roman"/>
                <w:color w:val="000000"/>
                <w:sz w:val="24"/>
              </w:rPr>
              <w:t xml:space="preserve"> </w:t>
            </w:r>
            <w:r w:rsidR="002246A9">
              <w:rPr>
                <w:rFonts w:ascii="Times New Roman" w:hAnsi="Times New Roman"/>
                <w:color w:val="000000"/>
                <w:sz w:val="24"/>
                <w:lang w:val="ru-RU"/>
              </w:rPr>
              <w:t>45</w:t>
            </w:r>
          </w:p>
        </w:tc>
        <w:tc>
          <w:tcPr>
            <w:tcW w:w="0" w:type="auto"/>
            <w:gridSpan w:val="3"/>
            <w:tcMar>
              <w:top w:w="50" w:type="dxa"/>
              <w:left w:w="100" w:type="dxa"/>
            </w:tcMar>
            <w:vAlign w:val="center"/>
          </w:tcPr>
          <w:p w:rsidR="002A5C65" w:rsidRDefault="002A5C65"/>
        </w:tc>
      </w:tr>
      <w:tr w:rsidR="002A5C65">
        <w:trPr>
          <w:trHeight w:val="144"/>
          <w:tblCellSpacing w:w="20" w:type="nil"/>
        </w:trPr>
        <w:tc>
          <w:tcPr>
            <w:tcW w:w="0" w:type="auto"/>
            <w:gridSpan w:val="6"/>
            <w:tcMar>
              <w:top w:w="50" w:type="dxa"/>
              <w:left w:w="100" w:type="dxa"/>
            </w:tcMar>
            <w:vAlign w:val="center"/>
          </w:tcPr>
          <w:p w:rsidR="002A5C65" w:rsidRDefault="000E471C">
            <w:pPr>
              <w:spacing w:after="0"/>
              <w:ind w:left="135"/>
            </w:pPr>
            <w:r w:rsidRPr="000E471C">
              <w:rPr>
                <w:rFonts w:ascii="Times New Roman" w:hAnsi="Times New Roman"/>
                <w:b/>
                <w:color w:val="000000"/>
                <w:sz w:val="24"/>
                <w:lang w:val="ru-RU"/>
              </w:rPr>
              <w:t>Раздел 3.</w:t>
            </w:r>
            <w:r w:rsidRPr="000E471C">
              <w:rPr>
                <w:rFonts w:ascii="Times New Roman" w:hAnsi="Times New Roman"/>
                <w:color w:val="000000"/>
                <w:sz w:val="24"/>
                <w:lang w:val="ru-RU"/>
              </w:rPr>
              <w:t xml:space="preserve"> Учебный модуль. </w:t>
            </w:r>
            <w:r w:rsidRPr="000E471C">
              <w:rPr>
                <w:rFonts w:ascii="Times New Roman" w:hAnsi="Times New Roman"/>
                <w:b/>
                <w:color w:val="000000"/>
                <w:sz w:val="24"/>
                <w:lang w:val="ru-RU"/>
              </w:rPr>
              <w:t xml:space="preserve">"Введение в Новейшую историю </w:t>
            </w:r>
            <w:r>
              <w:rPr>
                <w:rFonts w:ascii="Times New Roman" w:hAnsi="Times New Roman"/>
                <w:b/>
                <w:color w:val="000000"/>
                <w:sz w:val="24"/>
              </w:rPr>
              <w:t>России"</w:t>
            </w:r>
          </w:p>
        </w:tc>
      </w:tr>
      <w:tr w:rsidR="002A5C65" w:rsidTr="000E471C">
        <w:trPr>
          <w:trHeight w:val="144"/>
          <w:tblCellSpacing w:w="20" w:type="nil"/>
        </w:trPr>
        <w:tc>
          <w:tcPr>
            <w:tcW w:w="1120" w:type="dxa"/>
            <w:tcMar>
              <w:top w:w="50" w:type="dxa"/>
              <w:left w:w="100" w:type="dxa"/>
            </w:tcMar>
            <w:vAlign w:val="center"/>
          </w:tcPr>
          <w:p w:rsidR="002A5C65" w:rsidRDefault="000E471C">
            <w:pPr>
              <w:spacing w:after="0"/>
            </w:pPr>
            <w:r>
              <w:rPr>
                <w:rFonts w:ascii="Times New Roman" w:hAnsi="Times New Roman"/>
                <w:color w:val="000000"/>
                <w:sz w:val="24"/>
              </w:rPr>
              <w:t>3.1</w:t>
            </w:r>
          </w:p>
        </w:tc>
        <w:tc>
          <w:tcPr>
            <w:tcW w:w="4591" w:type="dxa"/>
            <w:tcMar>
              <w:top w:w="50" w:type="dxa"/>
              <w:left w:w="100" w:type="dxa"/>
            </w:tcMar>
            <w:vAlign w:val="center"/>
          </w:tcPr>
          <w:p w:rsidR="002A5C65" w:rsidRDefault="000E471C">
            <w:pPr>
              <w:spacing w:after="0"/>
              <w:ind w:left="135"/>
            </w:pPr>
            <w:r>
              <w:rPr>
                <w:rFonts w:ascii="Times New Roman" w:hAnsi="Times New Roman"/>
                <w:color w:val="000000"/>
                <w:sz w:val="24"/>
              </w:rPr>
              <w:t>Введение</w:t>
            </w:r>
          </w:p>
        </w:tc>
        <w:tc>
          <w:tcPr>
            <w:tcW w:w="1542"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A5C65" w:rsidRDefault="002A5C65">
            <w:pPr>
              <w:spacing w:after="0"/>
              <w:ind w:left="135"/>
              <w:jc w:val="center"/>
            </w:pPr>
          </w:p>
        </w:tc>
        <w:tc>
          <w:tcPr>
            <w:tcW w:w="1910" w:type="dxa"/>
            <w:tcMar>
              <w:top w:w="50" w:type="dxa"/>
              <w:left w:w="100" w:type="dxa"/>
            </w:tcMar>
            <w:vAlign w:val="center"/>
          </w:tcPr>
          <w:p w:rsidR="002A5C65" w:rsidRDefault="002A5C65">
            <w:pPr>
              <w:spacing w:after="0"/>
              <w:ind w:left="135"/>
              <w:jc w:val="center"/>
            </w:pPr>
          </w:p>
        </w:tc>
        <w:tc>
          <w:tcPr>
            <w:tcW w:w="2812" w:type="dxa"/>
            <w:tcMar>
              <w:top w:w="50" w:type="dxa"/>
              <w:left w:w="100" w:type="dxa"/>
            </w:tcMar>
            <w:vAlign w:val="center"/>
          </w:tcPr>
          <w:p w:rsidR="002A5C65" w:rsidRDefault="000E471C">
            <w:pPr>
              <w:spacing w:after="0"/>
              <w:ind w:left="135"/>
            </w:pPr>
            <w:r>
              <w:rPr>
                <w:rFonts w:ascii="Times New Roman" w:hAnsi="Times New Roman"/>
                <w:color w:val="000000"/>
                <w:sz w:val="24"/>
              </w:rPr>
              <w:t>Поле для свободного ввода</w:t>
            </w:r>
          </w:p>
        </w:tc>
      </w:tr>
      <w:tr w:rsidR="002A5C65" w:rsidTr="000E471C">
        <w:trPr>
          <w:trHeight w:val="144"/>
          <w:tblCellSpacing w:w="20" w:type="nil"/>
        </w:trPr>
        <w:tc>
          <w:tcPr>
            <w:tcW w:w="1120" w:type="dxa"/>
            <w:tcMar>
              <w:top w:w="50" w:type="dxa"/>
              <w:left w:w="100" w:type="dxa"/>
            </w:tcMar>
            <w:vAlign w:val="center"/>
          </w:tcPr>
          <w:p w:rsidR="002A5C65" w:rsidRDefault="000E471C">
            <w:pPr>
              <w:spacing w:after="0"/>
            </w:pPr>
            <w:r>
              <w:rPr>
                <w:rFonts w:ascii="Times New Roman" w:hAnsi="Times New Roman"/>
                <w:color w:val="000000"/>
                <w:sz w:val="24"/>
              </w:rPr>
              <w:t>3.2</w:t>
            </w:r>
          </w:p>
        </w:tc>
        <w:tc>
          <w:tcPr>
            <w:tcW w:w="4591" w:type="dxa"/>
            <w:tcMar>
              <w:top w:w="50" w:type="dxa"/>
              <w:left w:w="100" w:type="dxa"/>
            </w:tcMar>
            <w:vAlign w:val="center"/>
          </w:tcPr>
          <w:p w:rsidR="002A5C65" w:rsidRDefault="000E471C">
            <w:pPr>
              <w:spacing w:after="0"/>
              <w:ind w:left="135"/>
            </w:pPr>
            <w:r>
              <w:rPr>
                <w:rFonts w:ascii="Times New Roman" w:hAnsi="Times New Roman"/>
                <w:color w:val="000000"/>
                <w:sz w:val="24"/>
              </w:rPr>
              <w:t>Российская революция 1917—1922 гг.</w:t>
            </w:r>
          </w:p>
        </w:tc>
        <w:tc>
          <w:tcPr>
            <w:tcW w:w="1542" w:type="dxa"/>
            <w:tcMar>
              <w:top w:w="50" w:type="dxa"/>
              <w:left w:w="100" w:type="dxa"/>
            </w:tcMar>
            <w:vAlign w:val="center"/>
          </w:tcPr>
          <w:p w:rsidR="002A5C65" w:rsidRPr="000E471C" w:rsidRDefault="000E471C">
            <w:pPr>
              <w:spacing w:after="0"/>
              <w:ind w:left="135"/>
              <w:jc w:val="center"/>
              <w:rPr>
                <w:lang w:val="ru-RU"/>
              </w:rPr>
            </w:pPr>
            <w:r>
              <w:rPr>
                <w:rFonts w:ascii="Times New Roman" w:hAnsi="Times New Roman"/>
                <w:color w:val="000000"/>
                <w:sz w:val="24"/>
              </w:rPr>
              <w:t xml:space="preserve"> </w:t>
            </w:r>
            <w:r w:rsidR="002246A9">
              <w:rPr>
                <w:rFonts w:ascii="Times New Roman" w:hAnsi="Times New Roman"/>
                <w:color w:val="000000"/>
                <w:sz w:val="24"/>
                <w:lang w:val="ru-RU"/>
              </w:rPr>
              <w:t>4</w:t>
            </w:r>
          </w:p>
        </w:tc>
        <w:tc>
          <w:tcPr>
            <w:tcW w:w="1841" w:type="dxa"/>
            <w:tcMar>
              <w:top w:w="50" w:type="dxa"/>
              <w:left w:w="100" w:type="dxa"/>
            </w:tcMar>
            <w:vAlign w:val="center"/>
          </w:tcPr>
          <w:p w:rsidR="002A5C65" w:rsidRDefault="002A5C65">
            <w:pPr>
              <w:spacing w:after="0"/>
              <w:ind w:left="135"/>
              <w:jc w:val="center"/>
            </w:pPr>
          </w:p>
        </w:tc>
        <w:tc>
          <w:tcPr>
            <w:tcW w:w="1910" w:type="dxa"/>
            <w:tcMar>
              <w:top w:w="50" w:type="dxa"/>
              <w:left w:w="100" w:type="dxa"/>
            </w:tcMar>
            <w:vAlign w:val="center"/>
          </w:tcPr>
          <w:p w:rsidR="002A5C65" w:rsidRDefault="002A5C65">
            <w:pPr>
              <w:spacing w:after="0"/>
              <w:ind w:left="135"/>
              <w:jc w:val="center"/>
            </w:pPr>
          </w:p>
        </w:tc>
        <w:tc>
          <w:tcPr>
            <w:tcW w:w="2812" w:type="dxa"/>
            <w:tcMar>
              <w:top w:w="50" w:type="dxa"/>
              <w:left w:w="100" w:type="dxa"/>
            </w:tcMar>
            <w:vAlign w:val="center"/>
          </w:tcPr>
          <w:p w:rsidR="002A5C65" w:rsidRDefault="000E471C">
            <w:pPr>
              <w:spacing w:after="0"/>
              <w:ind w:left="135"/>
            </w:pPr>
            <w:r>
              <w:rPr>
                <w:rFonts w:ascii="Times New Roman" w:hAnsi="Times New Roman"/>
                <w:color w:val="000000"/>
                <w:sz w:val="24"/>
              </w:rPr>
              <w:t>Поле для свободного ввода</w:t>
            </w:r>
          </w:p>
        </w:tc>
      </w:tr>
      <w:tr w:rsidR="002A5C65" w:rsidTr="000E471C">
        <w:trPr>
          <w:trHeight w:val="144"/>
          <w:tblCellSpacing w:w="20" w:type="nil"/>
        </w:trPr>
        <w:tc>
          <w:tcPr>
            <w:tcW w:w="1120" w:type="dxa"/>
            <w:tcMar>
              <w:top w:w="50" w:type="dxa"/>
              <w:left w:w="100" w:type="dxa"/>
            </w:tcMar>
            <w:vAlign w:val="center"/>
          </w:tcPr>
          <w:p w:rsidR="002A5C65" w:rsidRDefault="000E471C">
            <w:pPr>
              <w:spacing w:after="0"/>
            </w:pPr>
            <w:r>
              <w:rPr>
                <w:rFonts w:ascii="Times New Roman" w:hAnsi="Times New Roman"/>
                <w:color w:val="000000"/>
                <w:sz w:val="24"/>
              </w:rPr>
              <w:t>3.3</w:t>
            </w:r>
          </w:p>
        </w:tc>
        <w:tc>
          <w:tcPr>
            <w:tcW w:w="4591" w:type="dxa"/>
            <w:tcMar>
              <w:top w:w="50" w:type="dxa"/>
              <w:left w:w="100" w:type="dxa"/>
            </w:tcMar>
            <w:vAlign w:val="center"/>
          </w:tcPr>
          <w:p w:rsidR="002A5C65" w:rsidRDefault="000E471C">
            <w:pPr>
              <w:spacing w:after="0"/>
              <w:ind w:left="135"/>
            </w:pPr>
            <w:r>
              <w:rPr>
                <w:rFonts w:ascii="Times New Roman" w:hAnsi="Times New Roman"/>
                <w:color w:val="000000"/>
                <w:sz w:val="24"/>
              </w:rPr>
              <w:t>Великая Отечественная война 1941—1945 гг.</w:t>
            </w:r>
          </w:p>
        </w:tc>
        <w:tc>
          <w:tcPr>
            <w:tcW w:w="1542" w:type="dxa"/>
            <w:tcMar>
              <w:top w:w="50" w:type="dxa"/>
              <w:left w:w="100" w:type="dxa"/>
            </w:tcMar>
            <w:vAlign w:val="center"/>
          </w:tcPr>
          <w:p w:rsidR="002A5C65" w:rsidRPr="000E471C" w:rsidRDefault="000E471C">
            <w:pPr>
              <w:spacing w:after="0"/>
              <w:ind w:left="135"/>
              <w:jc w:val="center"/>
              <w:rPr>
                <w:lang w:val="ru-RU"/>
              </w:rPr>
            </w:pPr>
            <w:r>
              <w:rPr>
                <w:rFonts w:ascii="Times New Roman" w:hAnsi="Times New Roman"/>
                <w:color w:val="000000"/>
                <w:sz w:val="24"/>
              </w:rPr>
              <w:t xml:space="preserve"> </w:t>
            </w:r>
            <w:r w:rsidR="002246A9">
              <w:rPr>
                <w:rFonts w:ascii="Times New Roman" w:hAnsi="Times New Roman"/>
                <w:color w:val="000000"/>
                <w:sz w:val="24"/>
                <w:lang w:val="ru-RU"/>
              </w:rPr>
              <w:t>5</w:t>
            </w:r>
          </w:p>
        </w:tc>
        <w:tc>
          <w:tcPr>
            <w:tcW w:w="1841" w:type="dxa"/>
            <w:tcMar>
              <w:top w:w="50" w:type="dxa"/>
              <w:left w:w="100" w:type="dxa"/>
            </w:tcMar>
            <w:vAlign w:val="center"/>
          </w:tcPr>
          <w:p w:rsidR="002A5C65" w:rsidRDefault="002A5C65">
            <w:pPr>
              <w:spacing w:after="0"/>
              <w:ind w:left="135"/>
              <w:jc w:val="center"/>
            </w:pPr>
          </w:p>
        </w:tc>
        <w:tc>
          <w:tcPr>
            <w:tcW w:w="1910" w:type="dxa"/>
            <w:tcMar>
              <w:top w:w="50" w:type="dxa"/>
              <w:left w:w="100" w:type="dxa"/>
            </w:tcMar>
            <w:vAlign w:val="center"/>
          </w:tcPr>
          <w:p w:rsidR="002A5C65" w:rsidRDefault="002A5C65">
            <w:pPr>
              <w:spacing w:after="0"/>
              <w:ind w:left="135"/>
              <w:jc w:val="center"/>
            </w:pPr>
          </w:p>
        </w:tc>
        <w:tc>
          <w:tcPr>
            <w:tcW w:w="2812" w:type="dxa"/>
            <w:tcMar>
              <w:top w:w="50" w:type="dxa"/>
              <w:left w:w="100" w:type="dxa"/>
            </w:tcMar>
            <w:vAlign w:val="center"/>
          </w:tcPr>
          <w:p w:rsidR="002A5C65" w:rsidRDefault="000E471C">
            <w:pPr>
              <w:spacing w:after="0"/>
              <w:ind w:left="135"/>
            </w:pPr>
            <w:r>
              <w:rPr>
                <w:rFonts w:ascii="Times New Roman" w:hAnsi="Times New Roman"/>
                <w:color w:val="000000"/>
                <w:sz w:val="24"/>
              </w:rPr>
              <w:t>Поле для свободного ввода</w:t>
            </w:r>
          </w:p>
        </w:tc>
      </w:tr>
      <w:tr w:rsidR="002A5C65" w:rsidTr="000E471C">
        <w:trPr>
          <w:trHeight w:val="144"/>
          <w:tblCellSpacing w:w="20" w:type="nil"/>
        </w:trPr>
        <w:tc>
          <w:tcPr>
            <w:tcW w:w="1120" w:type="dxa"/>
            <w:tcMar>
              <w:top w:w="50" w:type="dxa"/>
              <w:left w:w="100" w:type="dxa"/>
            </w:tcMar>
            <w:vAlign w:val="center"/>
          </w:tcPr>
          <w:p w:rsidR="002A5C65" w:rsidRDefault="000E471C">
            <w:pPr>
              <w:spacing w:after="0"/>
            </w:pPr>
            <w:r>
              <w:rPr>
                <w:rFonts w:ascii="Times New Roman" w:hAnsi="Times New Roman"/>
                <w:color w:val="000000"/>
                <w:sz w:val="24"/>
              </w:rPr>
              <w:t>3.4</w:t>
            </w:r>
          </w:p>
        </w:tc>
        <w:tc>
          <w:tcPr>
            <w:tcW w:w="459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Распад СССР. Становление новой России (1992—1999 гг.)</w:t>
            </w:r>
          </w:p>
        </w:tc>
        <w:tc>
          <w:tcPr>
            <w:tcW w:w="1542"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2A5C65" w:rsidRDefault="002A5C65">
            <w:pPr>
              <w:spacing w:after="0"/>
              <w:ind w:left="135"/>
              <w:jc w:val="center"/>
            </w:pPr>
          </w:p>
        </w:tc>
        <w:tc>
          <w:tcPr>
            <w:tcW w:w="1910" w:type="dxa"/>
            <w:tcMar>
              <w:top w:w="50" w:type="dxa"/>
              <w:left w:w="100" w:type="dxa"/>
            </w:tcMar>
            <w:vAlign w:val="center"/>
          </w:tcPr>
          <w:p w:rsidR="002A5C65" w:rsidRDefault="002A5C65">
            <w:pPr>
              <w:spacing w:after="0"/>
              <w:ind w:left="135"/>
              <w:jc w:val="center"/>
            </w:pPr>
          </w:p>
        </w:tc>
        <w:tc>
          <w:tcPr>
            <w:tcW w:w="2812" w:type="dxa"/>
            <w:tcMar>
              <w:top w:w="50" w:type="dxa"/>
              <w:left w:w="100" w:type="dxa"/>
            </w:tcMar>
            <w:vAlign w:val="center"/>
          </w:tcPr>
          <w:p w:rsidR="002A5C65" w:rsidRDefault="000E471C">
            <w:pPr>
              <w:spacing w:after="0"/>
              <w:ind w:left="135"/>
            </w:pPr>
            <w:r>
              <w:rPr>
                <w:rFonts w:ascii="Times New Roman" w:hAnsi="Times New Roman"/>
                <w:color w:val="000000"/>
                <w:sz w:val="24"/>
              </w:rPr>
              <w:t>Поле для свободного ввода</w:t>
            </w:r>
          </w:p>
        </w:tc>
      </w:tr>
      <w:tr w:rsidR="002A5C65" w:rsidTr="000E471C">
        <w:trPr>
          <w:trHeight w:val="144"/>
          <w:tblCellSpacing w:w="20" w:type="nil"/>
        </w:trPr>
        <w:tc>
          <w:tcPr>
            <w:tcW w:w="1120" w:type="dxa"/>
            <w:tcMar>
              <w:top w:w="50" w:type="dxa"/>
              <w:left w:w="100" w:type="dxa"/>
            </w:tcMar>
            <w:vAlign w:val="center"/>
          </w:tcPr>
          <w:p w:rsidR="002A5C65" w:rsidRDefault="000E471C">
            <w:pPr>
              <w:spacing w:after="0"/>
            </w:pPr>
            <w:r>
              <w:rPr>
                <w:rFonts w:ascii="Times New Roman" w:hAnsi="Times New Roman"/>
                <w:color w:val="000000"/>
                <w:sz w:val="24"/>
              </w:rPr>
              <w:t>3.5</w:t>
            </w:r>
          </w:p>
        </w:tc>
        <w:tc>
          <w:tcPr>
            <w:tcW w:w="4591" w:type="dxa"/>
            <w:tcMar>
              <w:top w:w="50" w:type="dxa"/>
              <w:left w:w="100" w:type="dxa"/>
            </w:tcMar>
            <w:vAlign w:val="center"/>
          </w:tcPr>
          <w:p w:rsidR="002A5C65" w:rsidRDefault="000E471C">
            <w:pPr>
              <w:spacing w:after="0"/>
              <w:ind w:left="135"/>
            </w:pPr>
            <w:r w:rsidRPr="000E471C">
              <w:rPr>
                <w:rFonts w:ascii="Times New Roman" w:hAnsi="Times New Roman"/>
                <w:color w:val="000000"/>
                <w:sz w:val="24"/>
                <w:lang w:val="ru-RU"/>
              </w:rPr>
              <w:t xml:space="preserve">Возрождение страны с 2000-х гг. </w:t>
            </w:r>
            <w:r>
              <w:rPr>
                <w:rFonts w:ascii="Times New Roman" w:hAnsi="Times New Roman"/>
                <w:color w:val="000000"/>
                <w:sz w:val="24"/>
              </w:rPr>
              <w:t>Воссоединение Крыма с Россией</w:t>
            </w:r>
          </w:p>
        </w:tc>
        <w:tc>
          <w:tcPr>
            <w:tcW w:w="1542" w:type="dxa"/>
            <w:tcMar>
              <w:top w:w="50" w:type="dxa"/>
              <w:left w:w="100" w:type="dxa"/>
            </w:tcMar>
            <w:vAlign w:val="center"/>
          </w:tcPr>
          <w:p w:rsidR="002A5C65" w:rsidRPr="000E471C" w:rsidRDefault="000E471C">
            <w:pPr>
              <w:spacing w:after="0"/>
              <w:ind w:left="135"/>
              <w:jc w:val="center"/>
              <w:rPr>
                <w:lang w:val="ru-RU"/>
              </w:rPr>
            </w:pPr>
            <w:r>
              <w:rPr>
                <w:rFonts w:ascii="Times New Roman" w:hAnsi="Times New Roman"/>
                <w:color w:val="000000"/>
                <w:sz w:val="24"/>
              </w:rPr>
              <w:t xml:space="preserve"> </w:t>
            </w:r>
            <w:r w:rsidR="002246A9">
              <w:rPr>
                <w:rFonts w:ascii="Times New Roman" w:hAnsi="Times New Roman"/>
                <w:color w:val="000000"/>
                <w:sz w:val="24"/>
                <w:lang w:val="ru-RU"/>
              </w:rPr>
              <w:t>3</w:t>
            </w:r>
          </w:p>
        </w:tc>
        <w:tc>
          <w:tcPr>
            <w:tcW w:w="1841" w:type="dxa"/>
            <w:tcMar>
              <w:top w:w="50" w:type="dxa"/>
              <w:left w:w="100" w:type="dxa"/>
            </w:tcMar>
            <w:vAlign w:val="center"/>
          </w:tcPr>
          <w:p w:rsidR="002A5C65" w:rsidRDefault="002A5C65">
            <w:pPr>
              <w:spacing w:after="0"/>
              <w:ind w:left="135"/>
              <w:jc w:val="center"/>
            </w:pPr>
          </w:p>
        </w:tc>
        <w:tc>
          <w:tcPr>
            <w:tcW w:w="1910" w:type="dxa"/>
            <w:tcMar>
              <w:top w:w="50" w:type="dxa"/>
              <w:left w:w="100" w:type="dxa"/>
            </w:tcMar>
            <w:vAlign w:val="center"/>
          </w:tcPr>
          <w:p w:rsidR="002A5C65" w:rsidRDefault="002A5C65">
            <w:pPr>
              <w:spacing w:after="0"/>
              <w:ind w:left="135"/>
              <w:jc w:val="center"/>
            </w:pPr>
          </w:p>
        </w:tc>
        <w:tc>
          <w:tcPr>
            <w:tcW w:w="2812" w:type="dxa"/>
            <w:tcMar>
              <w:top w:w="50" w:type="dxa"/>
              <w:left w:w="100" w:type="dxa"/>
            </w:tcMar>
            <w:vAlign w:val="center"/>
          </w:tcPr>
          <w:p w:rsidR="002A5C65" w:rsidRDefault="000E471C">
            <w:pPr>
              <w:spacing w:after="0"/>
              <w:ind w:left="135"/>
            </w:pPr>
            <w:r>
              <w:rPr>
                <w:rFonts w:ascii="Times New Roman" w:hAnsi="Times New Roman"/>
                <w:color w:val="000000"/>
                <w:sz w:val="24"/>
              </w:rPr>
              <w:t>Поле для свободного ввода</w:t>
            </w:r>
          </w:p>
        </w:tc>
      </w:tr>
      <w:tr w:rsidR="002A5C65" w:rsidTr="000E471C">
        <w:trPr>
          <w:trHeight w:val="144"/>
          <w:tblCellSpacing w:w="20" w:type="nil"/>
        </w:trPr>
        <w:tc>
          <w:tcPr>
            <w:tcW w:w="1120" w:type="dxa"/>
            <w:tcMar>
              <w:top w:w="50" w:type="dxa"/>
              <w:left w:w="100" w:type="dxa"/>
            </w:tcMar>
            <w:vAlign w:val="center"/>
          </w:tcPr>
          <w:p w:rsidR="002A5C65" w:rsidRDefault="000E471C">
            <w:pPr>
              <w:spacing w:after="0"/>
            </w:pPr>
            <w:r>
              <w:rPr>
                <w:rFonts w:ascii="Times New Roman" w:hAnsi="Times New Roman"/>
                <w:color w:val="000000"/>
                <w:sz w:val="24"/>
              </w:rPr>
              <w:t>3.6</w:t>
            </w:r>
          </w:p>
        </w:tc>
        <w:tc>
          <w:tcPr>
            <w:tcW w:w="4591" w:type="dxa"/>
            <w:tcMar>
              <w:top w:w="50" w:type="dxa"/>
              <w:left w:w="100" w:type="dxa"/>
            </w:tcMar>
            <w:vAlign w:val="center"/>
          </w:tcPr>
          <w:p w:rsidR="002A5C65" w:rsidRDefault="000E471C">
            <w:pPr>
              <w:spacing w:after="0"/>
              <w:ind w:left="135"/>
            </w:pPr>
            <w:r>
              <w:rPr>
                <w:rFonts w:ascii="Times New Roman" w:hAnsi="Times New Roman"/>
                <w:color w:val="000000"/>
                <w:sz w:val="24"/>
              </w:rPr>
              <w:t>Итоговое повторение</w:t>
            </w:r>
          </w:p>
        </w:tc>
        <w:tc>
          <w:tcPr>
            <w:tcW w:w="1542" w:type="dxa"/>
            <w:tcMar>
              <w:top w:w="50" w:type="dxa"/>
              <w:left w:w="100" w:type="dxa"/>
            </w:tcMar>
            <w:vAlign w:val="center"/>
          </w:tcPr>
          <w:p w:rsidR="002A5C65" w:rsidRPr="000E471C" w:rsidRDefault="000E471C">
            <w:pPr>
              <w:spacing w:after="0"/>
              <w:ind w:left="135"/>
              <w:jc w:val="center"/>
              <w:rPr>
                <w:lang w:val="ru-RU"/>
              </w:rPr>
            </w:pPr>
            <w:r>
              <w:rPr>
                <w:rFonts w:ascii="Times New Roman" w:hAnsi="Times New Roman"/>
                <w:color w:val="000000"/>
                <w:sz w:val="24"/>
              </w:rPr>
              <w:t xml:space="preserve"> </w:t>
            </w:r>
            <w:r w:rsidR="002246A9">
              <w:rPr>
                <w:rFonts w:ascii="Times New Roman" w:hAnsi="Times New Roman"/>
                <w:color w:val="000000"/>
                <w:sz w:val="24"/>
                <w:lang w:val="ru-RU"/>
              </w:rPr>
              <w:t>2</w:t>
            </w:r>
          </w:p>
        </w:tc>
        <w:tc>
          <w:tcPr>
            <w:tcW w:w="1841" w:type="dxa"/>
            <w:tcMar>
              <w:top w:w="50" w:type="dxa"/>
              <w:left w:w="100" w:type="dxa"/>
            </w:tcMar>
            <w:vAlign w:val="center"/>
          </w:tcPr>
          <w:p w:rsidR="002A5C65" w:rsidRDefault="002A5C65">
            <w:pPr>
              <w:spacing w:after="0"/>
              <w:ind w:left="135"/>
              <w:jc w:val="center"/>
            </w:pPr>
          </w:p>
        </w:tc>
        <w:tc>
          <w:tcPr>
            <w:tcW w:w="1910" w:type="dxa"/>
            <w:tcMar>
              <w:top w:w="50" w:type="dxa"/>
              <w:left w:w="100" w:type="dxa"/>
            </w:tcMar>
            <w:vAlign w:val="center"/>
          </w:tcPr>
          <w:p w:rsidR="002A5C65" w:rsidRDefault="002A5C65">
            <w:pPr>
              <w:spacing w:after="0"/>
              <w:ind w:left="135"/>
              <w:jc w:val="center"/>
            </w:pPr>
          </w:p>
        </w:tc>
        <w:tc>
          <w:tcPr>
            <w:tcW w:w="2812" w:type="dxa"/>
            <w:tcMar>
              <w:top w:w="50" w:type="dxa"/>
              <w:left w:w="100" w:type="dxa"/>
            </w:tcMar>
            <w:vAlign w:val="center"/>
          </w:tcPr>
          <w:p w:rsidR="002A5C65" w:rsidRDefault="000E471C">
            <w:pPr>
              <w:spacing w:after="0"/>
              <w:ind w:left="135"/>
            </w:pPr>
            <w:r>
              <w:rPr>
                <w:rFonts w:ascii="Times New Roman" w:hAnsi="Times New Roman"/>
                <w:color w:val="000000"/>
                <w:sz w:val="24"/>
              </w:rPr>
              <w:t>Поле для свободного ввода</w:t>
            </w:r>
          </w:p>
        </w:tc>
      </w:tr>
      <w:tr w:rsidR="002A5C65">
        <w:trPr>
          <w:trHeight w:val="144"/>
          <w:tblCellSpacing w:w="20" w:type="nil"/>
        </w:trPr>
        <w:tc>
          <w:tcPr>
            <w:tcW w:w="0" w:type="auto"/>
            <w:gridSpan w:val="2"/>
            <w:tcMar>
              <w:top w:w="50" w:type="dxa"/>
              <w:left w:w="100" w:type="dxa"/>
            </w:tcMar>
            <w:vAlign w:val="center"/>
          </w:tcPr>
          <w:p w:rsidR="002A5C65" w:rsidRDefault="000E471C">
            <w:pPr>
              <w:spacing w:after="0"/>
              <w:ind w:left="135"/>
            </w:pPr>
            <w:r>
              <w:rPr>
                <w:rFonts w:ascii="Times New Roman" w:hAnsi="Times New Roman"/>
                <w:color w:val="000000"/>
                <w:sz w:val="24"/>
              </w:rPr>
              <w:t>Итого по модулю</w:t>
            </w:r>
          </w:p>
        </w:tc>
        <w:tc>
          <w:tcPr>
            <w:tcW w:w="1542" w:type="dxa"/>
            <w:tcMar>
              <w:top w:w="50" w:type="dxa"/>
              <w:left w:w="100" w:type="dxa"/>
            </w:tcMar>
            <w:vAlign w:val="center"/>
          </w:tcPr>
          <w:p w:rsidR="002A5C65" w:rsidRPr="002246A9" w:rsidRDefault="000E471C" w:rsidP="002246A9">
            <w:pPr>
              <w:spacing w:after="0"/>
              <w:ind w:left="135"/>
              <w:jc w:val="center"/>
              <w:rPr>
                <w:lang w:val="ru-RU"/>
              </w:rPr>
            </w:pPr>
            <w:r>
              <w:rPr>
                <w:rFonts w:ascii="Times New Roman" w:hAnsi="Times New Roman"/>
                <w:color w:val="000000"/>
                <w:sz w:val="24"/>
              </w:rPr>
              <w:t xml:space="preserve"> </w:t>
            </w:r>
            <w:r w:rsidR="002246A9">
              <w:rPr>
                <w:rFonts w:ascii="Times New Roman" w:hAnsi="Times New Roman"/>
                <w:color w:val="000000"/>
                <w:sz w:val="24"/>
                <w:lang w:val="ru-RU"/>
              </w:rPr>
              <w:t>17</w:t>
            </w:r>
          </w:p>
        </w:tc>
        <w:tc>
          <w:tcPr>
            <w:tcW w:w="0" w:type="auto"/>
            <w:gridSpan w:val="3"/>
            <w:tcMar>
              <w:top w:w="50" w:type="dxa"/>
              <w:left w:w="100" w:type="dxa"/>
            </w:tcMar>
            <w:vAlign w:val="center"/>
          </w:tcPr>
          <w:p w:rsidR="002A5C65" w:rsidRDefault="002A5C65"/>
        </w:tc>
      </w:tr>
      <w:tr w:rsidR="002A5C65" w:rsidTr="000E471C">
        <w:trPr>
          <w:trHeight w:val="144"/>
          <w:tblCellSpacing w:w="20" w:type="nil"/>
        </w:trPr>
        <w:tc>
          <w:tcPr>
            <w:tcW w:w="0" w:type="auto"/>
            <w:gridSpan w:val="2"/>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ОБЩЕЕ КОЛИЧЕСТВО ЧАСОВ ПО ПРОГРАММЕ</w:t>
            </w:r>
          </w:p>
        </w:tc>
        <w:tc>
          <w:tcPr>
            <w:tcW w:w="1542" w:type="dxa"/>
            <w:tcMar>
              <w:top w:w="50" w:type="dxa"/>
              <w:left w:w="100" w:type="dxa"/>
            </w:tcMar>
            <w:vAlign w:val="center"/>
          </w:tcPr>
          <w:p w:rsidR="002A5C65" w:rsidRPr="000E471C" w:rsidRDefault="000E471C">
            <w:pPr>
              <w:spacing w:after="0"/>
              <w:ind w:left="135"/>
              <w:jc w:val="center"/>
              <w:rPr>
                <w:lang w:val="ru-RU"/>
              </w:rPr>
            </w:pPr>
            <w:r w:rsidRPr="000E471C">
              <w:rPr>
                <w:rFonts w:ascii="Times New Roman" w:hAnsi="Times New Roman"/>
                <w:color w:val="000000"/>
                <w:sz w:val="24"/>
                <w:lang w:val="ru-RU"/>
              </w:rPr>
              <w:t xml:space="preserve"> </w:t>
            </w:r>
            <w:r w:rsidR="002246A9">
              <w:rPr>
                <w:rFonts w:ascii="Times New Roman" w:hAnsi="Times New Roman"/>
                <w:color w:val="000000"/>
                <w:sz w:val="24"/>
                <w:lang w:val="ru-RU"/>
              </w:rPr>
              <w:t>85</w:t>
            </w:r>
          </w:p>
        </w:tc>
        <w:tc>
          <w:tcPr>
            <w:tcW w:w="1841"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0 </w:t>
            </w:r>
          </w:p>
        </w:tc>
        <w:tc>
          <w:tcPr>
            <w:tcW w:w="2812" w:type="dxa"/>
            <w:tcMar>
              <w:top w:w="50" w:type="dxa"/>
              <w:left w:w="100" w:type="dxa"/>
            </w:tcMar>
            <w:vAlign w:val="center"/>
          </w:tcPr>
          <w:p w:rsidR="002A5C65" w:rsidRDefault="002A5C65"/>
        </w:tc>
      </w:tr>
    </w:tbl>
    <w:p w:rsidR="002A5C65" w:rsidRDefault="002A5C65">
      <w:pPr>
        <w:sectPr w:rsidR="002A5C65">
          <w:pgSz w:w="16383" w:h="11906" w:orient="landscape"/>
          <w:pgMar w:top="1134" w:right="850" w:bottom="1134" w:left="1701" w:header="720" w:footer="720" w:gutter="0"/>
          <w:cols w:space="720"/>
        </w:sectPr>
      </w:pPr>
    </w:p>
    <w:p w:rsidR="002A5C65" w:rsidRDefault="000E471C">
      <w:pPr>
        <w:spacing w:after="0"/>
        <w:ind w:left="120"/>
      </w:pPr>
      <w:bookmarkStart w:id="5" w:name="block-55997912"/>
      <w:bookmarkEnd w:id="4"/>
      <w:r>
        <w:rPr>
          <w:rFonts w:ascii="Times New Roman" w:hAnsi="Times New Roman"/>
          <w:b/>
          <w:color w:val="000000"/>
          <w:sz w:val="28"/>
        </w:rPr>
        <w:lastRenderedPageBreak/>
        <w:t xml:space="preserve"> ПОУРОЧНОЕ ПЛАНИРОВАНИЕ </w:t>
      </w:r>
    </w:p>
    <w:p w:rsidR="002A5C65" w:rsidRDefault="000E471C">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66"/>
        <w:gridCol w:w="3879"/>
        <w:gridCol w:w="1224"/>
        <w:gridCol w:w="1841"/>
        <w:gridCol w:w="1910"/>
        <w:gridCol w:w="1347"/>
        <w:gridCol w:w="2873"/>
      </w:tblGrid>
      <w:tr w:rsidR="002A5C65">
        <w:trPr>
          <w:trHeight w:val="144"/>
          <w:tblCellSpacing w:w="20" w:type="nil"/>
        </w:trPr>
        <w:tc>
          <w:tcPr>
            <w:tcW w:w="394" w:type="dxa"/>
            <w:vMerge w:val="restart"/>
            <w:tcMar>
              <w:top w:w="50" w:type="dxa"/>
              <w:left w:w="100" w:type="dxa"/>
            </w:tcMar>
            <w:vAlign w:val="center"/>
          </w:tcPr>
          <w:p w:rsidR="002A5C65" w:rsidRDefault="000E471C">
            <w:pPr>
              <w:spacing w:after="0"/>
              <w:ind w:left="135"/>
            </w:pPr>
            <w:r>
              <w:rPr>
                <w:rFonts w:ascii="Times New Roman" w:hAnsi="Times New Roman"/>
                <w:b/>
                <w:color w:val="000000"/>
                <w:sz w:val="24"/>
              </w:rPr>
              <w:t xml:space="preserve">№ п/п </w:t>
            </w:r>
          </w:p>
          <w:p w:rsidR="002A5C65" w:rsidRDefault="002A5C65">
            <w:pPr>
              <w:spacing w:after="0"/>
              <w:ind w:left="135"/>
            </w:pPr>
          </w:p>
        </w:tc>
        <w:tc>
          <w:tcPr>
            <w:tcW w:w="2904" w:type="dxa"/>
            <w:vMerge w:val="restart"/>
            <w:tcMar>
              <w:top w:w="50" w:type="dxa"/>
              <w:left w:w="100" w:type="dxa"/>
            </w:tcMar>
            <w:vAlign w:val="center"/>
          </w:tcPr>
          <w:p w:rsidR="002A5C65" w:rsidRDefault="000E471C">
            <w:pPr>
              <w:spacing w:after="0"/>
              <w:ind w:left="135"/>
            </w:pPr>
            <w:r>
              <w:rPr>
                <w:rFonts w:ascii="Times New Roman" w:hAnsi="Times New Roman"/>
                <w:b/>
                <w:color w:val="000000"/>
                <w:sz w:val="24"/>
              </w:rPr>
              <w:t xml:space="preserve">Тема урока </w:t>
            </w:r>
          </w:p>
          <w:p w:rsidR="002A5C65" w:rsidRDefault="002A5C65">
            <w:pPr>
              <w:spacing w:after="0"/>
              <w:ind w:left="135"/>
            </w:pPr>
          </w:p>
        </w:tc>
        <w:tc>
          <w:tcPr>
            <w:tcW w:w="0" w:type="auto"/>
            <w:gridSpan w:val="3"/>
            <w:tcMar>
              <w:top w:w="50" w:type="dxa"/>
              <w:left w:w="100" w:type="dxa"/>
            </w:tcMar>
            <w:vAlign w:val="center"/>
          </w:tcPr>
          <w:p w:rsidR="002A5C65" w:rsidRDefault="000E471C">
            <w:pPr>
              <w:spacing w:after="0"/>
            </w:pPr>
            <w:r>
              <w:rPr>
                <w:rFonts w:ascii="Times New Roman" w:hAnsi="Times New Roman"/>
                <w:b/>
                <w:color w:val="000000"/>
                <w:sz w:val="24"/>
              </w:rPr>
              <w:t>Количество часов</w:t>
            </w:r>
          </w:p>
        </w:tc>
        <w:tc>
          <w:tcPr>
            <w:tcW w:w="1180" w:type="dxa"/>
            <w:vMerge w:val="restart"/>
            <w:tcMar>
              <w:top w:w="50" w:type="dxa"/>
              <w:left w:w="100" w:type="dxa"/>
            </w:tcMar>
            <w:vAlign w:val="center"/>
          </w:tcPr>
          <w:p w:rsidR="002A5C65" w:rsidRDefault="000E471C">
            <w:pPr>
              <w:spacing w:after="0"/>
              <w:ind w:left="135"/>
            </w:pPr>
            <w:r>
              <w:rPr>
                <w:rFonts w:ascii="Times New Roman" w:hAnsi="Times New Roman"/>
                <w:b/>
                <w:color w:val="000000"/>
                <w:sz w:val="24"/>
              </w:rPr>
              <w:t xml:space="preserve">Дата изучения </w:t>
            </w:r>
          </w:p>
          <w:p w:rsidR="002A5C65" w:rsidRDefault="002A5C65">
            <w:pPr>
              <w:spacing w:after="0"/>
              <w:ind w:left="135"/>
            </w:pPr>
          </w:p>
        </w:tc>
        <w:tc>
          <w:tcPr>
            <w:tcW w:w="2011" w:type="dxa"/>
            <w:vMerge w:val="restart"/>
            <w:tcMar>
              <w:top w:w="50" w:type="dxa"/>
              <w:left w:w="100" w:type="dxa"/>
            </w:tcMar>
            <w:vAlign w:val="center"/>
          </w:tcPr>
          <w:p w:rsidR="002A5C65" w:rsidRDefault="000E471C">
            <w:pPr>
              <w:spacing w:after="0"/>
              <w:ind w:left="135"/>
            </w:pPr>
            <w:r>
              <w:rPr>
                <w:rFonts w:ascii="Times New Roman" w:hAnsi="Times New Roman"/>
                <w:b/>
                <w:color w:val="000000"/>
                <w:sz w:val="24"/>
              </w:rPr>
              <w:t xml:space="preserve">Электронные цифровые образовательные ресурсы </w:t>
            </w:r>
          </w:p>
          <w:p w:rsidR="002A5C65" w:rsidRDefault="002A5C65">
            <w:pPr>
              <w:spacing w:after="0"/>
              <w:ind w:left="135"/>
            </w:pPr>
          </w:p>
        </w:tc>
      </w:tr>
      <w:tr w:rsidR="002A5C65">
        <w:trPr>
          <w:trHeight w:val="144"/>
          <w:tblCellSpacing w:w="20" w:type="nil"/>
        </w:trPr>
        <w:tc>
          <w:tcPr>
            <w:tcW w:w="0" w:type="auto"/>
            <w:vMerge/>
            <w:tcBorders>
              <w:top w:val="nil"/>
            </w:tcBorders>
            <w:tcMar>
              <w:top w:w="50" w:type="dxa"/>
              <w:left w:w="100" w:type="dxa"/>
            </w:tcMar>
          </w:tcPr>
          <w:p w:rsidR="002A5C65" w:rsidRDefault="002A5C65"/>
        </w:tc>
        <w:tc>
          <w:tcPr>
            <w:tcW w:w="0" w:type="auto"/>
            <w:vMerge/>
            <w:tcBorders>
              <w:top w:val="nil"/>
            </w:tcBorders>
            <w:tcMar>
              <w:top w:w="50" w:type="dxa"/>
              <w:left w:w="100" w:type="dxa"/>
            </w:tcMar>
          </w:tcPr>
          <w:p w:rsidR="002A5C65" w:rsidRDefault="002A5C65"/>
        </w:tc>
        <w:tc>
          <w:tcPr>
            <w:tcW w:w="859" w:type="dxa"/>
            <w:tcMar>
              <w:top w:w="50" w:type="dxa"/>
              <w:left w:w="100" w:type="dxa"/>
            </w:tcMar>
            <w:vAlign w:val="center"/>
          </w:tcPr>
          <w:p w:rsidR="002A5C65" w:rsidRDefault="000E471C">
            <w:pPr>
              <w:spacing w:after="0"/>
              <w:ind w:left="135"/>
            </w:pPr>
            <w:r>
              <w:rPr>
                <w:rFonts w:ascii="Times New Roman" w:hAnsi="Times New Roman"/>
                <w:b/>
                <w:color w:val="000000"/>
                <w:sz w:val="24"/>
              </w:rPr>
              <w:t xml:space="preserve">Всего </w:t>
            </w:r>
          </w:p>
          <w:p w:rsidR="002A5C65" w:rsidRDefault="002A5C65">
            <w:pPr>
              <w:spacing w:after="0"/>
              <w:ind w:left="135"/>
            </w:pPr>
          </w:p>
        </w:tc>
        <w:tc>
          <w:tcPr>
            <w:tcW w:w="1562" w:type="dxa"/>
            <w:tcMar>
              <w:top w:w="50" w:type="dxa"/>
              <w:left w:w="100" w:type="dxa"/>
            </w:tcMar>
            <w:vAlign w:val="center"/>
          </w:tcPr>
          <w:p w:rsidR="002A5C65" w:rsidRDefault="000E471C">
            <w:pPr>
              <w:spacing w:after="0"/>
              <w:ind w:left="135"/>
            </w:pPr>
            <w:r>
              <w:rPr>
                <w:rFonts w:ascii="Times New Roman" w:hAnsi="Times New Roman"/>
                <w:b/>
                <w:color w:val="000000"/>
                <w:sz w:val="24"/>
              </w:rPr>
              <w:t xml:space="preserve">Контрольные работы </w:t>
            </w:r>
          </w:p>
          <w:p w:rsidR="002A5C65" w:rsidRDefault="002A5C65">
            <w:pPr>
              <w:spacing w:after="0"/>
              <w:ind w:left="135"/>
            </w:pPr>
          </w:p>
        </w:tc>
        <w:tc>
          <w:tcPr>
            <w:tcW w:w="1659" w:type="dxa"/>
            <w:tcMar>
              <w:top w:w="50" w:type="dxa"/>
              <w:left w:w="100" w:type="dxa"/>
            </w:tcMar>
            <w:vAlign w:val="center"/>
          </w:tcPr>
          <w:p w:rsidR="002A5C65" w:rsidRDefault="000E471C">
            <w:pPr>
              <w:spacing w:after="0"/>
              <w:ind w:left="135"/>
            </w:pPr>
            <w:r>
              <w:rPr>
                <w:rFonts w:ascii="Times New Roman" w:hAnsi="Times New Roman"/>
                <w:b/>
                <w:color w:val="000000"/>
                <w:sz w:val="24"/>
              </w:rPr>
              <w:t xml:space="preserve">Практические работы </w:t>
            </w:r>
          </w:p>
          <w:p w:rsidR="002A5C65" w:rsidRDefault="002A5C65">
            <w:pPr>
              <w:spacing w:after="0"/>
              <w:ind w:left="135"/>
            </w:pPr>
          </w:p>
        </w:tc>
        <w:tc>
          <w:tcPr>
            <w:tcW w:w="0" w:type="auto"/>
            <w:vMerge/>
            <w:tcBorders>
              <w:top w:val="nil"/>
            </w:tcBorders>
            <w:tcMar>
              <w:top w:w="50" w:type="dxa"/>
              <w:left w:w="100" w:type="dxa"/>
            </w:tcMar>
          </w:tcPr>
          <w:p w:rsidR="002A5C65" w:rsidRDefault="002A5C65"/>
        </w:tc>
        <w:tc>
          <w:tcPr>
            <w:tcW w:w="0" w:type="auto"/>
            <w:vMerge/>
            <w:tcBorders>
              <w:top w:val="nil"/>
            </w:tcBorders>
            <w:tcMar>
              <w:top w:w="50" w:type="dxa"/>
              <w:left w:w="100" w:type="dxa"/>
            </w:tcMar>
          </w:tcPr>
          <w:p w:rsidR="002A5C65" w:rsidRDefault="002A5C65"/>
        </w:tc>
      </w:tr>
      <w:tr w:rsidR="002A5C65" w:rsidRPr="001D601A">
        <w:trPr>
          <w:trHeight w:val="144"/>
          <w:tblCellSpacing w:w="20" w:type="nil"/>
        </w:trPr>
        <w:tc>
          <w:tcPr>
            <w:tcW w:w="394" w:type="dxa"/>
            <w:tcMar>
              <w:top w:w="50" w:type="dxa"/>
              <w:left w:w="100" w:type="dxa"/>
            </w:tcMar>
            <w:vAlign w:val="center"/>
          </w:tcPr>
          <w:p w:rsidR="002A5C65" w:rsidRDefault="000E471C">
            <w:pPr>
              <w:spacing w:after="0"/>
            </w:pPr>
            <w:r>
              <w:rPr>
                <w:rFonts w:ascii="Times New Roman" w:hAnsi="Times New Roman"/>
                <w:color w:val="000000"/>
                <w:sz w:val="24"/>
              </w:rPr>
              <w:t>1</w:t>
            </w:r>
          </w:p>
        </w:tc>
        <w:tc>
          <w:tcPr>
            <w:tcW w:w="2904" w:type="dxa"/>
            <w:tcMar>
              <w:top w:w="50" w:type="dxa"/>
              <w:left w:w="100" w:type="dxa"/>
            </w:tcMar>
            <w:vAlign w:val="center"/>
          </w:tcPr>
          <w:p w:rsidR="002A5C65" w:rsidRDefault="000E471C">
            <w:pPr>
              <w:spacing w:after="0"/>
              <w:ind w:left="135"/>
            </w:pPr>
            <w:r>
              <w:rPr>
                <w:rFonts w:ascii="Times New Roman" w:hAnsi="Times New Roman"/>
                <w:color w:val="000000"/>
                <w:sz w:val="24"/>
              </w:rPr>
              <w:t>Что изучает история</w:t>
            </w:r>
          </w:p>
        </w:tc>
        <w:tc>
          <w:tcPr>
            <w:tcW w:w="859"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A5C65" w:rsidRDefault="002A5C65">
            <w:pPr>
              <w:spacing w:after="0"/>
              <w:ind w:left="135"/>
              <w:jc w:val="center"/>
            </w:pPr>
          </w:p>
        </w:tc>
        <w:tc>
          <w:tcPr>
            <w:tcW w:w="1659" w:type="dxa"/>
            <w:tcMar>
              <w:top w:w="50" w:type="dxa"/>
              <w:left w:w="100" w:type="dxa"/>
            </w:tcMar>
            <w:vAlign w:val="center"/>
          </w:tcPr>
          <w:p w:rsidR="002A5C65" w:rsidRDefault="002A5C65">
            <w:pPr>
              <w:spacing w:after="0"/>
              <w:ind w:left="135"/>
              <w:jc w:val="center"/>
            </w:pPr>
          </w:p>
        </w:tc>
        <w:tc>
          <w:tcPr>
            <w:tcW w:w="1180" w:type="dxa"/>
            <w:tcMar>
              <w:top w:w="50" w:type="dxa"/>
              <w:left w:w="100" w:type="dxa"/>
            </w:tcMar>
            <w:vAlign w:val="center"/>
          </w:tcPr>
          <w:p w:rsidR="002A5C65" w:rsidRDefault="002A5C65">
            <w:pPr>
              <w:spacing w:after="0"/>
              <w:ind w:left="135"/>
            </w:pPr>
          </w:p>
        </w:tc>
        <w:tc>
          <w:tcPr>
            <w:tcW w:w="201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/863</w:t>
              </w:r>
              <w:r>
                <w:rPr>
                  <w:rFonts w:ascii="Times New Roman" w:hAnsi="Times New Roman"/>
                  <w:color w:val="0000FF"/>
                  <w:u w:val="single"/>
                </w:rPr>
                <w:t>f</w:t>
              </w:r>
              <w:r w:rsidRPr="000E471C">
                <w:rPr>
                  <w:rFonts w:ascii="Times New Roman" w:hAnsi="Times New Roman"/>
                  <w:color w:val="0000FF"/>
                  <w:u w:val="single"/>
                  <w:lang w:val="ru-RU"/>
                </w:rPr>
                <w:t>8</w:t>
              </w:r>
              <w:r>
                <w:rPr>
                  <w:rFonts w:ascii="Times New Roman" w:hAnsi="Times New Roman"/>
                  <w:color w:val="0000FF"/>
                  <w:u w:val="single"/>
                </w:rPr>
                <w:t>d</w:t>
              </w:r>
              <w:r w:rsidRPr="000E471C">
                <w:rPr>
                  <w:rFonts w:ascii="Times New Roman" w:hAnsi="Times New Roman"/>
                  <w:color w:val="0000FF"/>
                  <w:u w:val="single"/>
                  <w:lang w:val="ru-RU"/>
                </w:rPr>
                <w:t>54</w:t>
              </w:r>
            </w:hyperlink>
          </w:p>
        </w:tc>
      </w:tr>
      <w:tr w:rsidR="002A5C65" w:rsidRPr="001D601A">
        <w:trPr>
          <w:trHeight w:val="144"/>
          <w:tblCellSpacing w:w="20" w:type="nil"/>
        </w:trPr>
        <w:tc>
          <w:tcPr>
            <w:tcW w:w="394" w:type="dxa"/>
            <w:tcMar>
              <w:top w:w="50" w:type="dxa"/>
              <w:left w:w="100" w:type="dxa"/>
            </w:tcMar>
            <w:vAlign w:val="center"/>
          </w:tcPr>
          <w:p w:rsidR="002A5C65" w:rsidRDefault="000E471C">
            <w:pPr>
              <w:spacing w:after="0"/>
            </w:pPr>
            <w:r>
              <w:rPr>
                <w:rFonts w:ascii="Times New Roman" w:hAnsi="Times New Roman"/>
                <w:color w:val="000000"/>
                <w:sz w:val="24"/>
              </w:rPr>
              <w:t>2</w:t>
            </w:r>
          </w:p>
        </w:tc>
        <w:tc>
          <w:tcPr>
            <w:tcW w:w="2904" w:type="dxa"/>
            <w:tcMar>
              <w:top w:w="50" w:type="dxa"/>
              <w:left w:w="100" w:type="dxa"/>
            </w:tcMar>
            <w:vAlign w:val="center"/>
          </w:tcPr>
          <w:p w:rsidR="002A5C65" w:rsidRDefault="000E471C">
            <w:pPr>
              <w:spacing w:after="0"/>
              <w:ind w:left="135"/>
            </w:pPr>
            <w:r>
              <w:rPr>
                <w:rFonts w:ascii="Times New Roman" w:hAnsi="Times New Roman"/>
                <w:color w:val="000000"/>
                <w:sz w:val="24"/>
              </w:rPr>
              <w:t>Историческая хронология. Историческая карта</w:t>
            </w:r>
          </w:p>
        </w:tc>
        <w:tc>
          <w:tcPr>
            <w:tcW w:w="859"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A5C65" w:rsidRDefault="002A5C65">
            <w:pPr>
              <w:spacing w:after="0"/>
              <w:ind w:left="135"/>
              <w:jc w:val="center"/>
            </w:pPr>
          </w:p>
        </w:tc>
        <w:tc>
          <w:tcPr>
            <w:tcW w:w="1659" w:type="dxa"/>
            <w:tcMar>
              <w:top w:w="50" w:type="dxa"/>
              <w:left w:w="100" w:type="dxa"/>
            </w:tcMar>
            <w:vAlign w:val="center"/>
          </w:tcPr>
          <w:p w:rsidR="002A5C65" w:rsidRDefault="002A5C65">
            <w:pPr>
              <w:spacing w:after="0"/>
              <w:ind w:left="135"/>
              <w:jc w:val="center"/>
            </w:pPr>
          </w:p>
        </w:tc>
        <w:tc>
          <w:tcPr>
            <w:tcW w:w="1180" w:type="dxa"/>
            <w:tcMar>
              <w:top w:w="50" w:type="dxa"/>
              <w:left w:w="100" w:type="dxa"/>
            </w:tcMar>
            <w:vAlign w:val="center"/>
          </w:tcPr>
          <w:p w:rsidR="002A5C65" w:rsidRDefault="002A5C65">
            <w:pPr>
              <w:spacing w:after="0"/>
              <w:ind w:left="135"/>
            </w:pPr>
          </w:p>
        </w:tc>
        <w:tc>
          <w:tcPr>
            <w:tcW w:w="201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/863</w:t>
              </w:r>
              <w:r>
                <w:rPr>
                  <w:rFonts w:ascii="Times New Roman" w:hAnsi="Times New Roman"/>
                  <w:color w:val="0000FF"/>
                  <w:u w:val="single"/>
                </w:rPr>
                <w:t>f</w:t>
              </w:r>
              <w:r w:rsidRPr="000E471C">
                <w:rPr>
                  <w:rFonts w:ascii="Times New Roman" w:hAnsi="Times New Roman"/>
                  <w:color w:val="0000FF"/>
                  <w:u w:val="single"/>
                  <w:lang w:val="ru-RU"/>
                </w:rPr>
                <w:t>8</w:t>
              </w:r>
              <w:r>
                <w:rPr>
                  <w:rFonts w:ascii="Times New Roman" w:hAnsi="Times New Roman"/>
                  <w:color w:val="0000FF"/>
                  <w:u w:val="single"/>
                </w:rPr>
                <w:t>f</w:t>
              </w:r>
              <w:r w:rsidRPr="000E471C">
                <w:rPr>
                  <w:rFonts w:ascii="Times New Roman" w:hAnsi="Times New Roman"/>
                  <w:color w:val="0000FF"/>
                  <w:u w:val="single"/>
                  <w:lang w:val="ru-RU"/>
                </w:rPr>
                <w:t>2</w:t>
              </w:r>
              <w:r>
                <w:rPr>
                  <w:rFonts w:ascii="Times New Roman" w:hAnsi="Times New Roman"/>
                  <w:color w:val="0000FF"/>
                  <w:u w:val="single"/>
                </w:rPr>
                <w:t>a</w:t>
              </w:r>
            </w:hyperlink>
          </w:p>
        </w:tc>
      </w:tr>
      <w:tr w:rsidR="002A5C65" w:rsidRPr="001D601A">
        <w:trPr>
          <w:trHeight w:val="144"/>
          <w:tblCellSpacing w:w="20" w:type="nil"/>
        </w:trPr>
        <w:tc>
          <w:tcPr>
            <w:tcW w:w="394" w:type="dxa"/>
            <w:tcMar>
              <w:top w:w="50" w:type="dxa"/>
              <w:left w:w="100" w:type="dxa"/>
            </w:tcMar>
            <w:vAlign w:val="center"/>
          </w:tcPr>
          <w:p w:rsidR="002A5C65" w:rsidRDefault="000E471C">
            <w:pPr>
              <w:spacing w:after="0"/>
            </w:pPr>
            <w:r>
              <w:rPr>
                <w:rFonts w:ascii="Times New Roman" w:hAnsi="Times New Roman"/>
                <w:color w:val="000000"/>
                <w:sz w:val="24"/>
              </w:rPr>
              <w:t>3</w:t>
            </w:r>
          </w:p>
        </w:tc>
        <w:tc>
          <w:tcPr>
            <w:tcW w:w="2904" w:type="dxa"/>
            <w:tcMar>
              <w:top w:w="50" w:type="dxa"/>
              <w:left w:w="100" w:type="dxa"/>
            </w:tcMar>
            <w:vAlign w:val="center"/>
          </w:tcPr>
          <w:p w:rsidR="002A5C65" w:rsidRDefault="000E471C">
            <w:pPr>
              <w:spacing w:after="0"/>
              <w:ind w:left="135"/>
            </w:pPr>
            <w:r w:rsidRPr="000E471C">
              <w:rPr>
                <w:rFonts w:ascii="Times New Roman" w:hAnsi="Times New Roman"/>
                <w:color w:val="000000"/>
                <w:sz w:val="24"/>
                <w:lang w:val="ru-RU"/>
              </w:rPr>
              <w:t xml:space="preserve">Происхождение, расселение и эволюция древнейшего человека. </w:t>
            </w:r>
            <w:r>
              <w:rPr>
                <w:rFonts w:ascii="Times New Roman" w:hAnsi="Times New Roman"/>
                <w:color w:val="000000"/>
                <w:sz w:val="24"/>
              </w:rPr>
              <w:t>Появление человека разумного</w:t>
            </w:r>
          </w:p>
        </w:tc>
        <w:tc>
          <w:tcPr>
            <w:tcW w:w="859"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A5C65" w:rsidRDefault="002A5C65">
            <w:pPr>
              <w:spacing w:after="0"/>
              <w:ind w:left="135"/>
              <w:jc w:val="center"/>
            </w:pPr>
          </w:p>
        </w:tc>
        <w:tc>
          <w:tcPr>
            <w:tcW w:w="1659" w:type="dxa"/>
            <w:tcMar>
              <w:top w:w="50" w:type="dxa"/>
              <w:left w:w="100" w:type="dxa"/>
            </w:tcMar>
            <w:vAlign w:val="center"/>
          </w:tcPr>
          <w:p w:rsidR="002A5C65" w:rsidRDefault="002A5C65">
            <w:pPr>
              <w:spacing w:after="0"/>
              <w:ind w:left="135"/>
              <w:jc w:val="center"/>
            </w:pPr>
          </w:p>
        </w:tc>
        <w:tc>
          <w:tcPr>
            <w:tcW w:w="1180" w:type="dxa"/>
            <w:tcMar>
              <w:top w:w="50" w:type="dxa"/>
              <w:left w:w="100" w:type="dxa"/>
            </w:tcMar>
            <w:vAlign w:val="center"/>
          </w:tcPr>
          <w:p w:rsidR="002A5C65" w:rsidRDefault="002A5C65">
            <w:pPr>
              <w:spacing w:after="0"/>
              <w:ind w:left="135"/>
            </w:pPr>
          </w:p>
        </w:tc>
        <w:tc>
          <w:tcPr>
            <w:tcW w:w="201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/863</w:t>
              </w:r>
              <w:r>
                <w:rPr>
                  <w:rFonts w:ascii="Times New Roman" w:hAnsi="Times New Roman"/>
                  <w:color w:val="0000FF"/>
                  <w:u w:val="single"/>
                </w:rPr>
                <w:t>f</w:t>
              </w:r>
              <w:r w:rsidRPr="000E471C">
                <w:rPr>
                  <w:rFonts w:ascii="Times New Roman" w:hAnsi="Times New Roman"/>
                  <w:color w:val="0000FF"/>
                  <w:u w:val="single"/>
                  <w:lang w:val="ru-RU"/>
                </w:rPr>
                <w:t>9380</w:t>
              </w:r>
            </w:hyperlink>
            <w:r w:rsidRPr="000E471C">
              <w:rPr>
                <w:rFonts w:ascii="Times New Roman" w:hAnsi="Times New Roman"/>
                <w:color w:val="000000"/>
                <w:sz w:val="24"/>
                <w:lang w:val="ru-RU"/>
              </w:rPr>
              <w:t xml:space="preserve"> </w:t>
            </w:r>
            <w:hyperlink r:id="rId93">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/863</w:t>
              </w:r>
              <w:r>
                <w:rPr>
                  <w:rFonts w:ascii="Times New Roman" w:hAnsi="Times New Roman"/>
                  <w:color w:val="0000FF"/>
                  <w:u w:val="single"/>
                </w:rPr>
                <w:t>f</w:t>
              </w:r>
              <w:r w:rsidRPr="000E471C">
                <w:rPr>
                  <w:rFonts w:ascii="Times New Roman" w:hAnsi="Times New Roman"/>
                  <w:color w:val="0000FF"/>
                  <w:u w:val="single"/>
                  <w:lang w:val="ru-RU"/>
                </w:rPr>
                <w:t>9740</w:t>
              </w:r>
            </w:hyperlink>
          </w:p>
        </w:tc>
      </w:tr>
      <w:tr w:rsidR="002A5C65" w:rsidRPr="001D601A">
        <w:trPr>
          <w:trHeight w:val="144"/>
          <w:tblCellSpacing w:w="20" w:type="nil"/>
        </w:trPr>
        <w:tc>
          <w:tcPr>
            <w:tcW w:w="394" w:type="dxa"/>
            <w:tcMar>
              <w:top w:w="50" w:type="dxa"/>
              <w:left w:w="100" w:type="dxa"/>
            </w:tcMar>
            <w:vAlign w:val="center"/>
          </w:tcPr>
          <w:p w:rsidR="002A5C65" w:rsidRDefault="000E471C">
            <w:pPr>
              <w:spacing w:after="0"/>
            </w:pPr>
            <w:r>
              <w:rPr>
                <w:rFonts w:ascii="Times New Roman" w:hAnsi="Times New Roman"/>
                <w:color w:val="000000"/>
                <w:sz w:val="24"/>
              </w:rPr>
              <w:t>4</w:t>
            </w:r>
          </w:p>
        </w:tc>
        <w:tc>
          <w:tcPr>
            <w:tcW w:w="2904" w:type="dxa"/>
            <w:tcMar>
              <w:top w:w="50" w:type="dxa"/>
              <w:left w:w="100" w:type="dxa"/>
            </w:tcMar>
            <w:vAlign w:val="center"/>
          </w:tcPr>
          <w:p w:rsidR="002A5C65" w:rsidRDefault="000E471C">
            <w:pPr>
              <w:spacing w:after="0"/>
              <w:ind w:left="135"/>
            </w:pPr>
            <w:r>
              <w:rPr>
                <w:rFonts w:ascii="Times New Roman" w:hAnsi="Times New Roman"/>
                <w:color w:val="000000"/>
                <w:sz w:val="24"/>
              </w:rPr>
              <w:t>Древнейшие земледельцы и скотоводы</w:t>
            </w:r>
          </w:p>
        </w:tc>
        <w:tc>
          <w:tcPr>
            <w:tcW w:w="859"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A5C65" w:rsidRDefault="002A5C65">
            <w:pPr>
              <w:spacing w:after="0"/>
              <w:ind w:left="135"/>
              <w:jc w:val="center"/>
            </w:pPr>
          </w:p>
        </w:tc>
        <w:tc>
          <w:tcPr>
            <w:tcW w:w="1659" w:type="dxa"/>
            <w:tcMar>
              <w:top w:w="50" w:type="dxa"/>
              <w:left w:w="100" w:type="dxa"/>
            </w:tcMar>
            <w:vAlign w:val="center"/>
          </w:tcPr>
          <w:p w:rsidR="002A5C65" w:rsidRDefault="002A5C65">
            <w:pPr>
              <w:spacing w:after="0"/>
              <w:ind w:left="135"/>
              <w:jc w:val="center"/>
            </w:pPr>
          </w:p>
        </w:tc>
        <w:tc>
          <w:tcPr>
            <w:tcW w:w="1180" w:type="dxa"/>
            <w:tcMar>
              <w:top w:w="50" w:type="dxa"/>
              <w:left w:w="100" w:type="dxa"/>
            </w:tcMar>
            <w:vAlign w:val="center"/>
          </w:tcPr>
          <w:p w:rsidR="002A5C65" w:rsidRDefault="002A5C65">
            <w:pPr>
              <w:spacing w:after="0"/>
              <w:ind w:left="135"/>
            </w:pPr>
          </w:p>
        </w:tc>
        <w:tc>
          <w:tcPr>
            <w:tcW w:w="201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/863</w:t>
              </w:r>
              <w:r>
                <w:rPr>
                  <w:rFonts w:ascii="Times New Roman" w:hAnsi="Times New Roman"/>
                  <w:color w:val="0000FF"/>
                  <w:u w:val="single"/>
                </w:rPr>
                <w:t>f</w:t>
              </w:r>
              <w:r w:rsidRPr="000E471C">
                <w:rPr>
                  <w:rFonts w:ascii="Times New Roman" w:hAnsi="Times New Roman"/>
                  <w:color w:val="0000FF"/>
                  <w:u w:val="single"/>
                  <w:lang w:val="ru-RU"/>
                </w:rPr>
                <w:t>9</w:t>
              </w:r>
              <w:r>
                <w:rPr>
                  <w:rFonts w:ascii="Times New Roman" w:hAnsi="Times New Roman"/>
                  <w:color w:val="0000FF"/>
                  <w:u w:val="single"/>
                </w:rPr>
                <w:t>c</w:t>
              </w:r>
              <w:r w:rsidRPr="000E471C">
                <w:rPr>
                  <w:rFonts w:ascii="Times New Roman" w:hAnsi="Times New Roman"/>
                  <w:color w:val="0000FF"/>
                  <w:u w:val="single"/>
                  <w:lang w:val="ru-RU"/>
                </w:rPr>
                <w:t>68</w:t>
              </w:r>
            </w:hyperlink>
          </w:p>
        </w:tc>
      </w:tr>
      <w:tr w:rsidR="002A5C65" w:rsidRPr="001D601A">
        <w:trPr>
          <w:trHeight w:val="144"/>
          <w:tblCellSpacing w:w="20" w:type="nil"/>
        </w:trPr>
        <w:tc>
          <w:tcPr>
            <w:tcW w:w="394" w:type="dxa"/>
            <w:tcMar>
              <w:top w:w="50" w:type="dxa"/>
              <w:left w:w="100" w:type="dxa"/>
            </w:tcMar>
            <w:vAlign w:val="center"/>
          </w:tcPr>
          <w:p w:rsidR="002A5C65" w:rsidRDefault="000E471C">
            <w:pPr>
              <w:spacing w:after="0"/>
            </w:pPr>
            <w:r>
              <w:rPr>
                <w:rFonts w:ascii="Times New Roman" w:hAnsi="Times New Roman"/>
                <w:color w:val="000000"/>
                <w:sz w:val="24"/>
              </w:rPr>
              <w:t>5</w:t>
            </w:r>
          </w:p>
        </w:tc>
        <w:tc>
          <w:tcPr>
            <w:tcW w:w="2904" w:type="dxa"/>
            <w:tcMar>
              <w:top w:w="50" w:type="dxa"/>
              <w:left w:w="100" w:type="dxa"/>
            </w:tcMar>
            <w:vAlign w:val="center"/>
          </w:tcPr>
          <w:p w:rsidR="002A5C65" w:rsidRDefault="000E471C">
            <w:pPr>
              <w:spacing w:after="0"/>
              <w:ind w:left="135"/>
            </w:pPr>
            <w:r>
              <w:rPr>
                <w:rFonts w:ascii="Times New Roman" w:hAnsi="Times New Roman"/>
                <w:color w:val="000000"/>
                <w:sz w:val="24"/>
              </w:rPr>
              <w:t>От первобытности к цивилизации</w:t>
            </w:r>
          </w:p>
        </w:tc>
        <w:tc>
          <w:tcPr>
            <w:tcW w:w="859"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A5C65" w:rsidRDefault="002A5C65">
            <w:pPr>
              <w:spacing w:after="0"/>
              <w:ind w:left="135"/>
              <w:jc w:val="center"/>
            </w:pPr>
          </w:p>
        </w:tc>
        <w:tc>
          <w:tcPr>
            <w:tcW w:w="1659" w:type="dxa"/>
            <w:tcMar>
              <w:top w:w="50" w:type="dxa"/>
              <w:left w:w="100" w:type="dxa"/>
            </w:tcMar>
            <w:vAlign w:val="center"/>
          </w:tcPr>
          <w:p w:rsidR="002A5C65" w:rsidRDefault="002A5C65">
            <w:pPr>
              <w:spacing w:after="0"/>
              <w:ind w:left="135"/>
              <w:jc w:val="center"/>
            </w:pPr>
          </w:p>
        </w:tc>
        <w:tc>
          <w:tcPr>
            <w:tcW w:w="1180" w:type="dxa"/>
            <w:tcMar>
              <w:top w:w="50" w:type="dxa"/>
              <w:left w:w="100" w:type="dxa"/>
            </w:tcMar>
            <w:vAlign w:val="center"/>
          </w:tcPr>
          <w:p w:rsidR="002A5C65" w:rsidRDefault="002A5C65">
            <w:pPr>
              <w:spacing w:after="0"/>
              <w:ind w:left="135"/>
            </w:pPr>
          </w:p>
        </w:tc>
        <w:tc>
          <w:tcPr>
            <w:tcW w:w="201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/863</w:t>
              </w:r>
              <w:r>
                <w:rPr>
                  <w:rFonts w:ascii="Times New Roman" w:hAnsi="Times New Roman"/>
                  <w:color w:val="0000FF"/>
                  <w:u w:val="single"/>
                </w:rPr>
                <w:t>fa</w:t>
              </w:r>
              <w:r w:rsidRPr="000E471C">
                <w:rPr>
                  <w:rFonts w:ascii="Times New Roman" w:hAnsi="Times New Roman"/>
                  <w:color w:val="0000FF"/>
                  <w:u w:val="single"/>
                  <w:lang w:val="ru-RU"/>
                </w:rPr>
                <w:t>050</w:t>
              </w:r>
            </w:hyperlink>
          </w:p>
        </w:tc>
      </w:tr>
      <w:tr w:rsidR="002A5C65">
        <w:trPr>
          <w:trHeight w:val="144"/>
          <w:tblCellSpacing w:w="20" w:type="nil"/>
        </w:trPr>
        <w:tc>
          <w:tcPr>
            <w:tcW w:w="394" w:type="dxa"/>
            <w:tcMar>
              <w:top w:w="50" w:type="dxa"/>
              <w:left w:w="100" w:type="dxa"/>
            </w:tcMar>
            <w:vAlign w:val="center"/>
          </w:tcPr>
          <w:p w:rsidR="002A5C65" w:rsidRDefault="000E471C">
            <w:pPr>
              <w:spacing w:after="0"/>
            </w:pPr>
            <w:r>
              <w:rPr>
                <w:rFonts w:ascii="Times New Roman" w:hAnsi="Times New Roman"/>
                <w:color w:val="000000"/>
                <w:sz w:val="24"/>
              </w:rPr>
              <w:t>6</w:t>
            </w:r>
          </w:p>
        </w:tc>
        <w:tc>
          <w:tcPr>
            <w:tcW w:w="290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Урок повторения, обобщения и контроля по теме «История Древнего мира»</w:t>
            </w:r>
          </w:p>
        </w:tc>
        <w:tc>
          <w:tcPr>
            <w:tcW w:w="859"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2A5C65" w:rsidRDefault="002A5C65">
            <w:pPr>
              <w:spacing w:after="0"/>
              <w:ind w:left="135"/>
              <w:jc w:val="center"/>
            </w:pPr>
          </w:p>
        </w:tc>
        <w:tc>
          <w:tcPr>
            <w:tcW w:w="1659" w:type="dxa"/>
            <w:tcMar>
              <w:top w:w="50" w:type="dxa"/>
              <w:left w:w="100" w:type="dxa"/>
            </w:tcMar>
            <w:vAlign w:val="center"/>
          </w:tcPr>
          <w:p w:rsidR="002A5C65" w:rsidRDefault="002A5C65">
            <w:pPr>
              <w:spacing w:after="0"/>
              <w:ind w:left="135"/>
              <w:jc w:val="center"/>
            </w:pPr>
          </w:p>
        </w:tc>
        <w:tc>
          <w:tcPr>
            <w:tcW w:w="1180" w:type="dxa"/>
            <w:tcMar>
              <w:top w:w="50" w:type="dxa"/>
              <w:left w:w="100" w:type="dxa"/>
            </w:tcMar>
            <w:vAlign w:val="center"/>
          </w:tcPr>
          <w:p w:rsidR="002A5C65" w:rsidRDefault="002A5C65">
            <w:pPr>
              <w:spacing w:after="0"/>
              <w:ind w:left="135"/>
            </w:pPr>
          </w:p>
        </w:tc>
        <w:tc>
          <w:tcPr>
            <w:tcW w:w="2011" w:type="dxa"/>
            <w:tcMar>
              <w:top w:w="50" w:type="dxa"/>
              <w:left w:w="100" w:type="dxa"/>
            </w:tcMar>
            <w:vAlign w:val="center"/>
          </w:tcPr>
          <w:p w:rsidR="002A5C65" w:rsidRDefault="002A5C65">
            <w:pPr>
              <w:spacing w:after="0"/>
              <w:ind w:left="135"/>
            </w:pPr>
          </w:p>
        </w:tc>
      </w:tr>
      <w:tr w:rsidR="002A5C65" w:rsidRPr="001D601A">
        <w:trPr>
          <w:trHeight w:val="144"/>
          <w:tblCellSpacing w:w="20" w:type="nil"/>
        </w:trPr>
        <w:tc>
          <w:tcPr>
            <w:tcW w:w="394" w:type="dxa"/>
            <w:tcMar>
              <w:top w:w="50" w:type="dxa"/>
              <w:left w:w="100" w:type="dxa"/>
            </w:tcMar>
            <w:vAlign w:val="center"/>
          </w:tcPr>
          <w:p w:rsidR="002A5C65" w:rsidRDefault="000E471C">
            <w:pPr>
              <w:spacing w:after="0"/>
            </w:pPr>
            <w:r>
              <w:rPr>
                <w:rFonts w:ascii="Times New Roman" w:hAnsi="Times New Roman"/>
                <w:color w:val="000000"/>
                <w:sz w:val="24"/>
              </w:rPr>
              <w:t>7</w:t>
            </w:r>
          </w:p>
        </w:tc>
        <w:tc>
          <w:tcPr>
            <w:tcW w:w="290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Природа Египта и ее влияние на условия жизни и занятия древних египтян</w:t>
            </w:r>
          </w:p>
        </w:tc>
        <w:tc>
          <w:tcPr>
            <w:tcW w:w="859"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2A5C65" w:rsidRDefault="002A5C65">
            <w:pPr>
              <w:spacing w:after="0"/>
              <w:ind w:left="135"/>
              <w:jc w:val="center"/>
            </w:pPr>
          </w:p>
        </w:tc>
        <w:tc>
          <w:tcPr>
            <w:tcW w:w="1659" w:type="dxa"/>
            <w:tcMar>
              <w:top w:w="50" w:type="dxa"/>
              <w:left w:w="100" w:type="dxa"/>
            </w:tcMar>
            <w:vAlign w:val="center"/>
          </w:tcPr>
          <w:p w:rsidR="002A5C65" w:rsidRDefault="002A5C65">
            <w:pPr>
              <w:spacing w:after="0"/>
              <w:ind w:left="135"/>
              <w:jc w:val="center"/>
            </w:pPr>
          </w:p>
        </w:tc>
        <w:tc>
          <w:tcPr>
            <w:tcW w:w="1180" w:type="dxa"/>
            <w:tcMar>
              <w:top w:w="50" w:type="dxa"/>
              <w:left w:w="100" w:type="dxa"/>
            </w:tcMar>
            <w:vAlign w:val="center"/>
          </w:tcPr>
          <w:p w:rsidR="002A5C65" w:rsidRDefault="002A5C65">
            <w:pPr>
              <w:spacing w:after="0"/>
              <w:ind w:left="135"/>
            </w:pPr>
          </w:p>
        </w:tc>
        <w:tc>
          <w:tcPr>
            <w:tcW w:w="201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/863</w:t>
              </w:r>
              <w:r>
                <w:rPr>
                  <w:rFonts w:ascii="Times New Roman" w:hAnsi="Times New Roman"/>
                  <w:color w:val="0000FF"/>
                  <w:u w:val="single"/>
                </w:rPr>
                <w:t>fa</w:t>
              </w:r>
              <w:r w:rsidRPr="000E471C">
                <w:rPr>
                  <w:rFonts w:ascii="Times New Roman" w:hAnsi="Times New Roman"/>
                  <w:color w:val="0000FF"/>
                  <w:u w:val="single"/>
                  <w:lang w:val="ru-RU"/>
                </w:rPr>
                <w:t>244</w:t>
              </w:r>
            </w:hyperlink>
          </w:p>
        </w:tc>
      </w:tr>
      <w:tr w:rsidR="002A5C65" w:rsidRPr="001D601A">
        <w:trPr>
          <w:trHeight w:val="144"/>
          <w:tblCellSpacing w:w="20" w:type="nil"/>
        </w:trPr>
        <w:tc>
          <w:tcPr>
            <w:tcW w:w="394" w:type="dxa"/>
            <w:tcMar>
              <w:top w:w="50" w:type="dxa"/>
              <w:left w:w="100" w:type="dxa"/>
            </w:tcMar>
            <w:vAlign w:val="center"/>
          </w:tcPr>
          <w:p w:rsidR="002A5C65" w:rsidRDefault="000E471C">
            <w:pPr>
              <w:spacing w:after="0"/>
            </w:pPr>
            <w:r>
              <w:rPr>
                <w:rFonts w:ascii="Times New Roman" w:hAnsi="Times New Roman"/>
                <w:color w:val="000000"/>
                <w:sz w:val="24"/>
              </w:rPr>
              <w:t>8</w:t>
            </w:r>
          </w:p>
        </w:tc>
        <w:tc>
          <w:tcPr>
            <w:tcW w:w="2904" w:type="dxa"/>
            <w:tcMar>
              <w:top w:w="50" w:type="dxa"/>
              <w:left w:w="100" w:type="dxa"/>
            </w:tcMar>
            <w:vAlign w:val="center"/>
          </w:tcPr>
          <w:p w:rsidR="002A5C65" w:rsidRDefault="000E471C">
            <w:pPr>
              <w:spacing w:after="0"/>
              <w:ind w:left="135"/>
            </w:pPr>
            <w:r>
              <w:rPr>
                <w:rFonts w:ascii="Times New Roman" w:hAnsi="Times New Roman"/>
                <w:color w:val="000000"/>
                <w:sz w:val="24"/>
              </w:rPr>
              <w:t>Возникновение государственной власти.</w:t>
            </w:r>
          </w:p>
        </w:tc>
        <w:tc>
          <w:tcPr>
            <w:tcW w:w="859"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A5C65" w:rsidRDefault="002A5C65">
            <w:pPr>
              <w:spacing w:after="0"/>
              <w:ind w:left="135"/>
              <w:jc w:val="center"/>
            </w:pPr>
          </w:p>
        </w:tc>
        <w:tc>
          <w:tcPr>
            <w:tcW w:w="1659" w:type="dxa"/>
            <w:tcMar>
              <w:top w:w="50" w:type="dxa"/>
              <w:left w:w="100" w:type="dxa"/>
            </w:tcMar>
            <w:vAlign w:val="center"/>
          </w:tcPr>
          <w:p w:rsidR="002A5C65" w:rsidRDefault="002A5C65">
            <w:pPr>
              <w:spacing w:after="0"/>
              <w:ind w:left="135"/>
              <w:jc w:val="center"/>
            </w:pPr>
          </w:p>
        </w:tc>
        <w:tc>
          <w:tcPr>
            <w:tcW w:w="1180" w:type="dxa"/>
            <w:tcMar>
              <w:top w:w="50" w:type="dxa"/>
              <w:left w:w="100" w:type="dxa"/>
            </w:tcMar>
            <w:vAlign w:val="center"/>
          </w:tcPr>
          <w:p w:rsidR="002A5C65" w:rsidRDefault="002A5C65">
            <w:pPr>
              <w:spacing w:after="0"/>
              <w:ind w:left="135"/>
            </w:pPr>
          </w:p>
        </w:tc>
        <w:tc>
          <w:tcPr>
            <w:tcW w:w="201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/863</w:t>
              </w:r>
              <w:r>
                <w:rPr>
                  <w:rFonts w:ascii="Times New Roman" w:hAnsi="Times New Roman"/>
                  <w:color w:val="0000FF"/>
                  <w:u w:val="single"/>
                </w:rPr>
                <w:t>fa</w:t>
              </w:r>
              <w:r w:rsidRPr="000E471C">
                <w:rPr>
                  <w:rFonts w:ascii="Times New Roman" w:hAnsi="Times New Roman"/>
                  <w:color w:val="0000FF"/>
                  <w:u w:val="single"/>
                  <w:lang w:val="ru-RU"/>
                </w:rPr>
                <w:t>6</w:t>
              </w:r>
              <w:r>
                <w:rPr>
                  <w:rFonts w:ascii="Times New Roman" w:hAnsi="Times New Roman"/>
                  <w:color w:val="0000FF"/>
                  <w:u w:val="single"/>
                </w:rPr>
                <w:t>ea</w:t>
              </w:r>
            </w:hyperlink>
          </w:p>
        </w:tc>
      </w:tr>
      <w:tr w:rsidR="002A5C65" w:rsidRPr="001D601A">
        <w:trPr>
          <w:trHeight w:val="144"/>
          <w:tblCellSpacing w:w="20" w:type="nil"/>
        </w:trPr>
        <w:tc>
          <w:tcPr>
            <w:tcW w:w="394" w:type="dxa"/>
            <w:tcMar>
              <w:top w:w="50" w:type="dxa"/>
              <w:left w:w="100" w:type="dxa"/>
            </w:tcMar>
            <w:vAlign w:val="center"/>
          </w:tcPr>
          <w:p w:rsidR="002A5C65" w:rsidRDefault="000E471C">
            <w:pPr>
              <w:spacing w:after="0"/>
            </w:pPr>
            <w:r>
              <w:rPr>
                <w:rFonts w:ascii="Times New Roman" w:hAnsi="Times New Roman"/>
                <w:color w:val="000000"/>
                <w:sz w:val="24"/>
              </w:rPr>
              <w:t>9</w:t>
            </w:r>
          </w:p>
        </w:tc>
        <w:tc>
          <w:tcPr>
            <w:tcW w:w="290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Управление государством (фараон, вельможи, чиновники)</w:t>
            </w:r>
          </w:p>
        </w:tc>
        <w:tc>
          <w:tcPr>
            <w:tcW w:w="859"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2A5C65" w:rsidRDefault="002A5C65">
            <w:pPr>
              <w:spacing w:after="0"/>
              <w:ind w:left="135"/>
              <w:jc w:val="center"/>
            </w:pPr>
          </w:p>
        </w:tc>
        <w:tc>
          <w:tcPr>
            <w:tcW w:w="1659" w:type="dxa"/>
            <w:tcMar>
              <w:top w:w="50" w:type="dxa"/>
              <w:left w:w="100" w:type="dxa"/>
            </w:tcMar>
            <w:vAlign w:val="center"/>
          </w:tcPr>
          <w:p w:rsidR="002A5C65" w:rsidRDefault="002A5C65">
            <w:pPr>
              <w:spacing w:after="0"/>
              <w:ind w:left="135"/>
              <w:jc w:val="center"/>
            </w:pPr>
          </w:p>
        </w:tc>
        <w:tc>
          <w:tcPr>
            <w:tcW w:w="1180" w:type="dxa"/>
            <w:tcMar>
              <w:top w:w="50" w:type="dxa"/>
              <w:left w:w="100" w:type="dxa"/>
            </w:tcMar>
            <w:vAlign w:val="center"/>
          </w:tcPr>
          <w:p w:rsidR="002A5C65" w:rsidRDefault="002A5C65">
            <w:pPr>
              <w:spacing w:after="0"/>
              <w:ind w:left="135"/>
            </w:pPr>
          </w:p>
        </w:tc>
        <w:tc>
          <w:tcPr>
            <w:tcW w:w="201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/863</w:t>
              </w:r>
              <w:r>
                <w:rPr>
                  <w:rFonts w:ascii="Times New Roman" w:hAnsi="Times New Roman"/>
                  <w:color w:val="0000FF"/>
                  <w:u w:val="single"/>
                </w:rPr>
                <w:t>faa</w:t>
              </w:r>
              <w:r w:rsidRPr="000E471C">
                <w:rPr>
                  <w:rFonts w:ascii="Times New Roman" w:hAnsi="Times New Roman"/>
                  <w:color w:val="0000FF"/>
                  <w:u w:val="single"/>
                  <w:lang w:val="ru-RU"/>
                </w:rPr>
                <w:t>50</w:t>
              </w:r>
            </w:hyperlink>
          </w:p>
        </w:tc>
      </w:tr>
      <w:tr w:rsidR="002A5C65" w:rsidRPr="001D601A">
        <w:trPr>
          <w:trHeight w:val="144"/>
          <w:tblCellSpacing w:w="20" w:type="nil"/>
        </w:trPr>
        <w:tc>
          <w:tcPr>
            <w:tcW w:w="394" w:type="dxa"/>
            <w:tcMar>
              <w:top w:w="50" w:type="dxa"/>
              <w:left w:w="100" w:type="dxa"/>
            </w:tcMar>
            <w:vAlign w:val="center"/>
          </w:tcPr>
          <w:p w:rsidR="002A5C65" w:rsidRDefault="000E471C">
            <w:pPr>
              <w:spacing w:after="0"/>
            </w:pPr>
            <w:r>
              <w:rPr>
                <w:rFonts w:ascii="Times New Roman" w:hAnsi="Times New Roman"/>
                <w:color w:val="000000"/>
                <w:sz w:val="24"/>
              </w:rPr>
              <w:lastRenderedPageBreak/>
              <w:t>10</w:t>
            </w:r>
          </w:p>
        </w:tc>
        <w:tc>
          <w:tcPr>
            <w:tcW w:w="290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Условия жизни, положение и повинности населения</w:t>
            </w:r>
          </w:p>
        </w:tc>
        <w:tc>
          <w:tcPr>
            <w:tcW w:w="859"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2A5C65" w:rsidRDefault="002A5C65">
            <w:pPr>
              <w:spacing w:after="0"/>
              <w:ind w:left="135"/>
              <w:jc w:val="center"/>
            </w:pPr>
          </w:p>
        </w:tc>
        <w:tc>
          <w:tcPr>
            <w:tcW w:w="1659" w:type="dxa"/>
            <w:tcMar>
              <w:top w:w="50" w:type="dxa"/>
              <w:left w:w="100" w:type="dxa"/>
            </w:tcMar>
            <w:vAlign w:val="center"/>
          </w:tcPr>
          <w:p w:rsidR="002A5C65" w:rsidRDefault="002A5C65">
            <w:pPr>
              <w:spacing w:after="0"/>
              <w:ind w:left="135"/>
              <w:jc w:val="center"/>
            </w:pPr>
          </w:p>
        </w:tc>
        <w:tc>
          <w:tcPr>
            <w:tcW w:w="1180" w:type="dxa"/>
            <w:tcMar>
              <w:top w:w="50" w:type="dxa"/>
              <w:left w:w="100" w:type="dxa"/>
            </w:tcMar>
            <w:vAlign w:val="center"/>
          </w:tcPr>
          <w:p w:rsidR="002A5C65" w:rsidRDefault="002A5C65">
            <w:pPr>
              <w:spacing w:after="0"/>
              <w:ind w:left="135"/>
            </w:pPr>
          </w:p>
        </w:tc>
        <w:tc>
          <w:tcPr>
            <w:tcW w:w="201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/863</w:t>
              </w:r>
              <w:r>
                <w:rPr>
                  <w:rFonts w:ascii="Times New Roman" w:hAnsi="Times New Roman"/>
                  <w:color w:val="0000FF"/>
                  <w:u w:val="single"/>
                </w:rPr>
                <w:t>fabea</w:t>
              </w:r>
            </w:hyperlink>
          </w:p>
        </w:tc>
      </w:tr>
      <w:tr w:rsidR="002A5C65" w:rsidRPr="001D601A">
        <w:trPr>
          <w:trHeight w:val="144"/>
          <w:tblCellSpacing w:w="20" w:type="nil"/>
        </w:trPr>
        <w:tc>
          <w:tcPr>
            <w:tcW w:w="394" w:type="dxa"/>
            <w:tcMar>
              <w:top w:w="50" w:type="dxa"/>
              <w:left w:w="100" w:type="dxa"/>
            </w:tcMar>
            <w:vAlign w:val="center"/>
          </w:tcPr>
          <w:p w:rsidR="002A5C65" w:rsidRDefault="000E471C">
            <w:pPr>
              <w:spacing w:after="0"/>
            </w:pPr>
            <w:r>
              <w:rPr>
                <w:rFonts w:ascii="Times New Roman" w:hAnsi="Times New Roman"/>
                <w:color w:val="000000"/>
                <w:sz w:val="24"/>
              </w:rPr>
              <w:t>11</w:t>
            </w:r>
          </w:p>
        </w:tc>
        <w:tc>
          <w:tcPr>
            <w:tcW w:w="290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Отношения Египта с соседними народами</w:t>
            </w:r>
          </w:p>
        </w:tc>
        <w:tc>
          <w:tcPr>
            <w:tcW w:w="859"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2A5C65" w:rsidRDefault="002A5C65">
            <w:pPr>
              <w:spacing w:after="0"/>
              <w:ind w:left="135"/>
              <w:jc w:val="center"/>
            </w:pPr>
          </w:p>
        </w:tc>
        <w:tc>
          <w:tcPr>
            <w:tcW w:w="1659" w:type="dxa"/>
            <w:tcMar>
              <w:top w:w="50" w:type="dxa"/>
              <w:left w:w="100" w:type="dxa"/>
            </w:tcMar>
            <w:vAlign w:val="center"/>
          </w:tcPr>
          <w:p w:rsidR="002A5C65" w:rsidRDefault="002A5C65">
            <w:pPr>
              <w:spacing w:after="0"/>
              <w:ind w:left="135"/>
              <w:jc w:val="center"/>
            </w:pPr>
          </w:p>
        </w:tc>
        <w:tc>
          <w:tcPr>
            <w:tcW w:w="1180" w:type="dxa"/>
            <w:tcMar>
              <w:top w:w="50" w:type="dxa"/>
              <w:left w:w="100" w:type="dxa"/>
            </w:tcMar>
            <w:vAlign w:val="center"/>
          </w:tcPr>
          <w:p w:rsidR="002A5C65" w:rsidRDefault="002A5C65">
            <w:pPr>
              <w:spacing w:after="0"/>
              <w:ind w:left="135"/>
            </w:pPr>
          </w:p>
        </w:tc>
        <w:tc>
          <w:tcPr>
            <w:tcW w:w="201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/863</w:t>
              </w:r>
              <w:r>
                <w:rPr>
                  <w:rFonts w:ascii="Times New Roman" w:hAnsi="Times New Roman"/>
                  <w:color w:val="0000FF"/>
                  <w:u w:val="single"/>
                </w:rPr>
                <w:t>fadfc</w:t>
              </w:r>
            </w:hyperlink>
          </w:p>
        </w:tc>
      </w:tr>
      <w:tr w:rsidR="002A5C65" w:rsidRPr="001D601A">
        <w:trPr>
          <w:trHeight w:val="144"/>
          <w:tblCellSpacing w:w="20" w:type="nil"/>
        </w:trPr>
        <w:tc>
          <w:tcPr>
            <w:tcW w:w="394" w:type="dxa"/>
            <w:tcMar>
              <w:top w:w="50" w:type="dxa"/>
              <w:left w:w="100" w:type="dxa"/>
            </w:tcMar>
            <w:vAlign w:val="center"/>
          </w:tcPr>
          <w:p w:rsidR="002A5C65" w:rsidRDefault="000E471C">
            <w:pPr>
              <w:spacing w:after="0"/>
            </w:pPr>
            <w:r>
              <w:rPr>
                <w:rFonts w:ascii="Times New Roman" w:hAnsi="Times New Roman"/>
                <w:color w:val="000000"/>
                <w:sz w:val="24"/>
              </w:rPr>
              <w:t>12</w:t>
            </w:r>
          </w:p>
        </w:tc>
        <w:tc>
          <w:tcPr>
            <w:tcW w:w="2904" w:type="dxa"/>
            <w:tcMar>
              <w:top w:w="50" w:type="dxa"/>
              <w:left w:w="100" w:type="dxa"/>
            </w:tcMar>
            <w:vAlign w:val="center"/>
          </w:tcPr>
          <w:p w:rsidR="002A5C65" w:rsidRDefault="000E471C">
            <w:pPr>
              <w:spacing w:after="0"/>
              <w:ind w:left="135"/>
            </w:pPr>
            <w:r>
              <w:rPr>
                <w:rFonts w:ascii="Times New Roman" w:hAnsi="Times New Roman"/>
                <w:color w:val="000000"/>
                <w:sz w:val="24"/>
              </w:rPr>
              <w:t>Религиозные верования египтян</w:t>
            </w:r>
          </w:p>
        </w:tc>
        <w:tc>
          <w:tcPr>
            <w:tcW w:w="859"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A5C65" w:rsidRDefault="002A5C65">
            <w:pPr>
              <w:spacing w:after="0"/>
              <w:ind w:left="135"/>
              <w:jc w:val="center"/>
            </w:pPr>
          </w:p>
        </w:tc>
        <w:tc>
          <w:tcPr>
            <w:tcW w:w="1659" w:type="dxa"/>
            <w:tcMar>
              <w:top w:w="50" w:type="dxa"/>
              <w:left w:w="100" w:type="dxa"/>
            </w:tcMar>
            <w:vAlign w:val="center"/>
          </w:tcPr>
          <w:p w:rsidR="002A5C65" w:rsidRDefault="002A5C65">
            <w:pPr>
              <w:spacing w:after="0"/>
              <w:ind w:left="135"/>
              <w:jc w:val="center"/>
            </w:pPr>
          </w:p>
        </w:tc>
        <w:tc>
          <w:tcPr>
            <w:tcW w:w="1180" w:type="dxa"/>
            <w:tcMar>
              <w:top w:w="50" w:type="dxa"/>
              <w:left w:w="100" w:type="dxa"/>
            </w:tcMar>
            <w:vAlign w:val="center"/>
          </w:tcPr>
          <w:p w:rsidR="002A5C65" w:rsidRDefault="002A5C65">
            <w:pPr>
              <w:spacing w:after="0"/>
              <w:ind w:left="135"/>
            </w:pPr>
          </w:p>
        </w:tc>
        <w:tc>
          <w:tcPr>
            <w:tcW w:w="201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/863</w:t>
              </w:r>
              <w:r>
                <w:rPr>
                  <w:rFonts w:ascii="Times New Roman" w:hAnsi="Times New Roman"/>
                  <w:color w:val="0000FF"/>
                  <w:u w:val="single"/>
                </w:rPr>
                <w:t>fb</w:t>
              </w:r>
              <w:r w:rsidRPr="000E471C">
                <w:rPr>
                  <w:rFonts w:ascii="Times New Roman" w:hAnsi="Times New Roman"/>
                  <w:color w:val="0000FF"/>
                  <w:u w:val="single"/>
                  <w:lang w:val="ru-RU"/>
                </w:rPr>
                <w:t>130</w:t>
              </w:r>
            </w:hyperlink>
          </w:p>
        </w:tc>
      </w:tr>
      <w:tr w:rsidR="002A5C65" w:rsidRPr="001D601A">
        <w:trPr>
          <w:trHeight w:val="144"/>
          <w:tblCellSpacing w:w="20" w:type="nil"/>
        </w:trPr>
        <w:tc>
          <w:tcPr>
            <w:tcW w:w="394" w:type="dxa"/>
            <w:tcMar>
              <w:top w:w="50" w:type="dxa"/>
              <w:left w:w="100" w:type="dxa"/>
            </w:tcMar>
            <w:vAlign w:val="center"/>
          </w:tcPr>
          <w:p w:rsidR="002A5C65" w:rsidRDefault="000E471C">
            <w:pPr>
              <w:spacing w:after="0"/>
            </w:pPr>
            <w:r>
              <w:rPr>
                <w:rFonts w:ascii="Times New Roman" w:hAnsi="Times New Roman"/>
                <w:color w:val="000000"/>
                <w:sz w:val="24"/>
              </w:rPr>
              <w:t>13</w:t>
            </w:r>
          </w:p>
        </w:tc>
        <w:tc>
          <w:tcPr>
            <w:tcW w:w="2904" w:type="dxa"/>
            <w:tcMar>
              <w:top w:w="50" w:type="dxa"/>
              <w:left w:w="100" w:type="dxa"/>
            </w:tcMar>
            <w:vAlign w:val="center"/>
          </w:tcPr>
          <w:p w:rsidR="002A5C65" w:rsidRDefault="000E471C">
            <w:pPr>
              <w:spacing w:after="0"/>
              <w:ind w:left="135"/>
            </w:pPr>
            <w:r>
              <w:rPr>
                <w:rFonts w:ascii="Times New Roman" w:hAnsi="Times New Roman"/>
                <w:color w:val="000000"/>
                <w:sz w:val="24"/>
              </w:rPr>
              <w:t>Познания древних египтян</w:t>
            </w:r>
          </w:p>
        </w:tc>
        <w:tc>
          <w:tcPr>
            <w:tcW w:w="859"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A5C65" w:rsidRDefault="002A5C65">
            <w:pPr>
              <w:spacing w:after="0"/>
              <w:ind w:left="135"/>
              <w:jc w:val="center"/>
            </w:pPr>
          </w:p>
        </w:tc>
        <w:tc>
          <w:tcPr>
            <w:tcW w:w="1659" w:type="dxa"/>
            <w:tcMar>
              <w:top w:w="50" w:type="dxa"/>
              <w:left w:w="100" w:type="dxa"/>
            </w:tcMar>
            <w:vAlign w:val="center"/>
          </w:tcPr>
          <w:p w:rsidR="002A5C65" w:rsidRDefault="002A5C65">
            <w:pPr>
              <w:spacing w:after="0"/>
              <w:ind w:left="135"/>
              <w:jc w:val="center"/>
            </w:pPr>
          </w:p>
        </w:tc>
        <w:tc>
          <w:tcPr>
            <w:tcW w:w="1180" w:type="dxa"/>
            <w:tcMar>
              <w:top w:w="50" w:type="dxa"/>
              <w:left w:w="100" w:type="dxa"/>
            </w:tcMar>
            <w:vAlign w:val="center"/>
          </w:tcPr>
          <w:p w:rsidR="002A5C65" w:rsidRDefault="002A5C65">
            <w:pPr>
              <w:spacing w:after="0"/>
              <w:ind w:left="135"/>
            </w:pPr>
          </w:p>
        </w:tc>
        <w:tc>
          <w:tcPr>
            <w:tcW w:w="201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/863</w:t>
              </w:r>
              <w:r>
                <w:rPr>
                  <w:rFonts w:ascii="Times New Roman" w:hAnsi="Times New Roman"/>
                  <w:color w:val="0000FF"/>
                  <w:u w:val="single"/>
                </w:rPr>
                <w:t>fb</w:t>
              </w:r>
              <w:r w:rsidRPr="000E471C">
                <w:rPr>
                  <w:rFonts w:ascii="Times New Roman" w:hAnsi="Times New Roman"/>
                  <w:color w:val="0000FF"/>
                  <w:u w:val="single"/>
                  <w:lang w:val="ru-RU"/>
                </w:rPr>
                <w:t>324</w:t>
              </w:r>
            </w:hyperlink>
          </w:p>
        </w:tc>
      </w:tr>
      <w:tr w:rsidR="002A5C65" w:rsidRPr="001D601A">
        <w:trPr>
          <w:trHeight w:val="144"/>
          <w:tblCellSpacing w:w="20" w:type="nil"/>
        </w:trPr>
        <w:tc>
          <w:tcPr>
            <w:tcW w:w="394" w:type="dxa"/>
            <w:tcMar>
              <w:top w:w="50" w:type="dxa"/>
              <w:left w:w="100" w:type="dxa"/>
            </w:tcMar>
            <w:vAlign w:val="center"/>
          </w:tcPr>
          <w:p w:rsidR="002A5C65" w:rsidRDefault="000E471C">
            <w:pPr>
              <w:spacing w:after="0"/>
            </w:pPr>
            <w:r>
              <w:rPr>
                <w:rFonts w:ascii="Times New Roman" w:hAnsi="Times New Roman"/>
                <w:color w:val="000000"/>
                <w:sz w:val="24"/>
              </w:rPr>
              <w:t>14</w:t>
            </w:r>
          </w:p>
        </w:tc>
        <w:tc>
          <w:tcPr>
            <w:tcW w:w="290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Природные условия Месопотамии (Междуречья) и их влияние на занятия населения</w:t>
            </w:r>
          </w:p>
        </w:tc>
        <w:tc>
          <w:tcPr>
            <w:tcW w:w="859"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2A5C65" w:rsidRDefault="002A5C65">
            <w:pPr>
              <w:spacing w:after="0"/>
              <w:ind w:left="135"/>
              <w:jc w:val="center"/>
            </w:pPr>
          </w:p>
        </w:tc>
        <w:tc>
          <w:tcPr>
            <w:tcW w:w="1659" w:type="dxa"/>
            <w:tcMar>
              <w:top w:w="50" w:type="dxa"/>
              <w:left w:w="100" w:type="dxa"/>
            </w:tcMar>
            <w:vAlign w:val="center"/>
          </w:tcPr>
          <w:p w:rsidR="002A5C65" w:rsidRDefault="002A5C65">
            <w:pPr>
              <w:spacing w:after="0"/>
              <w:ind w:left="135"/>
              <w:jc w:val="center"/>
            </w:pPr>
          </w:p>
        </w:tc>
        <w:tc>
          <w:tcPr>
            <w:tcW w:w="1180" w:type="dxa"/>
            <w:tcMar>
              <w:top w:w="50" w:type="dxa"/>
              <w:left w:w="100" w:type="dxa"/>
            </w:tcMar>
            <w:vAlign w:val="center"/>
          </w:tcPr>
          <w:p w:rsidR="002A5C65" w:rsidRDefault="002A5C65">
            <w:pPr>
              <w:spacing w:after="0"/>
              <w:ind w:left="135"/>
            </w:pPr>
          </w:p>
        </w:tc>
        <w:tc>
          <w:tcPr>
            <w:tcW w:w="201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/863</w:t>
              </w:r>
              <w:r>
                <w:rPr>
                  <w:rFonts w:ascii="Times New Roman" w:hAnsi="Times New Roman"/>
                  <w:color w:val="0000FF"/>
                  <w:u w:val="single"/>
                </w:rPr>
                <w:t>fb</w:t>
              </w:r>
              <w:r w:rsidRPr="000E471C">
                <w:rPr>
                  <w:rFonts w:ascii="Times New Roman" w:hAnsi="Times New Roman"/>
                  <w:color w:val="0000FF"/>
                  <w:u w:val="single"/>
                  <w:lang w:val="ru-RU"/>
                </w:rPr>
                <w:t>540</w:t>
              </w:r>
            </w:hyperlink>
          </w:p>
        </w:tc>
      </w:tr>
      <w:tr w:rsidR="002A5C65" w:rsidRPr="001D601A">
        <w:trPr>
          <w:trHeight w:val="144"/>
          <w:tblCellSpacing w:w="20" w:type="nil"/>
        </w:trPr>
        <w:tc>
          <w:tcPr>
            <w:tcW w:w="394" w:type="dxa"/>
            <w:tcMar>
              <w:top w:w="50" w:type="dxa"/>
              <w:left w:w="100" w:type="dxa"/>
            </w:tcMar>
            <w:vAlign w:val="center"/>
          </w:tcPr>
          <w:p w:rsidR="002A5C65" w:rsidRDefault="000E471C">
            <w:pPr>
              <w:spacing w:after="0"/>
            </w:pPr>
            <w:r>
              <w:rPr>
                <w:rFonts w:ascii="Times New Roman" w:hAnsi="Times New Roman"/>
                <w:color w:val="000000"/>
                <w:sz w:val="24"/>
              </w:rPr>
              <w:t>15</w:t>
            </w:r>
          </w:p>
        </w:tc>
        <w:tc>
          <w:tcPr>
            <w:tcW w:w="2904" w:type="dxa"/>
            <w:tcMar>
              <w:top w:w="50" w:type="dxa"/>
              <w:left w:w="100" w:type="dxa"/>
            </w:tcMar>
            <w:vAlign w:val="center"/>
          </w:tcPr>
          <w:p w:rsidR="002A5C65" w:rsidRDefault="000E471C">
            <w:pPr>
              <w:spacing w:after="0"/>
              <w:ind w:left="135"/>
            </w:pPr>
            <w:r>
              <w:rPr>
                <w:rFonts w:ascii="Times New Roman" w:hAnsi="Times New Roman"/>
                <w:color w:val="000000"/>
                <w:sz w:val="24"/>
              </w:rPr>
              <w:t>Древний Вавилон</w:t>
            </w:r>
          </w:p>
        </w:tc>
        <w:tc>
          <w:tcPr>
            <w:tcW w:w="859"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A5C65" w:rsidRDefault="002A5C65">
            <w:pPr>
              <w:spacing w:after="0"/>
              <w:ind w:left="135"/>
              <w:jc w:val="center"/>
            </w:pPr>
          </w:p>
        </w:tc>
        <w:tc>
          <w:tcPr>
            <w:tcW w:w="1659" w:type="dxa"/>
            <w:tcMar>
              <w:top w:w="50" w:type="dxa"/>
              <w:left w:w="100" w:type="dxa"/>
            </w:tcMar>
            <w:vAlign w:val="center"/>
          </w:tcPr>
          <w:p w:rsidR="002A5C65" w:rsidRDefault="002A5C65">
            <w:pPr>
              <w:spacing w:after="0"/>
              <w:ind w:left="135"/>
              <w:jc w:val="center"/>
            </w:pPr>
          </w:p>
        </w:tc>
        <w:tc>
          <w:tcPr>
            <w:tcW w:w="1180" w:type="dxa"/>
            <w:tcMar>
              <w:top w:w="50" w:type="dxa"/>
              <w:left w:w="100" w:type="dxa"/>
            </w:tcMar>
            <w:vAlign w:val="center"/>
          </w:tcPr>
          <w:p w:rsidR="002A5C65" w:rsidRDefault="002A5C65">
            <w:pPr>
              <w:spacing w:after="0"/>
              <w:ind w:left="135"/>
            </w:pPr>
          </w:p>
        </w:tc>
        <w:tc>
          <w:tcPr>
            <w:tcW w:w="201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/863</w:t>
              </w:r>
              <w:r>
                <w:rPr>
                  <w:rFonts w:ascii="Times New Roman" w:hAnsi="Times New Roman"/>
                  <w:color w:val="0000FF"/>
                  <w:u w:val="single"/>
                </w:rPr>
                <w:t>fb</w:t>
              </w:r>
              <w:r w:rsidRPr="000E471C">
                <w:rPr>
                  <w:rFonts w:ascii="Times New Roman" w:hAnsi="Times New Roman"/>
                  <w:color w:val="0000FF"/>
                  <w:u w:val="single"/>
                  <w:lang w:val="ru-RU"/>
                </w:rPr>
                <w:t>748</w:t>
              </w:r>
            </w:hyperlink>
          </w:p>
        </w:tc>
      </w:tr>
      <w:tr w:rsidR="002A5C65" w:rsidRPr="001D601A">
        <w:trPr>
          <w:trHeight w:val="144"/>
          <w:tblCellSpacing w:w="20" w:type="nil"/>
        </w:trPr>
        <w:tc>
          <w:tcPr>
            <w:tcW w:w="394" w:type="dxa"/>
            <w:tcMar>
              <w:top w:w="50" w:type="dxa"/>
              <w:left w:w="100" w:type="dxa"/>
            </w:tcMar>
            <w:vAlign w:val="center"/>
          </w:tcPr>
          <w:p w:rsidR="002A5C65" w:rsidRDefault="000E471C">
            <w:pPr>
              <w:spacing w:after="0"/>
            </w:pPr>
            <w:r>
              <w:rPr>
                <w:rFonts w:ascii="Times New Roman" w:hAnsi="Times New Roman"/>
                <w:color w:val="000000"/>
                <w:sz w:val="24"/>
              </w:rPr>
              <w:t>16</w:t>
            </w:r>
          </w:p>
        </w:tc>
        <w:tc>
          <w:tcPr>
            <w:tcW w:w="2904" w:type="dxa"/>
            <w:tcMar>
              <w:top w:w="50" w:type="dxa"/>
              <w:left w:w="100" w:type="dxa"/>
            </w:tcMar>
            <w:vAlign w:val="center"/>
          </w:tcPr>
          <w:p w:rsidR="002A5C65" w:rsidRDefault="000E471C">
            <w:pPr>
              <w:spacing w:after="0"/>
              <w:ind w:left="135"/>
            </w:pPr>
            <w:r>
              <w:rPr>
                <w:rFonts w:ascii="Times New Roman" w:hAnsi="Times New Roman"/>
                <w:color w:val="000000"/>
                <w:sz w:val="24"/>
              </w:rPr>
              <w:t>Ассирия</w:t>
            </w:r>
          </w:p>
        </w:tc>
        <w:tc>
          <w:tcPr>
            <w:tcW w:w="859"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A5C65" w:rsidRDefault="002A5C65">
            <w:pPr>
              <w:spacing w:after="0"/>
              <w:ind w:left="135"/>
              <w:jc w:val="center"/>
            </w:pPr>
          </w:p>
        </w:tc>
        <w:tc>
          <w:tcPr>
            <w:tcW w:w="1659" w:type="dxa"/>
            <w:tcMar>
              <w:top w:w="50" w:type="dxa"/>
              <w:left w:w="100" w:type="dxa"/>
            </w:tcMar>
            <w:vAlign w:val="center"/>
          </w:tcPr>
          <w:p w:rsidR="002A5C65" w:rsidRDefault="002A5C65">
            <w:pPr>
              <w:spacing w:after="0"/>
              <w:ind w:left="135"/>
              <w:jc w:val="center"/>
            </w:pPr>
          </w:p>
        </w:tc>
        <w:tc>
          <w:tcPr>
            <w:tcW w:w="1180" w:type="dxa"/>
            <w:tcMar>
              <w:top w:w="50" w:type="dxa"/>
              <w:left w:w="100" w:type="dxa"/>
            </w:tcMar>
            <w:vAlign w:val="center"/>
          </w:tcPr>
          <w:p w:rsidR="002A5C65" w:rsidRDefault="002A5C65">
            <w:pPr>
              <w:spacing w:after="0"/>
              <w:ind w:left="135"/>
            </w:pPr>
          </w:p>
        </w:tc>
        <w:tc>
          <w:tcPr>
            <w:tcW w:w="201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/863</w:t>
              </w:r>
              <w:r>
                <w:rPr>
                  <w:rFonts w:ascii="Times New Roman" w:hAnsi="Times New Roman"/>
                  <w:color w:val="0000FF"/>
                  <w:u w:val="single"/>
                </w:rPr>
                <w:t>fbac</w:t>
              </w:r>
              <w:r w:rsidRPr="000E471C">
                <w:rPr>
                  <w:rFonts w:ascii="Times New Roman" w:hAnsi="Times New Roman"/>
                  <w:color w:val="0000FF"/>
                  <w:u w:val="single"/>
                  <w:lang w:val="ru-RU"/>
                </w:rPr>
                <w:t>2</w:t>
              </w:r>
            </w:hyperlink>
          </w:p>
        </w:tc>
      </w:tr>
      <w:tr w:rsidR="002A5C65" w:rsidRPr="001D601A">
        <w:trPr>
          <w:trHeight w:val="144"/>
          <w:tblCellSpacing w:w="20" w:type="nil"/>
        </w:trPr>
        <w:tc>
          <w:tcPr>
            <w:tcW w:w="394" w:type="dxa"/>
            <w:tcMar>
              <w:top w:w="50" w:type="dxa"/>
              <w:left w:w="100" w:type="dxa"/>
            </w:tcMar>
            <w:vAlign w:val="center"/>
          </w:tcPr>
          <w:p w:rsidR="002A5C65" w:rsidRDefault="000E471C">
            <w:pPr>
              <w:spacing w:after="0"/>
            </w:pPr>
            <w:r>
              <w:rPr>
                <w:rFonts w:ascii="Times New Roman" w:hAnsi="Times New Roman"/>
                <w:color w:val="000000"/>
                <w:sz w:val="24"/>
              </w:rPr>
              <w:t>17</w:t>
            </w:r>
          </w:p>
        </w:tc>
        <w:tc>
          <w:tcPr>
            <w:tcW w:w="2904" w:type="dxa"/>
            <w:tcMar>
              <w:top w:w="50" w:type="dxa"/>
              <w:left w:w="100" w:type="dxa"/>
            </w:tcMar>
            <w:vAlign w:val="center"/>
          </w:tcPr>
          <w:p w:rsidR="002A5C65" w:rsidRDefault="000E471C">
            <w:pPr>
              <w:spacing w:after="0"/>
              <w:ind w:left="135"/>
            </w:pPr>
            <w:r>
              <w:rPr>
                <w:rFonts w:ascii="Times New Roman" w:hAnsi="Times New Roman"/>
                <w:color w:val="000000"/>
                <w:sz w:val="24"/>
              </w:rPr>
              <w:t>Нововавилонское царство</w:t>
            </w:r>
          </w:p>
        </w:tc>
        <w:tc>
          <w:tcPr>
            <w:tcW w:w="859"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A5C65" w:rsidRDefault="002A5C65">
            <w:pPr>
              <w:spacing w:after="0"/>
              <w:ind w:left="135"/>
              <w:jc w:val="center"/>
            </w:pPr>
          </w:p>
        </w:tc>
        <w:tc>
          <w:tcPr>
            <w:tcW w:w="1659" w:type="dxa"/>
            <w:tcMar>
              <w:top w:w="50" w:type="dxa"/>
              <w:left w:w="100" w:type="dxa"/>
            </w:tcMar>
            <w:vAlign w:val="center"/>
          </w:tcPr>
          <w:p w:rsidR="002A5C65" w:rsidRDefault="002A5C65">
            <w:pPr>
              <w:spacing w:after="0"/>
              <w:ind w:left="135"/>
              <w:jc w:val="center"/>
            </w:pPr>
          </w:p>
        </w:tc>
        <w:tc>
          <w:tcPr>
            <w:tcW w:w="1180" w:type="dxa"/>
            <w:tcMar>
              <w:top w:w="50" w:type="dxa"/>
              <w:left w:w="100" w:type="dxa"/>
            </w:tcMar>
            <w:vAlign w:val="center"/>
          </w:tcPr>
          <w:p w:rsidR="002A5C65" w:rsidRDefault="002A5C65">
            <w:pPr>
              <w:spacing w:after="0"/>
              <w:ind w:left="135"/>
            </w:pPr>
          </w:p>
        </w:tc>
        <w:tc>
          <w:tcPr>
            <w:tcW w:w="201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/863</w:t>
              </w:r>
              <w:r>
                <w:rPr>
                  <w:rFonts w:ascii="Times New Roman" w:hAnsi="Times New Roman"/>
                  <w:color w:val="0000FF"/>
                  <w:u w:val="single"/>
                </w:rPr>
                <w:t>fbdd</w:t>
              </w:r>
              <w:r w:rsidRPr="000E471C">
                <w:rPr>
                  <w:rFonts w:ascii="Times New Roman" w:hAnsi="Times New Roman"/>
                  <w:color w:val="0000FF"/>
                  <w:u w:val="single"/>
                  <w:lang w:val="ru-RU"/>
                </w:rPr>
                <w:t>8</w:t>
              </w:r>
            </w:hyperlink>
          </w:p>
        </w:tc>
      </w:tr>
      <w:tr w:rsidR="002A5C65" w:rsidRPr="001D601A">
        <w:trPr>
          <w:trHeight w:val="144"/>
          <w:tblCellSpacing w:w="20" w:type="nil"/>
        </w:trPr>
        <w:tc>
          <w:tcPr>
            <w:tcW w:w="394" w:type="dxa"/>
            <w:tcMar>
              <w:top w:w="50" w:type="dxa"/>
              <w:left w:w="100" w:type="dxa"/>
            </w:tcMar>
            <w:vAlign w:val="center"/>
          </w:tcPr>
          <w:p w:rsidR="002A5C65" w:rsidRDefault="000E471C">
            <w:pPr>
              <w:spacing w:after="0"/>
            </w:pPr>
            <w:r>
              <w:rPr>
                <w:rFonts w:ascii="Times New Roman" w:hAnsi="Times New Roman"/>
                <w:color w:val="000000"/>
                <w:sz w:val="24"/>
              </w:rPr>
              <w:t>18</w:t>
            </w:r>
          </w:p>
        </w:tc>
        <w:tc>
          <w:tcPr>
            <w:tcW w:w="2904" w:type="dxa"/>
            <w:tcMar>
              <w:top w:w="50" w:type="dxa"/>
              <w:left w:w="100" w:type="dxa"/>
            </w:tcMar>
            <w:vAlign w:val="center"/>
          </w:tcPr>
          <w:p w:rsidR="002A5C65" w:rsidRDefault="000E471C">
            <w:pPr>
              <w:spacing w:after="0"/>
              <w:ind w:left="135"/>
            </w:pPr>
            <w:r>
              <w:rPr>
                <w:rFonts w:ascii="Times New Roman" w:hAnsi="Times New Roman"/>
                <w:color w:val="000000"/>
                <w:sz w:val="24"/>
              </w:rPr>
              <w:t>Финикия</w:t>
            </w:r>
          </w:p>
        </w:tc>
        <w:tc>
          <w:tcPr>
            <w:tcW w:w="859"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A5C65" w:rsidRDefault="002A5C65">
            <w:pPr>
              <w:spacing w:after="0"/>
              <w:ind w:left="135"/>
              <w:jc w:val="center"/>
            </w:pPr>
          </w:p>
        </w:tc>
        <w:tc>
          <w:tcPr>
            <w:tcW w:w="1659" w:type="dxa"/>
            <w:tcMar>
              <w:top w:w="50" w:type="dxa"/>
              <w:left w:w="100" w:type="dxa"/>
            </w:tcMar>
            <w:vAlign w:val="center"/>
          </w:tcPr>
          <w:p w:rsidR="002A5C65" w:rsidRDefault="002A5C65">
            <w:pPr>
              <w:spacing w:after="0"/>
              <w:ind w:left="135"/>
              <w:jc w:val="center"/>
            </w:pPr>
          </w:p>
        </w:tc>
        <w:tc>
          <w:tcPr>
            <w:tcW w:w="1180" w:type="dxa"/>
            <w:tcMar>
              <w:top w:w="50" w:type="dxa"/>
              <w:left w:w="100" w:type="dxa"/>
            </w:tcMar>
            <w:vAlign w:val="center"/>
          </w:tcPr>
          <w:p w:rsidR="002A5C65" w:rsidRDefault="002A5C65">
            <w:pPr>
              <w:spacing w:after="0"/>
              <w:ind w:left="135"/>
            </w:pPr>
          </w:p>
        </w:tc>
        <w:tc>
          <w:tcPr>
            <w:tcW w:w="201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/863</w:t>
              </w:r>
              <w:r>
                <w:rPr>
                  <w:rFonts w:ascii="Times New Roman" w:hAnsi="Times New Roman"/>
                  <w:color w:val="0000FF"/>
                  <w:u w:val="single"/>
                </w:rPr>
                <w:t>fbfcc</w:t>
              </w:r>
            </w:hyperlink>
          </w:p>
        </w:tc>
      </w:tr>
      <w:tr w:rsidR="002A5C65" w:rsidRPr="001D601A">
        <w:trPr>
          <w:trHeight w:val="144"/>
          <w:tblCellSpacing w:w="20" w:type="nil"/>
        </w:trPr>
        <w:tc>
          <w:tcPr>
            <w:tcW w:w="394" w:type="dxa"/>
            <w:tcMar>
              <w:top w:w="50" w:type="dxa"/>
              <w:left w:w="100" w:type="dxa"/>
            </w:tcMar>
            <w:vAlign w:val="center"/>
          </w:tcPr>
          <w:p w:rsidR="002A5C65" w:rsidRDefault="000E471C">
            <w:pPr>
              <w:spacing w:after="0"/>
            </w:pPr>
            <w:r>
              <w:rPr>
                <w:rFonts w:ascii="Times New Roman" w:hAnsi="Times New Roman"/>
                <w:color w:val="000000"/>
                <w:sz w:val="24"/>
              </w:rPr>
              <w:t>19</w:t>
            </w:r>
          </w:p>
        </w:tc>
        <w:tc>
          <w:tcPr>
            <w:tcW w:w="290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Палестина и ее население. Возникновение Израильского государства</w:t>
            </w:r>
          </w:p>
        </w:tc>
        <w:tc>
          <w:tcPr>
            <w:tcW w:w="859"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2A5C65" w:rsidRDefault="002A5C65">
            <w:pPr>
              <w:spacing w:after="0"/>
              <w:ind w:left="135"/>
              <w:jc w:val="center"/>
            </w:pPr>
          </w:p>
        </w:tc>
        <w:tc>
          <w:tcPr>
            <w:tcW w:w="1659" w:type="dxa"/>
            <w:tcMar>
              <w:top w:w="50" w:type="dxa"/>
              <w:left w:w="100" w:type="dxa"/>
            </w:tcMar>
            <w:vAlign w:val="center"/>
          </w:tcPr>
          <w:p w:rsidR="002A5C65" w:rsidRDefault="002A5C65">
            <w:pPr>
              <w:spacing w:after="0"/>
              <w:ind w:left="135"/>
              <w:jc w:val="center"/>
            </w:pPr>
          </w:p>
        </w:tc>
        <w:tc>
          <w:tcPr>
            <w:tcW w:w="1180" w:type="dxa"/>
            <w:tcMar>
              <w:top w:w="50" w:type="dxa"/>
              <w:left w:w="100" w:type="dxa"/>
            </w:tcMar>
            <w:vAlign w:val="center"/>
          </w:tcPr>
          <w:p w:rsidR="002A5C65" w:rsidRDefault="002A5C65">
            <w:pPr>
              <w:spacing w:after="0"/>
              <w:ind w:left="135"/>
            </w:pPr>
          </w:p>
        </w:tc>
        <w:tc>
          <w:tcPr>
            <w:tcW w:w="201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/863</w:t>
              </w:r>
              <w:r>
                <w:rPr>
                  <w:rFonts w:ascii="Times New Roman" w:hAnsi="Times New Roman"/>
                  <w:color w:val="0000FF"/>
                  <w:u w:val="single"/>
                </w:rPr>
                <w:t>fc</w:t>
              </w:r>
              <w:r w:rsidRPr="000E471C">
                <w:rPr>
                  <w:rFonts w:ascii="Times New Roman" w:hAnsi="Times New Roman"/>
                  <w:color w:val="0000FF"/>
                  <w:u w:val="single"/>
                  <w:lang w:val="ru-RU"/>
                </w:rPr>
                <w:t>26</w:t>
              </w:r>
              <w:r>
                <w:rPr>
                  <w:rFonts w:ascii="Times New Roman" w:hAnsi="Times New Roman"/>
                  <w:color w:val="0000FF"/>
                  <w:u w:val="single"/>
                </w:rPr>
                <w:t>a</w:t>
              </w:r>
            </w:hyperlink>
          </w:p>
        </w:tc>
      </w:tr>
      <w:tr w:rsidR="002A5C65" w:rsidRPr="001D601A">
        <w:trPr>
          <w:trHeight w:val="144"/>
          <w:tblCellSpacing w:w="20" w:type="nil"/>
        </w:trPr>
        <w:tc>
          <w:tcPr>
            <w:tcW w:w="394" w:type="dxa"/>
            <w:tcMar>
              <w:top w:w="50" w:type="dxa"/>
              <w:left w:w="100" w:type="dxa"/>
            </w:tcMar>
            <w:vAlign w:val="center"/>
          </w:tcPr>
          <w:p w:rsidR="002A5C65" w:rsidRDefault="000E471C">
            <w:pPr>
              <w:spacing w:after="0"/>
            </w:pPr>
            <w:r>
              <w:rPr>
                <w:rFonts w:ascii="Times New Roman" w:hAnsi="Times New Roman"/>
                <w:color w:val="000000"/>
                <w:sz w:val="24"/>
              </w:rPr>
              <w:t>20</w:t>
            </w:r>
          </w:p>
        </w:tc>
        <w:tc>
          <w:tcPr>
            <w:tcW w:w="2904" w:type="dxa"/>
            <w:tcMar>
              <w:top w:w="50" w:type="dxa"/>
              <w:left w:w="100" w:type="dxa"/>
            </w:tcMar>
            <w:vAlign w:val="center"/>
          </w:tcPr>
          <w:p w:rsidR="002A5C65" w:rsidRDefault="000E471C">
            <w:pPr>
              <w:spacing w:after="0"/>
              <w:ind w:left="135"/>
            </w:pPr>
            <w:r>
              <w:rPr>
                <w:rFonts w:ascii="Times New Roman" w:hAnsi="Times New Roman"/>
                <w:color w:val="000000"/>
                <w:sz w:val="24"/>
              </w:rPr>
              <w:t>Завоевания персов</w:t>
            </w:r>
          </w:p>
        </w:tc>
        <w:tc>
          <w:tcPr>
            <w:tcW w:w="859"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A5C65" w:rsidRDefault="002A5C65">
            <w:pPr>
              <w:spacing w:after="0"/>
              <w:ind w:left="135"/>
              <w:jc w:val="center"/>
            </w:pPr>
          </w:p>
        </w:tc>
        <w:tc>
          <w:tcPr>
            <w:tcW w:w="1659" w:type="dxa"/>
            <w:tcMar>
              <w:top w:w="50" w:type="dxa"/>
              <w:left w:w="100" w:type="dxa"/>
            </w:tcMar>
            <w:vAlign w:val="center"/>
          </w:tcPr>
          <w:p w:rsidR="002A5C65" w:rsidRDefault="002A5C65">
            <w:pPr>
              <w:spacing w:after="0"/>
              <w:ind w:left="135"/>
              <w:jc w:val="center"/>
            </w:pPr>
          </w:p>
        </w:tc>
        <w:tc>
          <w:tcPr>
            <w:tcW w:w="1180" w:type="dxa"/>
            <w:tcMar>
              <w:top w:w="50" w:type="dxa"/>
              <w:left w:w="100" w:type="dxa"/>
            </w:tcMar>
            <w:vAlign w:val="center"/>
          </w:tcPr>
          <w:p w:rsidR="002A5C65" w:rsidRDefault="002A5C65">
            <w:pPr>
              <w:spacing w:after="0"/>
              <w:ind w:left="135"/>
            </w:pPr>
          </w:p>
        </w:tc>
        <w:tc>
          <w:tcPr>
            <w:tcW w:w="201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/863</w:t>
              </w:r>
              <w:r>
                <w:rPr>
                  <w:rFonts w:ascii="Times New Roman" w:hAnsi="Times New Roman"/>
                  <w:color w:val="0000FF"/>
                  <w:u w:val="single"/>
                </w:rPr>
                <w:t>fc</w:t>
              </w:r>
              <w:r w:rsidRPr="000E471C">
                <w:rPr>
                  <w:rFonts w:ascii="Times New Roman" w:hAnsi="Times New Roman"/>
                  <w:color w:val="0000FF"/>
                  <w:u w:val="single"/>
                  <w:lang w:val="ru-RU"/>
                </w:rPr>
                <w:t>4</w:t>
              </w:r>
              <w:r>
                <w:rPr>
                  <w:rFonts w:ascii="Times New Roman" w:hAnsi="Times New Roman"/>
                  <w:color w:val="0000FF"/>
                  <w:u w:val="single"/>
                </w:rPr>
                <w:t>c</w:t>
              </w:r>
              <w:r w:rsidRPr="000E471C">
                <w:rPr>
                  <w:rFonts w:ascii="Times New Roman" w:hAnsi="Times New Roman"/>
                  <w:color w:val="0000FF"/>
                  <w:u w:val="single"/>
                  <w:lang w:val="ru-RU"/>
                </w:rPr>
                <w:t>2</w:t>
              </w:r>
            </w:hyperlink>
          </w:p>
        </w:tc>
      </w:tr>
      <w:tr w:rsidR="002A5C65" w:rsidRPr="001D601A">
        <w:trPr>
          <w:trHeight w:val="144"/>
          <w:tblCellSpacing w:w="20" w:type="nil"/>
        </w:trPr>
        <w:tc>
          <w:tcPr>
            <w:tcW w:w="394" w:type="dxa"/>
            <w:tcMar>
              <w:top w:w="50" w:type="dxa"/>
              <w:left w:w="100" w:type="dxa"/>
            </w:tcMar>
            <w:vAlign w:val="center"/>
          </w:tcPr>
          <w:p w:rsidR="002A5C65" w:rsidRDefault="000E471C">
            <w:pPr>
              <w:spacing w:after="0"/>
            </w:pPr>
            <w:r>
              <w:rPr>
                <w:rFonts w:ascii="Times New Roman" w:hAnsi="Times New Roman"/>
                <w:color w:val="000000"/>
                <w:sz w:val="24"/>
              </w:rPr>
              <w:t>21</w:t>
            </w:r>
          </w:p>
        </w:tc>
        <w:tc>
          <w:tcPr>
            <w:tcW w:w="2904" w:type="dxa"/>
            <w:tcMar>
              <w:top w:w="50" w:type="dxa"/>
              <w:left w:w="100" w:type="dxa"/>
            </w:tcMar>
            <w:vAlign w:val="center"/>
          </w:tcPr>
          <w:p w:rsidR="002A5C65" w:rsidRDefault="000E471C">
            <w:pPr>
              <w:spacing w:after="0"/>
              <w:ind w:left="135"/>
            </w:pPr>
            <w:r>
              <w:rPr>
                <w:rFonts w:ascii="Times New Roman" w:hAnsi="Times New Roman"/>
                <w:color w:val="000000"/>
                <w:sz w:val="24"/>
              </w:rPr>
              <w:t>Государственное устройство Персидской державы</w:t>
            </w:r>
          </w:p>
        </w:tc>
        <w:tc>
          <w:tcPr>
            <w:tcW w:w="859"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A5C65" w:rsidRDefault="002A5C65">
            <w:pPr>
              <w:spacing w:after="0"/>
              <w:ind w:left="135"/>
              <w:jc w:val="center"/>
            </w:pPr>
          </w:p>
        </w:tc>
        <w:tc>
          <w:tcPr>
            <w:tcW w:w="1659" w:type="dxa"/>
            <w:tcMar>
              <w:top w:w="50" w:type="dxa"/>
              <w:left w:w="100" w:type="dxa"/>
            </w:tcMar>
            <w:vAlign w:val="center"/>
          </w:tcPr>
          <w:p w:rsidR="002A5C65" w:rsidRDefault="002A5C65">
            <w:pPr>
              <w:spacing w:after="0"/>
              <w:ind w:left="135"/>
              <w:jc w:val="center"/>
            </w:pPr>
          </w:p>
        </w:tc>
        <w:tc>
          <w:tcPr>
            <w:tcW w:w="1180" w:type="dxa"/>
            <w:tcMar>
              <w:top w:w="50" w:type="dxa"/>
              <w:left w:w="100" w:type="dxa"/>
            </w:tcMar>
            <w:vAlign w:val="center"/>
          </w:tcPr>
          <w:p w:rsidR="002A5C65" w:rsidRDefault="002A5C65">
            <w:pPr>
              <w:spacing w:after="0"/>
              <w:ind w:left="135"/>
            </w:pPr>
          </w:p>
        </w:tc>
        <w:tc>
          <w:tcPr>
            <w:tcW w:w="201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/863</w:t>
              </w:r>
              <w:r>
                <w:rPr>
                  <w:rFonts w:ascii="Times New Roman" w:hAnsi="Times New Roman"/>
                  <w:color w:val="0000FF"/>
                  <w:u w:val="single"/>
                </w:rPr>
                <w:t>fc</w:t>
              </w:r>
              <w:r w:rsidRPr="000E471C">
                <w:rPr>
                  <w:rFonts w:ascii="Times New Roman" w:hAnsi="Times New Roman"/>
                  <w:color w:val="0000FF"/>
                  <w:u w:val="single"/>
                  <w:lang w:val="ru-RU"/>
                </w:rPr>
                <w:t>6</w:t>
              </w:r>
              <w:r>
                <w:rPr>
                  <w:rFonts w:ascii="Times New Roman" w:hAnsi="Times New Roman"/>
                  <w:color w:val="0000FF"/>
                  <w:u w:val="single"/>
                </w:rPr>
                <w:t>ca</w:t>
              </w:r>
            </w:hyperlink>
          </w:p>
        </w:tc>
      </w:tr>
      <w:tr w:rsidR="002A5C65" w:rsidRPr="001D601A">
        <w:trPr>
          <w:trHeight w:val="144"/>
          <w:tblCellSpacing w:w="20" w:type="nil"/>
        </w:trPr>
        <w:tc>
          <w:tcPr>
            <w:tcW w:w="394" w:type="dxa"/>
            <w:tcMar>
              <w:top w:w="50" w:type="dxa"/>
              <w:left w:w="100" w:type="dxa"/>
            </w:tcMar>
            <w:vAlign w:val="center"/>
          </w:tcPr>
          <w:p w:rsidR="002A5C65" w:rsidRDefault="000E471C">
            <w:pPr>
              <w:spacing w:after="0"/>
            </w:pPr>
            <w:r>
              <w:rPr>
                <w:rFonts w:ascii="Times New Roman" w:hAnsi="Times New Roman"/>
                <w:color w:val="000000"/>
                <w:sz w:val="24"/>
              </w:rPr>
              <w:t>22</w:t>
            </w:r>
          </w:p>
        </w:tc>
        <w:tc>
          <w:tcPr>
            <w:tcW w:w="2904" w:type="dxa"/>
            <w:tcMar>
              <w:top w:w="50" w:type="dxa"/>
              <w:left w:w="100" w:type="dxa"/>
            </w:tcMar>
            <w:vAlign w:val="center"/>
          </w:tcPr>
          <w:p w:rsidR="002A5C65" w:rsidRDefault="000E471C">
            <w:pPr>
              <w:spacing w:after="0"/>
              <w:ind w:left="135"/>
            </w:pPr>
            <w:r>
              <w:rPr>
                <w:rFonts w:ascii="Times New Roman" w:hAnsi="Times New Roman"/>
                <w:color w:val="000000"/>
                <w:sz w:val="24"/>
              </w:rPr>
              <w:t>Древняя Индия</w:t>
            </w:r>
          </w:p>
        </w:tc>
        <w:tc>
          <w:tcPr>
            <w:tcW w:w="859"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A5C65" w:rsidRDefault="002A5C65">
            <w:pPr>
              <w:spacing w:after="0"/>
              <w:ind w:left="135"/>
              <w:jc w:val="center"/>
            </w:pPr>
          </w:p>
        </w:tc>
        <w:tc>
          <w:tcPr>
            <w:tcW w:w="1659" w:type="dxa"/>
            <w:tcMar>
              <w:top w:w="50" w:type="dxa"/>
              <w:left w:w="100" w:type="dxa"/>
            </w:tcMar>
            <w:vAlign w:val="center"/>
          </w:tcPr>
          <w:p w:rsidR="002A5C65" w:rsidRDefault="002A5C65">
            <w:pPr>
              <w:spacing w:after="0"/>
              <w:ind w:left="135"/>
              <w:jc w:val="center"/>
            </w:pPr>
          </w:p>
        </w:tc>
        <w:tc>
          <w:tcPr>
            <w:tcW w:w="1180" w:type="dxa"/>
            <w:tcMar>
              <w:top w:w="50" w:type="dxa"/>
              <w:left w:w="100" w:type="dxa"/>
            </w:tcMar>
            <w:vAlign w:val="center"/>
          </w:tcPr>
          <w:p w:rsidR="002A5C65" w:rsidRDefault="002A5C65">
            <w:pPr>
              <w:spacing w:after="0"/>
              <w:ind w:left="135"/>
            </w:pPr>
          </w:p>
        </w:tc>
        <w:tc>
          <w:tcPr>
            <w:tcW w:w="201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/863</w:t>
              </w:r>
              <w:r>
                <w:rPr>
                  <w:rFonts w:ascii="Times New Roman" w:hAnsi="Times New Roman"/>
                  <w:color w:val="0000FF"/>
                  <w:u w:val="single"/>
                </w:rPr>
                <w:t>fc</w:t>
              </w:r>
              <w:r w:rsidRPr="000E471C">
                <w:rPr>
                  <w:rFonts w:ascii="Times New Roman" w:hAnsi="Times New Roman"/>
                  <w:color w:val="0000FF"/>
                  <w:u w:val="single"/>
                  <w:lang w:val="ru-RU"/>
                </w:rPr>
                <w:t>8</w:t>
              </w:r>
              <w:r>
                <w:rPr>
                  <w:rFonts w:ascii="Times New Roman" w:hAnsi="Times New Roman"/>
                  <w:color w:val="0000FF"/>
                  <w:u w:val="single"/>
                </w:rPr>
                <w:t>dc</w:t>
              </w:r>
            </w:hyperlink>
          </w:p>
        </w:tc>
      </w:tr>
      <w:tr w:rsidR="002A5C65" w:rsidRPr="001D601A">
        <w:trPr>
          <w:trHeight w:val="144"/>
          <w:tblCellSpacing w:w="20" w:type="nil"/>
        </w:trPr>
        <w:tc>
          <w:tcPr>
            <w:tcW w:w="394" w:type="dxa"/>
            <w:tcMar>
              <w:top w:w="50" w:type="dxa"/>
              <w:left w:w="100" w:type="dxa"/>
            </w:tcMar>
            <w:vAlign w:val="center"/>
          </w:tcPr>
          <w:p w:rsidR="002A5C65" w:rsidRDefault="000E471C">
            <w:pPr>
              <w:spacing w:after="0"/>
            </w:pPr>
            <w:r>
              <w:rPr>
                <w:rFonts w:ascii="Times New Roman" w:hAnsi="Times New Roman"/>
                <w:color w:val="000000"/>
                <w:sz w:val="24"/>
              </w:rPr>
              <w:lastRenderedPageBreak/>
              <w:t>23</w:t>
            </w:r>
          </w:p>
        </w:tc>
        <w:tc>
          <w:tcPr>
            <w:tcW w:w="290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Религиозные верования и культура древних индийцев</w:t>
            </w:r>
          </w:p>
        </w:tc>
        <w:tc>
          <w:tcPr>
            <w:tcW w:w="859"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2A5C65" w:rsidRDefault="002A5C65">
            <w:pPr>
              <w:spacing w:after="0"/>
              <w:ind w:left="135"/>
              <w:jc w:val="center"/>
            </w:pPr>
          </w:p>
        </w:tc>
        <w:tc>
          <w:tcPr>
            <w:tcW w:w="1659" w:type="dxa"/>
            <w:tcMar>
              <w:top w:w="50" w:type="dxa"/>
              <w:left w:w="100" w:type="dxa"/>
            </w:tcMar>
            <w:vAlign w:val="center"/>
          </w:tcPr>
          <w:p w:rsidR="002A5C65" w:rsidRDefault="002A5C65">
            <w:pPr>
              <w:spacing w:after="0"/>
              <w:ind w:left="135"/>
              <w:jc w:val="center"/>
            </w:pPr>
          </w:p>
        </w:tc>
        <w:tc>
          <w:tcPr>
            <w:tcW w:w="1180" w:type="dxa"/>
            <w:tcMar>
              <w:top w:w="50" w:type="dxa"/>
              <w:left w:w="100" w:type="dxa"/>
            </w:tcMar>
            <w:vAlign w:val="center"/>
          </w:tcPr>
          <w:p w:rsidR="002A5C65" w:rsidRDefault="002A5C65">
            <w:pPr>
              <w:spacing w:after="0"/>
              <w:ind w:left="135"/>
            </w:pPr>
          </w:p>
        </w:tc>
        <w:tc>
          <w:tcPr>
            <w:tcW w:w="201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/863</w:t>
              </w:r>
              <w:r>
                <w:rPr>
                  <w:rFonts w:ascii="Times New Roman" w:hAnsi="Times New Roman"/>
                  <w:color w:val="0000FF"/>
                  <w:u w:val="single"/>
                </w:rPr>
                <w:t>fcaf</w:t>
              </w:r>
              <w:r w:rsidRPr="000E471C">
                <w:rPr>
                  <w:rFonts w:ascii="Times New Roman" w:hAnsi="Times New Roman"/>
                  <w:color w:val="0000FF"/>
                  <w:u w:val="single"/>
                  <w:lang w:val="ru-RU"/>
                </w:rPr>
                <w:t>8</w:t>
              </w:r>
            </w:hyperlink>
          </w:p>
        </w:tc>
      </w:tr>
      <w:tr w:rsidR="002A5C65" w:rsidRPr="001D601A">
        <w:trPr>
          <w:trHeight w:val="144"/>
          <w:tblCellSpacing w:w="20" w:type="nil"/>
        </w:trPr>
        <w:tc>
          <w:tcPr>
            <w:tcW w:w="394" w:type="dxa"/>
            <w:tcMar>
              <w:top w:w="50" w:type="dxa"/>
              <w:left w:w="100" w:type="dxa"/>
            </w:tcMar>
            <w:vAlign w:val="center"/>
          </w:tcPr>
          <w:p w:rsidR="002A5C65" w:rsidRDefault="000E471C">
            <w:pPr>
              <w:spacing w:after="0"/>
            </w:pPr>
            <w:r>
              <w:rPr>
                <w:rFonts w:ascii="Times New Roman" w:hAnsi="Times New Roman"/>
                <w:color w:val="000000"/>
                <w:sz w:val="24"/>
              </w:rPr>
              <w:t>24</w:t>
            </w:r>
          </w:p>
        </w:tc>
        <w:tc>
          <w:tcPr>
            <w:tcW w:w="290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Древний Китай.Правление династии Хань</w:t>
            </w:r>
          </w:p>
        </w:tc>
        <w:tc>
          <w:tcPr>
            <w:tcW w:w="859"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2A5C65" w:rsidRDefault="002A5C65">
            <w:pPr>
              <w:spacing w:after="0"/>
              <w:ind w:left="135"/>
              <w:jc w:val="center"/>
            </w:pPr>
          </w:p>
        </w:tc>
        <w:tc>
          <w:tcPr>
            <w:tcW w:w="1659" w:type="dxa"/>
            <w:tcMar>
              <w:top w:w="50" w:type="dxa"/>
              <w:left w:w="100" w:type="dxa"/>
            </w:tcMar>
            <w:vAlign w:val="center"/>
          </w:tcPr>
          <w:p w:rsidR="002A5C65" w:rsidRDefault="002A5C65">
            <w:pPr>
              <w:spacing w:after="0"/>
              <w:ind w:left="135"/>
              <w:jc w:val="center"/>
            </w:pPr>
          </w:p>
        </w:tc>
        <w:tc>
          <w:tcPr>
            <w:tcW w:w="1180" w:type="dxa"/>
            <w:tcMar>
              <w:top w:w="50" w:type="dxa"/>
              <w:left w:w="100" w:type="dxa"/>
            </w:tcMar>
            <w:vAlign w:val="center"/>
          </w:tcPr>
          <w:p w:rsidR="002A5C65" w:rsidRDefault="002A5C65">
            <w:pPr>
              <w:spacing w:after="0"/>
              <w:ind w:left="135"/>
            </w:pPr>
          </w:p>
        </w:tc>
        <w:tc>
          <w:tcPr>
            <w:tcW w:w="201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/863</w:t>
              </w:r>
              <w:r>
                <w:rPr>
                  <w:rFonts w:ascii="Times New Roman" w:hAnsi="Times New Roman"/>
                  <w:color w:val="0000FF"/>
                  <w:u w:val="single"/>
                </w:rPr>
                <w:t>fce</w:t>
              </w:r>
              <w:r w:rsidRPr="000E471C">
                <w:rPr>
                  <w:rFonts w:ascii="Times New Roman" w:hAnsi="Times New Roman"/>
                  <w:color w:val="0000FF"/>
                  <w:u w:val="single"/>
                  <w:lang w:val="ru-RU"/>
                </w:rPr>
                <w:t>2</w:t>
              </w:r>
              <w:r>
                <w:rPr>
                  <w:rFonts w:ascii="Times New Roman" w:hAnsi="Times New Roman"/>
                  <w:color w:val="0000FF"/>
                  <w:u w:val="single"/>
                </w:rPr>
                <w:t>c</w:t>
              </w:r>
            </w:hyperlink>
            <w:r w:rsidRPr="000E471C">
              <w:rPr>
                <w:rFonts w:ascii="Times New Roman" w:hAnsi="Times New Roman"/>
                <w:color w:val="000000"/>
                <w:sz w:val="24"/>
                <w:lang w:val="ru-RU"/>
              </w:rPr>
              <w:t xml:space="preserve"> </w:t>
            </w:r>
            <w:hyperlink r:id="rId114">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/863</w:t>
              </w:r>
              <w:r>
                <w:rPr>
                  <w:rFonts w:ascii="Times New Roman" w:hAnsi="Times New Roman"/>
                  <w:color w:val="0000FF"/>
                  <w:u w:val="single"/>
                </w:rPr>
                <w:t>fd</w:t>
              </w:r>
              <w:r w:rsidRPr="000E471C">
                <w:rPr>
                  <w:rFonts w:ascii="Times New Roman" w:hAnsi="Times New Roman"/>
                  <w:color w:val="0000FF"/>
                  <w:u w:val="single"/>
                  <w:lang w:val="ru-RU"/>
                </w:rPr>
                <w:t>07</w:t>
              </w:r>
              <w:r>
                <w:rPr>
                  <w:rFonts w:ascii="Times New Roman" w:hAnsi="Times New Roman"/>
                  <w:color w:val="0000FF"/>
                  <w:u w:val="single"/>
                </w:rPr>
                <w:t>a</w:t>
              </w:r>
            </w:hyperlink>
          </w:p>
        </w:tc>
      </w:tr>
      <w:tr w:rsidR="002A5C65" w:rsidRPr="001D601A">
        <w:trPr>
          <w:trHeight w:val="144"/>
          <w:tblCellSpacing w:w="20" w:type="nil"/>
        </w:trPr>
        <w:tc>
          <w:tcPr>
            <w:tcW w:w="394" w:type="dxa"/>
            <w:tcMar>
              <w:top w:w="50" w:type="dxa"/>
              <w:left w:w="100" w:type="dxa"/>
            </w:tcMar>
            <w:vAlign w:val="center"/>
          </w:tcPr>
          <w:p w:rsidR="002A5C65" w:rsidRDefault="000E471C">
            <w:pPr>
              <w:spacing w:after="0"/>
            </w:pPr>
            <w:r>
              <w:rPr>
                <w:rFonts w:ascii="Times New Roman" w:hAnsi="Times New Roman"/>
                <w:color w:val="000000"/>
                <w:sz w:val="24"/>
              </w:rPr>
              <w:t>25</w:t>
            </w:r>
          </w:p>
        </w:tc>
        <w:tc>
          <w:tcPr>
            <w:tcW w:w="290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Религиозно-философские учения, наука и изобретения древних китайцев</w:t>
            </w:r>
          </w:p>
        </w:tc>
        <w:tc>
          <w:tcPr>
            <w:tcW w:w="859"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2A5C65" w:rsidRDefault="002A5C65">
            <w:pPr>
              <w:spacing w:after="0"/>
              <w:ind w:left="135"/>
              <w:jc w:val="center"/>
            </w:pPr>
          </w:p>
        </w:tc>
        <w:tc>
          <w:tcPr>
            <w:tcW w:w="1659" w:type="dxa"/>
            <w:tcMar>
              <w:top w:w="50" w:type="dxa"/>
              <w:left w:w="100" w:type="dxa"/>
            </w:tcMar>
            <w:vAlign w:val="center"/>
          </w:tcPr>
          <w:p w:rsidR="002A5C65" w:rsidRDefault="002A5C65">
            <w:pPr>
              <w:spacing w:after="0"/>
              <w:ind w:left="135"/>
              <w:jc w:val="center"/>
            </w:pPr>
          </w:p>
        </w:tc>
        <w:tc>
          <w:tcPr>
            <w:tcW w:w="1180" w:type="dxa"/>
            <w:tcMar>
              <w:top w:w="50" w:type="dxa"/>
              <w:left w:w="100" w:type="dxa"/>
            </w:tcMar>
            <w:vAlign w:val="center"/>
          </w:tcPr>
          <w:p w:rsidR="002A5C65" w:rsidRDefault="002A5C65">
            <w:pPr>
              <w:spacing w:after="0"/>
              <w:ind w:left="135"/>
            </w:pPr>
          </w:p>
        </w:tc>
        <w:tc>
          <w:tcPr>
            <w:tcW w:w="201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/863</w:t>
              </w:r>
              <w:r>
                <w:rPr>
                  <w:rFonts w:ascii="Times New Roman" w:hAnsi="Times New Roman"/>
                  <w:color w:val="0000FF"/>
                  <w:u w:val="single"/>
                </w:rPr>
                <w:t>fd</w:t>
              </w:r>
              <w:r w:rsidRPr="000E471C">
                <w:rPr>
                  <w:rFonts w:ascii="Times New Roman" w:hAnsi="Times New Roman"/>
                  <w:color w:val="0000FF"/>
                  <w:u w:val="single"/>
                  <w:lang w:val="ru-RU"/>
                </w:rPr>
                <w:t>336</w:t>
              </w:r>
            </w:hyperlink>
          </w:p>
        </w:tc>
      </w:tr>
      <w:tr w:rsidR="002A5C65">
        <w:trPr>
          <w:trHeight w:val="144"/>
          <w:tblCellSpacing w:w="20" w:type="nil"/>
        </w:trPr>
        <w:tc>
          <w:tcPr>
            <w:tcW w:w="394" w:type="dxa"/>
            <w:tcMar>
              <w:top w:w="50" w:type="dxa"/>
              <w:left w:w="100" w:type="dxa"/>
            </w:tcMar>
            <w:vAlign w:val="center"/>
          </w:tcPr>
          <w:p w:rsidR="002A5C65" w:rsidRDefault="000E471C">
            <w:pPr>
              <w:spacing w:after="0"/>
            </w:pPr>
            <w:r>
              <w:rPr>
                <w:rFonts w:ascii="Times New Roman" w:hAnsi="Times New Roman"/>
                <w:color w:val="000000"/>
                <w:sz w:val="24"/>
              </w:rPr>
              <w:t>26</w:t>
            </w:r>
          </w:p>
        </w:tc>
        <w:tc>
          <w:tcPr>
            <w:tcW w:w="290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Урок повторения, обобщения и контроля по теме «Древний Восток»</w:t>
            </w:r>
          </w:p>
        </w:tc>
        <w:tc>
          <w:tcPr>
            <w:tcW w:w="859"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2A5C65" w:rsidRDefault="002A5C65">
            <w:pPr>
              <w:spacing w:after="0"/>
              <w:ind w:left="135"/>
              <w:jc w:val="center"/>
            </w:pPr>
          </w:p>
        </w:tc>
        <w:tc>
          <w:tcPr>
            <w:tcW w:w="1659" w:type="dxa"/>
            <w:tcMar>
              <w:top w:w="50" w:type="dxa"/>
              <w:left w:w="100" w:type="dxa"/>
            </w:tcMar>
            <w:vAlign w:val="center"/>
          </w:tcPr>
          <w:p w:rsidR="002A5C65" w:rsidRDefault="002A5C65">
            <w:pPr>
              <w:spacing w:after="0"/>
              <w:ind w:left="135"/>
              <w:jc w:val="center"/>
            </w:pPr>
          </w:p>
        </w:tc>
        <w:tc>
          <w:tcPr>
            <w:tcW w:w="1180" w:type="dxa"/>
            <w:tcMar>
              <w:top w:w="50" w:type="dxa"/>
              <w:left w:w="100" w:type="dxa"/>
            </w:tcMar>
            <w:vAlign w:val="center"/>
          </w:tcPr>
          <w:p w:rsidR="002A5C65" w:rsidRDefault="002A5C65">
            <w:pPr>
              <w:spacing w:after="0"/>
              <w:ind w:left="135"/>
            </w:pPr>
          </w:p>
        </w:tc>
        <w:tc>
          <w:tcPr>
            <w:tcW w:w="2011" w:type="dxa"/>
            <w:tcMar>
              <w:top w:w="50" w:type="dxa"/>
              <w:left w:w="100" w:type="dxa"/>
            </w:tcMar>
            <w:vAlign w:val="center"/>
          </w:tcPr>
          <w:p w:rsidR="002A5C65" w:rsidRDefault="002A5C65">
            <w:pPr>
              <w:spacing w:after="0"/>
              <w:ind w:left="135"/>
            </w:pPr>
          </w:p>
        </w:tc>
      </w:tr>
      <w:tr w:rsidR="002A5C65" w:rsidRPr="001D601A">
        <w:trPr>
          <w:trHeight w:val="144"/>
          <w:tblCellSpacing w:w="20" w:type="nil"/>
        </w:trPr>
        <w:tc>
          <w:tcPr>
            <w:tcW w:w="394" w:type="dxa"/>
            <w:tcMar>
              <w:top w:w="50" w:type="dxa"/>
              <w:left w:w="100" w:type="dxa"/>
            </w:tcMar>
            <w:vAlign w:val="center"/>
          </w:tcPr>
          <w:p w:rsidR="002A5C65" w:rsidRDefault="000E471C">
            <w:pPr>
              <w:spacing w:after="0"/>
            </w:pPr>
            <w:r>
              <w:rPr>
                <w:rFonts w:ascii="Times New Roman" w:hAnsi="Times New Roman"/>
                <w:color w:val="000000"/>
                <w:sz w:val="24"/>
              </w:rPr>
              <w:t>27</w:t>
            </w:r>
          </w:p>
        </w:tc>
        <w:tc>
          <w:tcPr>
            <w:tcW w:w="290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Природные условия Древней Греции и их влияние на занятия населения</w:t>
            </w:r>
          </w:p>
        </w:tc>
        <w:tc>
          <w:tcPr>
            <w:tcW w:w="859"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2A5C65" w:rsidRDefault="002A5C65">
            <w:pPr>
              <w:spacing w:after="0"/>
              <w:ind w:left="135"/>
              <w:jc w:val="center"/>
            </w:pPr>
          </w:p>
        </w:tc>
        <w:tc>
          <w:tcPr>
            <w:tcW w:w="1659" w:type="dxa"/>
            <w:tcMar>
              <w:top w:w="50" w:type="dxa"/>
              <w:left w:w="100" w:type="dxa"/>
            </w:tcMar>
            <w:vAlign w:val="center"/>
          </w:tcPr>
          <w:p w:rsidR="002A5C65" w:rsidRDefault="002A5C65">
            <w:pPr>
              <w:spacing w:after="0"/>
              <w:ind w:left="135"/>
              <w:jc w:val="center"/>
            </w:pPr>
          </w:p>
        </w:tc>
        <w:tc>
          <w:tcPr>
            <w:tcW w:w="1180" w:type="dxa"/>
            <w:tcMar>
              <w:top w:w="50" w:type="dxa"/>
              <w:left w:w="100" w:type="dxa"/>
            </w:tcMar>
            <w:vAlign w:val="center"/>
          </w:tcPr>
          <w:p w:rsidR="002A5C65" w:rsidRDefault="002A5C65">
            <w:pPr>
              <w:spacing w:after="0"/>
              <w:ind w:left="135"/>
            </w:pPr>
          </w:p>
        </w:tc>
        <w:tc>
          <w:tcPr>
            <w:tcW w:w="201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/863</w:t>
              </w:r>
              <w:r>
                <w:rPr>
                  <w:rFonts w:ascii="Times New Roman" w:hAnsi="Times New Roman"/>
                  <w:color w:val="0000FF"/>
                  <w:u w:val="single"/>
                </w:rPr>
                <w:t>fd</w:t>
              </w:r>
              <w:r w:rsidRPr="000E471C">
                <w:rPr>
                  <w:rFonts w:ascii="Times New Roman" w:hAnsi="Times New Roman"/>
                  <w:color w:val="0000FF"/>
                  <w:u w:val="single"/>
                  <w:lang w:val="ru-RU"/>
                </w:rPr>
                <w:t>5</w:t>
              </w:r>
              <w:r>
                <w:rPr>
                  <w:rFonts w:ascii="Times New Roman" w:hAnsi="Times New Roman"/>
                  <w:color w:val="0000FF"/>
                  <w:u w:val="single"/>
                </w:rPr>
                <w:t>c</w:t>
              </w:r>
              <w:r w:rsidRPr="000E471C">
                <w:rPr>
                  <w:rFonts w:ascii="Times New Roman" w:hAnsi="Times New Roman"/>
                  <w:color w:val="0000FF"/>
                  <w:u w:val="single"/>
                  <w:lang w:val="ru-RU"/>
                </w:rPr>
                <w:t>0</w:t>
              </w:r>
            </w:hyperlink>
          </w:p>
        </w:tc>
      </w:tr>
      <w:tr w:rsidR="002A5C65" w:rsidRPr="001D601A">
        <w:trPr>
          <w:trHeight w:val="144"/>
          <w:tblCellSpacing w:w="20" w:type="nil"/>
        </w:trPr>
        <w:tc>
          <w:tcPr>
            <w:tcW w:w="394" w:type="dxa"/>
            <w:tcMar>
              <w:top w:w="50" w:type="dxa"/>
              <w:left w:w="100" w:type="dxa"/>
            </w:tcMar>
            <w:vAlign w:val="center"/>
          </w:tcPr>
          <w:p w:rsidR="002A5C65" w:rsidRDefault="000E471C">
            <w:pPr>
              <w:spacing w:after="0"/>
            </w:pPr>
            <w:r>
              <w:rPr>
                <w:rFonts w:ascii="Times New Roman" w:hAnsi="Times New Roman"/>
                <w:color w:val="000000"/>
                <w:sz w:val="24"/>
              </w:rPr>
              <w:t>28</w:t>
            </w:r>
          </w:p>
        </w:tc>
        <w:tc>
          <w:tcPr>
            <w:tcW w:w="2904" w:type="dxa"/>
            <w:tcMar>
              <w:top w:w="50" w:type="dxa"/>
              <w:left w:w="100" w:type="dxa"/>
            </w:tcMar>
            <w:vAlign w:val="center"/>
          </w:tcPr>
          <w:p w:rsidR="002A5C65" w:rsidRDefault="000E471C">
            <w:pPr>
              <w:spacing w:after="0"/>
              <w:ind w:left="135"/>
            </w:pPr>
            <w:r>
              <w:rPr>
                <w:rFonts w:ascii="Times New Roman" w:hAnsi="Times New Roman"/>
                <w:color w:val="000000"/>
                <w:sz w:val="24"/>
              </w:rPr>
              <w:t>Древнейшие государства Греции</w:t>
            </w:r>
          </w:p>
        </w:tc>
        <w:tc>
          <w:tcPr>
            <w:tcW w:w="859"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A5C65" w:rsidRDefault="002A5C65">
            <w:pPr>
              <w:spacing w:after="0"/>
              <w:ind w:left="135"/>
              <w:jc w:val="center"/>
            </w:pPr>
          </w:p>
        </w:tc>
        <w:tc>
          <w:tcPr>
            <w:tcW w:w="1659" w:type="dxa"/>
            <w:tcMar>
              <w:top w:w="50" w:type="dxa"/>
              <w:left w:w="100" w:type="dxa"/>
            </w:tcMar>
            <w:vAlign w:val="center"/>
          </w:tcPr>
          <w:p w:rsidR="002A5C65" w:rsidRDefault="002A5C65">
            <w:pPr>
              <w:spacing w:after="0"/>
              <w:ind w:left="135"/>
              <w:jc w:val="center"/>
            </w:pPr>
          </w:p>
        </w:tc>
        <w:tc>
          <w:tcPr>
            <w:tcW w:w="1180" w:type="dxa"/>
            <w:tcMar>
              <w:top w:w="50" w:type="dxa"/>
              <w:left w:w="100" w:type="dxa"/>
            </w:tcMar>
            <w:vAlign w:val="center"/>
          </w:tcPr>
          <w:p w:rsidR="002A5C65" w:rsidRDefault="002A5C65">
            <w:pPr>
              <w:spacing w:after="0"/>
              <w:ind w:left="135"/>
            </w:pPr>
          </w:p>
        </w:tc>
        <w:tc>
          <w:tcPr>
            <w:tcW w:w="201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/863</w:t>
              </w:r>
              <w:r>
                <w:rPr>
                  <w:rFonts w:ascii="Times New Roman" w:hAnsi="Times New Roman"/>
                  <w:color w:val="0000FF"/>
                  <w:u w:val="single"/>
                </w:rPr>
                <w:t>fd</w:t>
              </w:r>
              <w:r w:rsidRPr="000E471C">
                <w:rPr>
                  <w:rFonts w:ascii="Times New Roman" w:hAnsi="Times New Roman"/>
                  <w:color w:val="0000FF"/>
                  <w:u w:val="single"/>
                  <w:lang w:val="ru-RU"/>
                </w:rPr>
                <w:t>836</w:t>
              </w:r>
            </w:hyperlink>
          </w:p>
        </w:tc>
      </w:tr>
      <w:tr w:rsidR="002A5C65" w:rsidRPr="001D601A">
        <w:trPr>
          <w:trHeight w:val="144"/>
          <w:tblCellSpacing w:w="20" w:type="nil"/>
        </w:trPr>
        <w:tc>
          <w:tcPr>
            <w:tcW w:w="394" w:type="dxa"/>
            <w:tcMar>
              <w:top w:w="50" w:type="dxa"/>
              <w:left w:w="100" w:type="dxa"/>
            </w:tcMar>
            <w:vAlign w:val="center"/>
          </w:tcPr>
          <w:p w:rsidR="002A5C65" w:rsidRDefault="000E471C">
            <w:pPr>
              <w:spacing w:after="0"/>
            </w:pPr>
            <w:r>
              <w:rPr>
                <w:rFonts w:ascii="Times New Roman" w:hAnsi="Times New Roman"/>
                <w:color w:val="000000"/>
                <w:sz w:val="24"/>
              </w:rPr>
              <w:t>29</w:t>
            </w:r>
          </w:p>
        </w:tc>
        <w:tc>
          <w:tcPr>
            <w:tcW w:w="2904" w:type="dxa"/>
            <w:tcMar>
              <w:top w:w="50" w:type="dxa"/>
              <w:left w:w="100" w:type="dxa"/>
            </w:tcMar>
            <w:vAlign w:val="center"/>
          </w:tcPr>
          <w:p w:rsidR="002A5C65" w:rsidRDefault="000E471C">
            <w:pPr>
              <w:spacing w:after="0"/>
              <w:ind w:left="135"/>
            </w:pPr>
            <w:r>
              <w:rPr>
                <w:rFonts w:ascii="Times New Roman" w:hAnsi="Times New Roman"/>
                <w:color w:val="000000"/>
                <w:sz w:val="24"/>
              </w:rPr>
              <w:t>Троянская война</w:t>
            </w:r>
          </w:p>
        </w:tc>
        <w:tc>
          <w:tcPr>
            <w:tcW w:w="859"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A5C65" w:rsidRDefault="002A5C65">
            <w:pPr>
              <w:spacing w:after="0"/>
              <w:ind w:left="135"/>
              <w:jc w:val="center"/>
            </w:pPr>
          </w:p>
        </w:tc>
        <w:tc>
          <w:tcPr>
            <w:tcW w:w="1659" w:type="dxa"/>
            <w:tcMar>
              <w:top w:w="50" w:type="dxa"/>
              <w:left w:w="100" w:type="dxa"/>
            </w:tcMar>
            <w:vAlign w:val="center"/>
          </w:tcPr>
          <w:p w:rsidR="002A5C65" w:rsidRDefault="002A5C65">
            <w:pPr>
              <w:spacing w:after="0"/>
              <w:ind w:left="135"/>
              <w:jc w:val="center"/>
            </w:pPr>
          </w:p>
        </w:tc>
        <w:tc>
          <w:tcPr>
            <w:tcW w:w="1180" w:type="dxa"/>
            <w:tcMar>
              <w:top w:w="50" w:type="dxa"/>
              <w:left w:w="100" w:type="dxa"/>
            </w:tcMar>
            <w:vAlign w:val="center"/>
          </w:tcPr>
          <w:p w:rsidR="002A5C65" w:rsidRDefault="002A5C65">
            <w:pPr>
              <w:spacing w:after="0"/>
              <w:ind w:left="135"/>
            </w:pPr>
          </w:p>
        </w:tc>
        <w:tc>
          <w:tcPr>
            <w:tcW w:w="201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/8640</w:t>
              </w:r>
              <w:r>
                <w:rPr>
                  <w:rFonts w:ascii="Times New Roman" w:hAnsi="Times New Roman"/>
                  <w:color w:val="0000FF"/>
                  <w:u w:val="single"/>
                </w:rPr>
                <w:t>a</w:t>
              </w:r>
              <w:r w:rsidRPr="000E471C">
                <w:rPr>
                  <w:rFonts w:ascii="Times New Roman" w:hAnsi="Times New Roman"/>
                  <w:color w:val="0000FF"/>
                  <w:u w:val="single"/>
                  <w:lang w:val="ru-RU"/>
                </w:rPr>
                <w:t>31</w:t>
              </w:r>
              <w:r>
                <w:rPr>
                  <w:rFonts w:ascii="Times New Roman" w:hAnsi="Times New Roman"/>
                  <w:color w:val="0000FF"/>
                  <w:u w:val="single"/>
                </w:rPr>
                <w:t>a</w:t>
              </w:r>
            </w:hyperlink>
          </w:p>
        </w:tc>
      </w:tr>
      <w:tr w:rsidR="002A5C65" w:rsidRPr="001D601A">
        <w:trPr>
          <w:trHeight w:val="144"/>
          <w:tblCellSpacing w:w="20" w:type="nil"/>
        </w:trPr>
        <w:tc>
          <w:tcPr>
            <w:tcW w:w="394" w:type="dxa"/>
            <w:tcMar>
              <w:top w:w="50" w:type="dxa"/>
              <w:left w:w="100" w:type="dxa"/>
            </w:tcMar>
            <w:vAlign w:val="center"/>
          </w:tcPr>
          <w:p w:rsidR="002A5C65" w:rsidRDefault="000E471C">
            <w:pPr>
              <w:spacing w:after="0"/>
            </w:pPr>
            <w:r>
              <w:rPr>
                <w:rFonts w:ascii="Times New Roman" w:hAnsi="Times New Roman"/>
                <w:color w:val="000000"/>
                <w:sz w:val="24"/>
              </w:rPr>
              <w:t>30</w:t>
            </w:r>
          </w:p>
        </w:tc>
        <w:tc>
          <w:tcPr>
            <w:tcW w:w="290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Поэмы Гомера «Илиада» и «Одиссея»</w:t>
            </w:r>
          </w:p>
        </w:tc>
        <w:tc>
          <w:tcPr>
            <w:tcW w:w="859"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2A5C65" w:rsidRDefault="002A5C65">
            <w:pPr>
              <w:spacing w:after="0"/>
              <w:ind w:left="135"/>
              <w:jc w:val="center"/>
            </w:pPr>
          </w:p>
        </w:tc>
        <w:tc>
          <w:tcPr>
            <w:tcW w:w="1659" w:type="dxa"/>
            <w:tcMar>
              <w:top w:w="50" w:type="dxa"/>
              <w:left w:w="100" w:type="dxa"/>
            </w:tcMar>
            <w:vAlign w:val="center"/>
          </w:tcPr>
          <w:p w:rsidR="002A5C65" w:rsidRDefault="002A5C65">
            <w:pPr>
              <w:spacing w:after="0"/>
              <w:ind w:left="135"/>
              <w:jc w:val="center"/>
            </w:pPr>
          </w:p>
        </w:tc>
        <w:tc>
          <w:tcPr>
            <w:tcW w:w="1180" w:type="dxa"/>
            <w:tcMar>
              <w:top w:w="50" w:type="dxa"/>
              <w:left w:w="100" w:type="dxa"/>
            </w:tcMar>
            <w:vAlign w:val="center"/>
          </w:tcPr>
          <w:p w:rsidR="002A5C65" w:rsidRDefault="002A5C65">
            <w:pPr>
              <w:spacing w:after="0"/>
              <w:ind w:left="135"/>
            </w:pPr>
          </w:p>
        </w:tc>
        <w:tc>
          <w:tcPr>
            <w:tcW w:w="201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/8640</w:t>
              </w:r>
              <w:r>
                <w:rPr>
                  <w:rFonts w:ascii="Times New Roman" w:hAnsi="Times New Roman"/>
                  <w:color w:val="0000FF"/>
                  <w:u w:val="single"/>
                </w:rPr>
                <w:t>a</w:t>
              </w:r>
              <w:r w:rsidRPr="000E471C">
                <w:rPr>
                  <w:rFonts w:ascii="Times New Roman" w:hAnsi="Times New Roman"/>
                  <w:color w:val="0000FF"/>
                  <w:u w:val="single"/>
                  <w:lang w:val="ru-RU"/>
                </w:rPr>
                <w:t>770</w:t>
              </w:r>
            </w:hyperlink>
          </w:p>
        </w:tc>
      </w:tr>
      <w:tr w:rsidR="002A5C65" w:rsidRPr="001D601A">
        <w:trPr>
          <w:trHeight w:val="144"/>
          <w:tblCellSpacing w:w="20" w:type="nil"/>
        </w:trPr>
        <w:tc>
          <w:tcPr>
            <w:tcW w:w="394" w:type="dxa"/>
            <w:tcMar>
              <w:top w:w="50" w:type="dxa"/>
              <w:left w:w="100" w:type="dxa"/>
            </w:tcMar>
            <w:vAlign w:val="center"/>
          </w:tcPr>
          <w:p w:rsidR="002A5C65" w:rsidRDefault="000E471C">
            <w:pPr>
              <w:spacing w:after="0"/>
            </w:pPr>
            <w:r>
              <w:rPr>
                <w:rFonts w:ascii="Times New Roman" w:hAnsi="Times New Roman"/>
                <w:color w:val="000000"/>
                <w:sz w:val="24"/>
              </w:rPr>
              <w:t>31</w:t>
            </w:r>
          </w:p>
        </w:tc>
        <w:tc>
          <w:tcPr>
            <w:tcW w:w="290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Подъем хозяйственной жизни греческих полисов после «темных веков»</w:t>
            </w:r>
          </w:p>
        </w:tc>
        <w:tc>
          <w:tcPr>
            <w:tcW w:w="859"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2A5C65" w:rsidRDefault="002A5C65">
            <w:pPr>
              <w:spacing w:after="0"/>
              <w:ind w:left="135"/>
              <w:jc w:val="center"/>
            </w:pPr>
          </w:p>
        </w:tc>
        <w:tc>
          <w:tcPr>
            <w:tcW w:w="1659" w:type="dxa"/>
            <w:tcMar>
              <w:top w:w="50" w:type="dxa"/>
              <w:left w:w="100" w:type="dxa"/>
            </w:tcMar>
            <w:vAlign w:val="center"/>
          </w:tcPr>
          <w:p w:rsidR="002A5C65" w:rsidRDefault="002A5C65">
            <w:pPr>
              <w:spacing w:after="0"/>
              <w:ind w:left="135"/>
              <w:jc w:val="center"/>
            </w:pPr>
          </w:p>
        </w:tc>
        <w:tc>
          <w:tcPr>
            <w:tcW w:w="1180" w:type="dxa"/>
            <w:tcMar>
              <w:top w:w="50" w:type="dxa"/>
              <w:left w:w="100" w:type="dxa"/>
            </w:tcMar>
            <w:vAlign w:val="center"/>
          </w:tcPr>
          <w:p w:rsidR="002A5C65" w:rsidRDefault="002A5C65">
            <w:pPr>
              <w:spacing w:after="0"/>
              <w:ind w:left="135"/>
            </w:pPr>
          </w:p>
        </w:tc>
        <w:tc>
          <w:tcPr>
            <w:tcW w:w="201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/8640</w:t>
              </w:r>
              <w:r>
                <w:rPr>
                  <w:rFonts w:ascii="Times New Roman" w:hAnsi="Times New Roman"/>
                  <w:color w:val="0000FF"/>
                  <w:u w:val="single"/>
                </w:rPr>
                <w:t>a</w:t>
              </w:r>
              <w:r w:rsidRPr="000E471C">
                <w:rPr>
                  <w:rFonts w:ascii="Times New Roman" w:hAnsi="Times New Roman"/>
                  <w:color w:val="0000FF"/>
                  <w:u w:val="single"/>
                  <w:lang w:val="ru-RU"/>
                </w:rPr>
                <w:t>91</w:t>
              </w:r>
              <w:r>
                <w:rPr>
                  <w:rFonts w:ascii="Times New Roman" w:hAnsi="Times New Roman"/>
                  <w:color w:val="0000FF"/>
                  <w:u w:val="single"/>
                </w:rPr>
                <w:t>e</w:t>
              </w:r>
            </w:hyperlink>
          </w:p>
        </w:tc>
      </w:tr>
      <w:tr w:rsidR="002A5C65" w:rsidRPr="001D601A">
        <w:trPr>
          <w:trHeight w:val="144"/>
          <w:tblCellSpacing w:w="20" w:type="nil"/>
        </w:trPr>
        <w:tc>
          <w:tcPr>
            <w:tcW w:w="394" w:type="dxa"/>
            <w:tcMar>
              <w:top w:w="50" w:type="dxa"/>
              <w:left w:w="100" w:type="dxa"/>
            </w:tcMar>
            <w:vAlign w:val="center"/>
          </w:tcPr>
          <w:p w:rsidR="002A5C65" w:rsidRDefault="000E471C">
            <w:pPr>
              <w:spacing w:after="0"/>
            </w:pPr>
            <w:r>
              <w:rPr>
                <w:rFonts w:ascii="Times New Roman" w:hAnsi="Times New Roman"/>
                <w:color w:val="000000"/>
                <w:sz w:val="24"/>
              </w:rPr>
              <w:t>32</w:t>
            </w:r>
          </w:p>
        </w:tc>
        <w:tc>
          <w:tcPr>
            <w:tcW w:w="2904" w:type="dxa"/>
            <w:tcMar>
              <w:top w:w="50" w:type="dxa"/>
              <w:left w:w="100" w:type="dxa"/>
            </w:tcMar>
            <w:vAlign w:val="center"/>
          </w:tcPr>
          <w:p w:rsidR="002A5C65" w:rsidRDefault="000E471C">
            <w:pPr>
              <w:spacing w:after="0"/>
              <w:ind w:left="135"/>
            </w:pPr>
            <w:r>
              <w:rPr>
                <w:rFonts w:ascii="Times New Roman" w:hAnsi="Times New Roman"/>
                <w:color w:val="000000"/>
                <w:sz w:val="24"/>
              </w:rPr>
              <w:t>Образование городов-государств</w:t>
            </w:r>
          </w:p>
        </w:tc>
        <w:tc>
          <w:tcPr>
            <w:tcW w:w="859"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A5C65" w:rsidRDefault="002A5C65">
            <w:pPr>
              <w:spacing w:after="0"/>
              <w:ind w:left="135"/>
              <w:jc w:val="center"/>
            </w:pPr>
          </w:p>
        </w:tc>
        <w:tc>
          <w:tcPr>
            <w:tcW w:w="1659" w:type="dxa"/>
            <w:tcMar>
              <w:top w:w="50" w:type="dxa"/>
              <w:left w:w="100" w:type="dxa"/>
            </w:tcMar>
            <w:vAlign w:val="center"/>
          </w:tcPr>
          <w:p w:rsidR="002A5C65" w:rsidRDefault="002A5C65">
            <w:pPr>
              <w:spacing w:after="0"/>
              <w:ind w:left="135"/>
              <w:jc w:val="center"/>
            </w:pPr>
          </w:p>
        </w:tc>
        <w:tc>
          <w:tcPr>
            <w:tcW w:w="1180" w:type="dxa"/>
            <w:tcMar>
              <w:top w:w="50" w:type="dxa"/>
              <w:left w:w="100" w:type="dxa"/>
            </w:tcMar>
            <w:vAlign w:val="center"/>
          </w:tcPr>
          <w:p w:rsidR="002A5C65" w:rsidRDefault="002A5C65">
            <w:pPr>
              <w:spacing w:after="0"/>
              <w:ind w:left="135"/>
            </w:pPr>
          </w:p>
        </w:tc>
        <w:tc>
          <w:tcPr>
            <w:tcW w:w="201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/8640</w:t>
              </w:r>
              <w:r>
                <w:rPr>
                  <w:rFonts w:ascii="Times New Roman" w:hAnsi="Times New Roman"/>
                  <w:color w:val="0000FF"/>
                  <w:u w:val="single"/>
                </w:rPr>
                <w:t>aae</w:t>
              </w:r>
              <w:r w:rsidRPr="000E471C">
                <w:rPr>
                  <w:rFonts w:ascii="Times New Roman" w:hAnsi="Times New Roman"/>
                  <w:color w:val="0000FF"/>
                  <w:u w:val="single"/>
                  <w:lang w:val="ru-RU"/>
                </w:rPr>
                <w:t>0</w:t>
              </w:r>
            </w:hyperlink>
          </w:p>
        </w:tc>
      </w:tr>
      <w:tr w:rsidR="002A5C65" w:rsidRPr="001D601A">
        <w:trPr>
          <w:trHeight w:val="144"/>
          <w:tblCellSpacing w:w="20" w:type="nil"/>
        </w:trPr>
        <w:tc>
          <w:tcPr>
            <w:tcW w:w="394" w:type="dxa"/>
            <w:tcMar>
              <w:top w:w="50" w:type="dxa"/>
              <w:left w:w="100" w:type="dxa"/>
            </w:tcMar>
            <w:vAlign w:val="center"/>
          </w:tcPr>
          <w:p w:rsidR="002A5C65" w:rsidRDefault="000E471C">
            <w:pPr>
              <w:spacing w:after="0"/>
            </w:pPr>
            <w:r>
              <w:rPr>
                <w:rFonts w:ascii="Times New Roman" w:hAnsi="Times New Roman"/>
                <w:color w:val="000000"/>
                <w:sz w:val="24"/>
              </w:rPr>
              <w:t>33</w:t>
            </w:r>
          </w:p>
        </w:tc>
        <w:tc>
          <w:tcPr>
            <w:tcW w:w="2904" w:type="dxa"/>
            <w:tcMar>
              <w:top w:w="50" w:type="dxa"/>
              <w:left w:w="100" w:type="dxa"/>
            </w:tcMar>
            <w:vAlign w:val="center"/>
          </w:tcPr>
          <w:p w:rsidR="002A5C65" w:rsidRDefault="000E471C">
            <w:pPr>
              <w:spacing w:after="0"/>
              <w:ind w:left="135"/>
            </w:pPr>
            <w:r>
              <w:rPr>
                <w:rFonts w:ascii="Times New Roman" w:hAnsi="Times New Roman"/>
                <w:color w:val="000000"/>
                <w:sz w:val="24"/>
              </w:rPr>
              <w:t>Великая греческая колонизация</w:t>
            </w:r>
          </w:p>
        </w:tc>
        <w:tc>
          <w:tcPr>
            <w:tcW w:w="859"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A5C65" w:rsidRDefault="002A5C65">
            <w:pPr>
              <w:spacing w:after="0"/>
              <w:ind w:left="135"/>
              <w:jc w:val="center"/>
            </w:pPr>
          </w:p>
        </w:tc>
        <w:tc>
          <w:tcPr>
            <w:tcW w:w="1659" w:type="dxa"/>
            <w:tcMar>
              <w:top w:w="50" w:type="dxa"/>
              <w:left w:w="100" w:type="dxa"/>
            </w:tcMar>
            <w:vAlign w:val="center"/>
          </w:tcPr>
          <w:p w:rsidR="002A5C65" w:rsidRDefault="002A5C65">
            <w:pPr>
              <w:spacing w:after="0"/>
              <w:ind w:left="135"/>
              <w:jc w:val="center"/>
            </w:pPr>
          </w:p>
        </w:tc>
        <w:tc>
          <w:tcPr>
            <w:tcW w:w="1180" w:type="dxa"/>
            <w:tcMar>
              <w:top w:w="50" w:type="dxa"/>
              <w:left w:w="100" w:type="dxa"/>
            </w:tcMar>
            <w:vAlign w:val="center"/>
          </w:tcPr>
          <w:p w:rsidR="002A5C65" w:rsidRDefault="002A5C65">
            <w:pPr>
              <w:spacing w:after="0"/>
              <w:ind w:left="135"/>
            </w:pPr>
          </w:p>
        </w:tc>
        <w:tc>
          <w:tcPr>
            <w:tcW w:w="201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/8640</w:t>
              </w:r>
              <w:r>
                <w:rPr>
                  <w:rFonts w:ascii="Times New Roman" w:hAnsi="Times New Roman"/>
                  <w:color w:val="0000FF"/>
                  <w:u w:val="single"/>
                </w:rPr>
                <w:t>ac</w:t>
              </w:r>
              <w:r w:rsidRPr="000E471C">
                <w:rPr>
                  <w:rFonts w:ascii="Times New Roman" w:hAnsi="Times New Roman"/>
                  <w:color w:val="0000FF"/>
                  <w:u w:val="single"/>
                  <w:lang w:val="ru-RU"/>
                </w:rPr>
                <w:t>84</w:t>
              </w:r>
            </w:hyperlink>
          </w:p>
        </w:tc>
      </w:tr>
      <w:tr w:rsidR="002A5C65" w:rsidRPr="001D601A">
        <w:trPr>
          <w:trHeight w:val="144"/>
          <w:tblCellSpacing w:w="20" w:type="nil"/>
        </w:trPr>
        <w:tc>
          <w:tcPr>
            <w:tcW w:w="394" w:type="dxa"/>
            <w:tcMar>
              <w:top w:w="50" w:type="dxa"/>
              <w:left w:w="100" w:type="dxa"/>
            </w:tcMar>
            <w:vAlign w:val="center"/>
          </w:tcPr>
          <w:p w:rsidR="002A5C65" w:rsidRDefault="000E471C">
            <w:pPr>
              <w:spacing w:after="0"/>
            </w:pPr>
            <w:r>
              <w:rPr>
                <w:rFonts w:ascii="Times New Roman" w:hAnsi="Times New Roman"/>
                <w:color w:val="000000"/>
                <w:sz w:val="24"/>
              </w:rPr>
              <w:t>34</w:t>
            </w:r>
          </w:p>
        </w:tc>
        <w:tc>
          <w:tcPr>
            <w:tcW w:w="2904" w:type="dxa"/>
            <w:tcMar>
              <w:top w:w="50" w:type="dxa"/>
              <w:left w:w="100" w:type="dxa"/>
            </w:tcMar>
            <w:vAlign w:val="center"/>
          </w:tcPr>
          <w:p w:rsidR="002A5C65" w:rsidRDefault="000E471C">
            <w:pPr>
              <w:spacing w:after="0"/>
              <w:ind w:left="135"/>
            </w:pPr>
            <w:r>
              <w:rPr>
                <w:rFonts w:ascii="Times New Roman" w:hAnsi="Times New Roman"/>
                <w:color w:val="000000"/>
                <w:sz w:val="24"/>
              </w:rPr>
              <w:t>Афины: утверждение демократии</w:t>
            </w:r>
          </w:p>
        </w:tc>
        <w:tc>
          <w:tcPr>
            <w:tcW w:w="859"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A5C65" w:rsidRDefault="002A5C65">
            <w:pPr>
              <w:spacing w:after="0"/>
              <w:ind w:left="135"/>
              <w:jc w:val="center"/>
            </w:pPr>
          </w:p>
        </w:tc>
        <w:tc>
          <w:tcPr>
            <w:tcW w:w="1659" w:type="dxa"/>
            <w:tcMar>
              <w:top w:w="50" w:type="dxa"/>
              <w:left w:w="100" w:type="dxa"/>
            </w:tcMar>
            <w:vAlign w:val="center"/>
          </w:tcPr>
          <w:p w:rsidR="002A5C65" w:rsidRDefault="002A5C65">
            <w:pPr>
              <w:spacing w:after="0"/>
              <w:ind w:left="135"/>
              <w:jc w:val="center"/>
            </w:pPr>
          </w:p>
        </w:tc>
        <w:tc>
          <w:tcPr>
            <w:tcW w:w="1180" w:type="dxa"/>
            <w:tcMar>
              <w:top w:w="50" w:type="dxa"/>
              <w:left w:w="100" w:type="dxa"/>
            </w:tcMar>
            <w:vAlign w:val="center"/>
          </w:tcPr>
          <w:p w:rsidR="002A5C65" w:rsidRDefault="002A5C65">
            <w:pPr>
              <w:spacing w:after="0"/>
              <w:ind w:left="135"/>
            </w:pPr>
          </w:p>
        </w:tc>
        <w:tc>
          <w:tcPr>
            <w:tcW w:w="201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/8640</w:t>
              </w:r>
              <w:r>
                <w:rPr>
                  <w:rFonts w:ascii="Times New Roman" w:hAnsi="Times New Roman"/>
                  <w:color w:val="0000FF"/>
                  <w:u w:val="single"/>
                </w:rPr>
                <w:t>ae</w:t>
              </w:r>
              <w:r w:rsidRPr="000E471C">
                <w:rPr>
                  <w:rFonts w:ascii="Times New Roman" w:hAnsi="Times New Roman"/>
                  <w:color w:val="0000FF"/>
                  <w:u w:val="single"/>
                  <w:lang w:val="ru-RU"/>
                </w:rPr>
                <w:t>32</w:t>
              </w:r>
            </w:hyperlink>
          </w:p>
        </w:tc>
      </w:tr>
      <w:tr w:rsidR="002A5C65" w:rsidRPr="001D601A">
        <w:trPr>
          <w:trHeight w:val="144"/>
          <w:tblCellSpacing w:w="20" w:type="nil"/>
        </w:trPr>
        <w:tc>
          <w:tcPr>
            <w:tcW w:w="394" w:type="dxa"/>
            <w:tcMar>
              <w:top w:w="50" w:type="dxa"/>
              <w:left w:w="100" w:type="dxa"/>
            </w:tcMar>
            <w:vAlign w:val="center"/>
          </w:tcPr>
          <w:p w:rsidR="002A5C65" w:rsidRDefault="000E471C">
            <w:pPr>
              <w:spacing w:after="0"/>
            </w:pPr>
            <w:r>
              <w:rPr>
                <w:rFonts w:ascii="Times New Roman" w:hAnsi="Times New Roman"/>
                <w:color w:val="000000"/>
                <w:sz w:val="24"/>
              </w:rPr>
              <w:lastRenderedPageBreak/>
              <w:t>35</w:t>
            </w:r>
          </w:p>
        </w:tc>
        <w:tc>
          <w:tcPr>
            <w:tcW w:w="290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Спарта: основные группы населения, общественное устройство</w:t>
            </w:r>
          </w:p>
        </w:tc>
        <w:tc>
          <w:tcPr>
            <w:tcW w:w="859"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2A5C65" w:rsidRDefault="002A5C65">
            <w:pPr>
              <w:spacing w:after="0"/>
              <w:ind w:left="135"/>
              <w:jc w:val="center"/>
            </w:pPr>
          </w:p>
        </w:tc>
        <w:tc>
          <w:tcPr>
            <w:tcW w:w="1659" w:type="dxa"/>
            <w:tcMar>
              <w:top w:w="50" w:type="dxa"/>
              <w:left w:w="100" w:type="dxa"/>
            </w:tcMar>
            <w:vAlign w:val="center"/>
          </w:tcPr>
          <w:p w:rsidR="002A5C65" w:rsidRDefault="002A5C65">
            <w:pPr>
              <w:spacing w:after="0"/>
              <w:ind w:left="135"/>
              <w:jc w:val="center"/>
            </w:pPr>
          </w:p>
        </w:tc>
        <w:tc>
          <w:tcPr>
            <w:tcW w:w="1180" w:type="dxa"/>
            <w:tcMar>
              <w:top w:w="50" w:type="dxa"/>
              <w:left w:w="100" w:type="dxa"/>
            </w:tcMar>
            <w:vAlign w:val="center"/>
          </w:tcPr>
          <w:p w:rsidR="002A5C65" w:rsidRDefault="002A5C65">
            <w:pPr>
              <w:spacing w:after="0"/>
              <w:ind w:left="135"/>
            </w:pPr>
          </w:p>
        </w:tc>
        <w:tc>
          <w:tcPr>
            <w:tcW w:w="201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/8640</w:t>
              </w:r>
              <w:r>
                <w:rPr>
                  <w:rFonts w:ascii="Times New Roman" w:hAnsi="Times New Roman"/>
                  <w:color w:val="0000FF"/>
                  <w:u w:val="single"/>
                </w:rPr>
                <w:t>afcc</w:t>
              </w:r>
            </w:hyperlink>
          </w:p>
        </w:tc>
      </w:tr>
      <w:tr w:rsidR="002A5C65" w:rsidRPr="001D601A">
        <w:trPr>
          <w:trHeight w:val="144"/>
          <w:tblCellSpacing w:w="20" w:type="nil"/>
        </w:trPr>
        <w:tc>
          <w:tcPr>
            <w:tcW w:w="394" w:type="dxa"/>
            <w:tcMar>
              <w:top w:w="50" w:type="dxa"/>
              <w:left w:w="100" w:type="dxa"/>
            </w:tcMar>
            <w:vAlign w:val="center"/>
          </w:tcPr>
          <w:p w:rsidR="002A5C65" w:rsidRDefault="000E471C">
            <w:pPr>
              <w:spacing w:after="0"/>
            </w:pPr>
            <w:r>
              <w:rPr>
                <w:rFonts w:ascii="Times New Roman" w:hAnsi="Times New Roman"/>
                <w:color w:val="000000"/>
                <w:sz w:val="24"/>
              </w:rPr>
              <w:t>36</w:t>
            </w:r>
          </w:p>
        </w:tc>
        <w:tc>
          <w:tcPr>
            <w:tcW w:w="2904" w:type="dxa"/>
            <w:tcMar>
              <w:top w:w="50" w:type="dxa"/>
              <w:left w:w="100" w:type="dxa"/>
            </w:tcMar>
            <w:vAlign w:val="center"/>
          </w:tcPr>
          <w:p w:rsidR="002A5C65" w:rsidRDefault="000E471C">
            <w:pPr>
              <w:spacing w:after="0"/>
              <w:ind w:left="135"/>
            </w:pPr>
            <w:r>
              <w:rPr>
                <w:rFonts w:ascii="Times New Roman" w:hAnsi="Times New Roman"/>
                <w:color w:val="000000"/>
                <w:sz w:val="24"/>
              </w:rPr>
              <w:t>Греко-персидские войны</w:t>
            </w:r>
          </w:p>
        </w:tc>
        <w:tc>
          <w:tcPr>
            <w:tcW w:w="859"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A5C65" w:rsidRDefault="002A5C65">
            <w:pPr>
              <w:spacing w:after="0"/>
              <w:ind w:left="135"/>
              <w:jc w:val="center"/>
            </w:pPr>
          </w:p>
        </w:tc>
        <w:tc>
          <w:tcPr>
            <w:tcW w:w="1659" w:type="dxa"/>
            <w:tcMar>
              <w:top w:w="50" w:type="dxa"/>
              <w:left w:w="100" w:type="dxa"/>
            </w:tcMar>
            <w:vAlign w:val="center"/>
          </w:tcPr>
          <w:p w:rsidR="002A5C65" w:rsidRDefault="002A5C65">
            <w:pPr>
              <w:spacing w:after="0"/>
              <w:ind w:left="135"/>
              <w:jc w:val="center"/>
            </w:pPr>
          </w:p>
        </w:tc>
        <w:tc>
          <w:tcPr>
            <w:tcW w:w="1180" w:type="dxa"/>
            <w:tcMar>
              <w:top w:w="50" w:type="dxa"/>
              <w:left w:w="100" w:type="dxa"/>
            </w:tcMar>
            <w:vAlign w:val="center"/>
          </w:tcPr>
          <w:p w:rsidR="002A5C65" w:rsidRDefault="002A5C65">
            <w:pPr>
              <w:spacing w:after="0"/>
              <w:ind w:left="135"/>
            </w:pPr>
          </w:p>
        </w:tc>
        <w:tc>
          <w:tcPr>
            <w:tcW w:w="201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/8640</w:t>
              </w:r>
              <w:r>
                <w:rPr>
                  <w:rFonts w:ascii="Times New Roman" w:hAnsi="Times New Roman"/>
                  <w:color w:val="0000FF"/>
                  <w:u w:val="single"/>
                </w:rPr>
                <w:t>b</w:t>
              </w:r>
              <w:r w:rsidRPr="000E471C">
                <w:rPr>
                  <w:rFonts w:ascii="Times New Roman" w:hAnsi="Times New Roman"/>
                  <w:color w:val="0000FF"/>
                  <w:u w:val="single"/>
                  <w:lang w:val="ru-RU"/>
                </w:rPr>
                <w:t>1</w:t>
              </w:r>
              <w:r>
                <w:rPr>
                  <w:rFonts w:ascii="Times New Roman" w:hAnsi="Times New Roman"/>
                  <w:color w:val="0000FF"/>
                  <w:u w:val="single"/>
                </w:rPr>
                <w:t>ca</w:t>
              </w:r>
            </w:hyperlink>
          </w:p>
        </w:tc>
      </w:tr>
      <w:tr w:rsidR="002A5C65" w:rsidRPr="001D601A">
        <w:trPr>
          <w:trHeight w:val="144"/>
          <w:tblCellSpacing w:w="20" w:type="nil"/>
        </w:trPr>
        <w:tc>
          <w:tcPr>
            <w:tcW w:w="394" w:type="dxa"/>
            <w:tcMar>
              <w:top w:w="50" w:type="dxa"/>
              <w:left w:w="100" w:type="dxa"/>
            </w:tcMar>
            <w:vAlign w:val="center"/>
          </w:tcPr>
          <w:p w:rsidR="002A5C65" w:rsidRDefault="000E471C">
            <w:pPr>
              <w:spacing w:after="0"/>
            </w:pPr>
            <w:r>
              <w:rPr>
                <w:rFonts w:ascii="Times New Roman" w:hAnsi="Times New Roman"/>
                <w:color w:val="000000"/>
                <w:sz w:val="24"/>
              </w:rPr>
              <w:t>37</w:t>
            </w:r>
          </w:p>
        </w:tc>
        <w:tc>
          <w:tcPr>
            <w:tcW w:w="290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Крупные сражения греко-персидских войн и их итоги</w:t>
            </w:r>
          </w:p>
        </w:tc>
        <w:tc>
          <w:tcPr>
            <w:tcW w:w="859"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2A5C65" w:rsidRDefault="002A5C65">
            <w:pPr>
              <w:spacing w:after="0"/>
              <w:ind w:left="135"/>
              <w:jc w:val="center"/>
            </w:pPr>
          </w:p>
        </w:tc>
        <w:tc>
          <w:tcPr>
            <w:tcW w:w="1659" w:type="dxa"/>
            <w:tcMar>
              <w:top w:w="50" w:type="dxa"/>
              <w:left w:w="100" w:type="dxa"/>
            </w:tcMar>
            <w:vAlign w:val="center"/>
          </w:tcPr>
          <w:p w:rsidR="002A5C65" w:rsidRDefault="002A5C65">
            <w:pPr>
              <w:spacing w:after="0"/>
              <w:ind w:left="135"/>
              <w:jc w:val="center"/>
            </w:pPr>
          </w:p>
        </w:tc>
        <w:tc>
          <w:tcPr>
            <w:tcW w:w="1180" w:type="dxa"/>
            <w:tcMar>
              <w:top w:w="50" w:type="dxa"/>
              <w:left w:w="100" w:type="dxa"/>
            </w:tcMar>
            <w:vAlign w:val="center"/>
          </w:tcPr>
          <w:p w:rsidR="002A5C65" w:rsidRDefault="002A5C65">
            <w:pPr>
              <w:spacing w:after="0"/>
              <w:ind w:left="135"/>
            </w:pPr>
          </w:p>
        </w:tc>
        <w:tc>
          <w:tcPr>
            <w:tcW w:w="201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/8640</w:t>
              </w:r>
              <w:r>
                <w:rPr>
                  <w:rFonts w:ascii="Times New Roman" w:hAnsi="Times New Roman"/>
                  <w:color w:val="0000FF"/>
                  <w:u w:val="single"/>
                </w:rPr>
                <w:t>b</w:t>
              </w:r>
              <w:r w:rsidRPr="000E471C">
                <w:rPr>
                  <w:rFonts w:ascii="Times New Roman" w:hAnsi="Times New Roman"/>
                  <w:color w:val="0000FF"/>
                  <w:u w:val="single"/>
                  <w:lang w:val="ru-RU"/>
                </w:rPr>
                <w:t>382</w:t>
              </w:r>
            </w:hyperlink>
          </w:p>
        </w:tc>
      </w:tr>
      <w:tr w:rsidR="002A5C65" w:rsidRPr="001D601A">
        <w:trPr>
          <w:trHeight w:val="144"/>
          <w:tblCellSpacing w:w="20" w:type="nil"/>
        </w:trPr>
        <w:tc>
          <w:tcPr>
            <w:tcW w:w="394" w:type="dxa"/>
            <w:tcMar>
              <w:top w:w="50" w:type="dxa"/>
              <w:left w:w="100" w:type="dxa"/>
            </w:tcMar>
            <w:vAlign w:val="center"/>
          </w:tcPr>
          <w:p w:rsidR="002A5C65" w:rsidRDefault="000E471C">
            <w:pPr>
              <w:spacing w:after="0"/>
            </w:pPr>
            <w:r>
              <w:rPr>
                <w:rFonts w:ascii="Times New Roman" w:hAnsi="Times New Roman"/>
                <w:color w:val="000000"/>
                <w:sz w:val="24"/>
              </w:rPr>
              <w:t>38</w:t>
            </w:r>
          </w:p>
        </w:tc>
        <w:tc>
          <w:tcPr>
            <w:tcW w:w="2904" w:type="dxa"/>
            <w:tcMar>
              <w:top w:w="50" w:type="dxa"/>
              <w:left w:w="100" w:type="dxa"/>
            </w:tcMar>
            <w:vAlign w:val="center"/>
          </w:tcPr>
          <w:p w:rsidR="002A5C65" w:rsidRDefault="000E471C">
            <w:pPr>
              <w:spacing w:after="0"/>
              <w:ind w:left="135"/>
            </w:pPr>
            <w:r>
              <w:rPr>
                <w:rFonts w:ascii="Times New Roman" w:hAnsi="Times New Roman"/>
                <w:color w:val="000000"/>
                <w:sz w:val="24"/>
              </w:rPr>
              <w:t>Расцвет Афинского государства</w:t>
            </w:r>
          </w:p>
        </w:tc>
        <w:tc>
          <w:tcPr>
            <w:tcW w:w="859"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A5C65" w:rsidRDefault="002A5C65">
            <w:pPr>
              <w:spacing w:after="0"/>
              <w:ind w:left="135"/>
              <w:jc w:val="center"/>
            </w:pPr>
          </w:p>
        </w:tc>
        <w:tc>
          <w:tcPr>
            <w:tcW w:w="1659" w:type="dxa"/>
            <w:tcMar>
              <w:top w:w="50" w:type="dxa"/>
              <w:left w:w="100" w:type="dxa"/>
            </w:tcMar>
            <w:vAlign w:val="center"/>
          </w:tcPr>
          <w:p w:rsidR="002A5C65" w:rsidRDefault="002A5C65">
            <w:pPr>
              <w:spacing w:after="0"/>
              <w:ind w:left="135"/>
              <w:jc w:val="center"/>
            </w:pPr>
          </w:p>
        </w:tc>
        <w:tc>
          <w:tcPr>
            <w:tcW w:w="1180" w:type="dxa"/>
            <w:tcMar>
              <w:top w:w="50" w:type="dxa"/>
              <w:left w:w="100" w:type="dxa"/>
            </w:tcMar>
            <w:vAlign w:val="center"/>
          </w:tcPr>
          <w:p w:rsidR="002A5C65" w:rsidRDefault="002A5C65">
            <w:pPr>
              <w:spacing w:after="0"/>
              <w:ind w:left="135"/>
            </w:pPr>
          </w:p>
        </w:tc>
        <w:tc>
          <w:tcPr>
            <w:tcW w:w="201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/8640</w:t>
              </w:r>
              <w:r>
                <w:rPr>
                  <w:rFonts w:ascii="Times New Roman" w:hAnsi="Times New Roman"/>
                  <w:color w:val="0000FF"/>
                  <w:u w:val="single"/>
                </w:rPr>
                <w:t>b</w:t>
              </w:r>
              <w:r w:rsidRPr="000E471C">
                <w:rPr>
                  <w:rFonts w:ascii="Times New Roman" w:hAnsi="Times New Roman"/>
                  <w:color w:val="0000FF"/>
                  <w:u w:val="single"/>
                  <w:lang w:val="ru-RU"/>
                </w:rPr>
                <w:t>508</w:t>
              </w:r>
            </w:hyperlink>
          </w:p>
        </w:tc>
      </w:tr>
      <w:tr w:rsidR="002A5C65" w:rsidRPr="001D601A">
        <w:trPr>
          <w:trHeight w:val="144"/>
          <w:tblCellSpacing w:w="20" w:type="nil"/>
        </w:trPr>
        <w:tc>
          <w:tcPr>
            <w:tcW w:w="394" w:type="dxa"/>
            <w:tcMar>
              <w:top w:w="50" w:type="dxa"/>
              <w:left w:w="100" w:type="dxa"/>
            </w:tcMar>
            <w:vAlign w:val="center"/>
          </w:tcPr>
          <w:p w:rsidR="002A5C65" w:rsidRDefault="000E471C">
            <w:pPr>
              <w:spacing w:after="0"/>
            </w:pPr>
            <w:r>
              <w:rPr>
                <w:rFonts w:ascii="Times New Roman" w:hAnsi="Times New Roman"/>
                <w:color w:val="000000"/>
                <w:sz w:val="24"/>
              </w:rPr>
              <w:t>39</w:t>
            </w:r>
          </w:p>
        </w:tc>
        <w:tc>
          <w:tcPr>
            <w:tcW w:w="290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Хозяйственная жизнь в древнегреческом обществе</w:t>
            </w:r>
          </w:p>
        </w:tc>
        <w:tc>
          <w:tcPr>
            <w:tcW w:w="859"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2A5C65" w:rsidRDefault="002A5C65">
            <w:pPr>
              <w:spacing w:after="0"/>
              <w:ind w:left="135"/>
              <w:jc w:val="center"/>
            </w:pPr>
          </w:p>
        </w:tc>
        <w:tc>
          <w:tcPr>
            <w:tcW w:w="1659" w:type="dxa"/>
            <w:tcMar>
              <w:top w:w="50" w:type="dxa"/>
              <w:left w:w="100" w:type="dxa"/>
            </w:tcMar>
            <w:vAlign w:val="center"/>
          </w:tcPr>
          <w:p w:rsidR="002A5C65" w:rsidRDefault="002A5C65">
            <w:pPr>
              <w:spacing w:after="0"/>
              <w:ind w:left="135"/>
              <w:jc w:val="center"/>
            </w:pPr>
          </w:p>
        </w:tc>
        <w:tc>
          <w:tcPr>
            <w:tcW w:w="1180" w:type="dxa"/>
            <w:tcMar>
              <w:top w:w="50" w:type="dxa"/>
              <w:left w:w="100" w:type="dxa"/>
            </w:tcMar>
            <w:vAlign w:val="center"/>
          </w:tcPr>
          <w:p w:rsidR="002A5C65" w:rsidRDefault="002A5C65">
            <w:pPr>
              <w:spacing w:after="0"/>
              <w:ind w:left="135"/>
            </w:pPr>
          </w:p>
        </w:tc>
        <w:tc>
          <w:tcPr>
            <w:tcW w:w="201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/8640</w:t>
              </w:r>
              <w:r>
                <w:rPr>
                  <w:rFonts w:ascii="Times New Roman" w:hAnsi="Times New Roman"/>
                  <w:color w:val="0000FF"/>
                  <w:u w:val="single"/>
                </w:rPr>
                <w:t>b</w:t>
              </w:r>
              <w:r w:rsidRPr="000E471C">
                <w:rPr>
                  <w:rFonts w:ascii="Times New Roman" w:hAnsi="Times New Roman"/>
                  <w:color w:val="0000FF"/>
                  <w:u w:val="single"/>
                  <w:lang w:val="ru-RU"/>
                </w:rPr>
                <w:t>67</w:t>
              </w:r>
              <w:r>
                <w:rPr>
                  <w:rFonts w:ascii="Times New Roman" w:hAnsi="Times New Roman"/>
                  <w:color w:val="0000FF"/>
                  <w:u w:val="single"/>
                </w:rPr>
                <w:t>a</w:t>
              </w:r>
            </w:hyperlink>
          </w:p>
        </w:tc>
      </w:tr>
      <w:tr w:rsidR="002A5C65" w:rsidRPr="001D601A">
        <w:trPr>
          <w:trHeight w:val="144"/>
          <w:tblCellSpacing w:w="20" w:type="nil"/>
        </w:trPr>
        <w:tc>
          <w:tcPr>
            <w:tcW w:w="394" w:type="dxa"/>
            <w:tcMar>
              <w:top w:w="50" w:type="dxa"/>
              <w:left w:w="100" w:type="dxa"/>
            </w:tcMar>
            <w:vAlign w:val="center"/>
          </w:tcPr>
          <w:p w:rsidR="002A5C65" w:rsidRDefault="000E471C">
            <w:pPr>
              <w:spacing w:after="0"/>
            </w:pPr>
            <w:r>
              <w:rPr>
                <w:rFonts w:ascii="Times New Roman" w:hAnsi="Times New Roman"/>
                <w:color w:val="000000"/>
                <w:sz w:val="24"/>
              </w:rPr>
              <w:t>40</w:t>
            </w:r>
          </w:p>
        </w:tc>
        <w:tc>
          <w:tcPr>
            <w:tcW w:w="2904" w:type="dxa"/>
            <w:tcMar>
              <w:top w:w="50" w:type="dxa"/>
              <w:left w:w="100" w:type="dxa"/>
            </w:tcMar>
            <w:vAlign w:val="center"/>
          </w:tcPr>
          <w:p w:rsidR="002A5C65" w:rsidRDefault="000E471C">
            <w:pPr>
              <w:spacing w:after="0"/>
              <w:ind w:left="135"/>
            </w:pPr>
            <w:r>
              <w:rPr>
                <w:rFonts w:ascii="Times New Roman" w:hAnsi="Times New Roman"/>
                <w:color w:val="000000"/>
                <w:sz w:val="24"/>
              </w:rPr>
              <w:t>Пелопоннесская война</w:t>
            </w:r>
          </w:p>
        </w:tc>
        <w:tc>
          <w:tcPr>
            <w:tcW w:w="859"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A5C65" w:rsidRDefault="002A5C65">
            <w:pPr>
              <w:spacing w:after="0"/>
              <w:ind w:left="135"/>
              <w:jc w:val="center"/>
            </w:pPr>
          </w:p>
        </w:tc>
        <w:tc>
          <w:tcPr>
            <w:tcW w:w="1659" w:type="dxa"/>
            <w:tcMar>
              <w:top w:w="50" w:type="dxa"/>
              <w:left w:w="100" w:type="dxa"/>
            </w:tcMar>
            <w:vAlign w:val="center"/>
          </w:tcPr>
          <w:p w:rsidR="002A5C65" w:rsidRDefault="002A5C65">
            <w:pPr>
              <w:spacing w:after="0"/>
              <w:ind w:left="135"/>
              <w:jc w:val="center"/>
            </w:pPr>
          </w:p>
        </w:tc>
        <w:tc>
          <w:tcPr>
            <w:tcW w:w="1180" w:type="dxa"/>
            <w:tcMar>
              <w:top w:w="50" w:type="dxa"/>
              <w:left w:w="100" w:type="dxa"/>
            </w:tcMar>
            <w:vAlign w:val="center"/>
          </w:tcPr>
          <w:p w:rsidR="002A5C65" w:rsidRDefault="002A5C65">
            <w:pPr>
              <w:spacing w:after="0"/>
              <w:ind w:left="135"/>
            </w:pPr>
          </w:p>
        </w:tc>
        <w:tc>
          <w:tcPr>
            <w:tcW w:w="201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/8640</w:t>
              </w:r>
              <w:r>
                <w:rPr>
                  <w:rFonts w:ascii="Times New Roman" w:hAnsi="Times New Roman"/>
                  <w:color w:val="0000FF"/>
                  <w:u w:val="single"/>
                </w:rPr>
                <w:t>b</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6</w:t>
              </w:r>
            </w:hyperlink>
          </w:p>
        </w:tc>
      </w:tr>
      <w:tr w:rsidR="002A5C65" w:rsidRPr="001D601A">
        <w:trPr>
          <w:trHeight w:val="144"/>
          <w:tblCellSpacing w:w="20" w:type="nil"/>
        </w:trPr>
        <w:tc>
          <w:tcPr>
            <w:tcW w:w="394" w:type="dxa"/>
            <w:tcMar>
              <w:top w:w="50" w:type="dxa"/>
              <w:left w:w="100" w:type="dxa"/>
            </w:tcMar>
            <w:vAlign w:val="center"/>
          </w:tcPr>
          <w:p w:rsidR="002A5C65" w:rsidRDefault="000E471C">
            <w:pPr>
              <w:spacing w:after="0"/>
            </w:pPr>
            <w:r>
              <w:rPr>
                <w:rFonts w:ascii="Times New Roman" w:hAnsi="Times New Roman"/>
                <w:color w:val="000000"/>
                <w:sz w:val="24"/>
              </w:rPr>
              <w:t>41</w:t>
            </w:r>
          </w:p>
        </w:tc>
        <w:tc>
          <w:tcPr>
            <w:tcW w:w="2904" w:type="dxa"/>
            <w:tcMar>
              <w:top w:w="50" w:type="dxa"/>
              <w:left w:w="100" w:type="dxa"/>
            </w:tcMar>
            <w:vAlign w:val="center"/>
          </w:tcPr>
          <w:p w:rsidR="002A5C65" w:rsidRDefault="000E471C">
            <w:pPr>
              <w:spacing w:after="0"/>
              <w:ind w:left="135"/>
            </w:pPr>
            <w:r>
              <w:rPr>
                <w:rFonts w:ascii="Times New Roman" w:hAnsi="Times New Roman"/>
                <w:color w:val="000000"/>
                <w:sz w:val="24"/>
              </w:rPr>
              <w:t>Религия древних греков</w:t>
            </w:r>
          </w:p>
        </w:tc>
        <w:tc>
          <w:tcPr>
            <w:tcW w:w="859"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A5C65" w:rsidRDefault="002A5C65">
            <w:pPr>
              <w:spacing w:after="0"/>
              <w:ind w:left="135"/>
              <w:jc w:val="center"/>
            </w:pPr>
          </w:p>
        </w:tc>
        <w:tc>
          <w:tcPr>
            <w:tcW w:w="1659" w:type="dxa"/>
            <w:tcMar>
              <w:top w:w="50" w:type="dxa"/>
              <w:left w:w="100" w:type="dxa"/>
            </w:tcMar>
            <w:vAlign w:val="center"/>
          </w:tcPr>
          <w:p w:rsidR="002A5C65" w:rsidRDefault="002A5C65">
            <w:pPr>
              <w:spacing w:after="0"/>
              <w:ind w:left="135"/>
              <w:jc w:val="center"/>
            </w:pPr>
          </w:p>
        </w:tc>
        <w:tc>
          <w:tcPr>
            <w:tcW w:w="1180" w:type="dxa"/>
            <w:tcMar>
              <w:top w:w="50" w:type="dxa"/>
              <w:left w:w="100" w:type="dxa"/>
            </w:tcMar>
            <w:vAlign w:val="center"/>
          </w:tcPr>
          <w:p w:rsidR="002A5C65" w:rsidRDefault="002A5C65">
            <w:pPr>
              <w:spacing w:after="0"/>
              <w:ind w:left="135"/>
            </w:pPr>
          </w:p>
        </w:tc>
        <w:tc>
          <w:tcPr>
            <w:tcW w:w="201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/8640</w:t>
              </w:r>
              <w:r>
                <w:rPr>
                  <w:rFonts w:ascii="Times New Roman" w:hAnsi="Times New Roman"/>
                  <w:color w:val="0000FF"/>
                  <w:u w:val="single"/>
                </w:rPr>
                <w:t>b</w:t>
              </w:r>
              <w:r w:rsidRPr="000E471C">
                <w:rPr>
                  <w:rFonts w:ascii="Times New Roman" w:hAnsi="Times New Roman"/>
                  <w:color w:val="0000FF"/>
                  <w:u w:val="single"/>
                  <w:lang w:val="ru-RU"/>
                </w:rPr>
                <w:t>990</w:t>
              </w:r>
            </w:hyperlink>
          </w:p>
        </w:tc>
      </w:tr>
      <w:tr w:rsidR="002A5C65" w:rsidRPr="001D601A">
        <w:trPr>
          <w:trHeight w:val="144"/>
          <w:tblCellSpacing w:w="20" w:type="nil"/>
        </w:trPr>
        <w:tc>
          <w:tcPr>
            <w:tcW w:w="394" w:type="dxa"/>
            <w:tcMar>
              <w:top w:w="50" w:type="dxa"/>
              <w:left w:w="100" w:type="dxa"/>
            </w:tcMar>
            <w:vAlign w:val="center"/>
          </w:tcPr>
          <w:p w:rsidR="002A5C65" w:rsidRDefault="000E471C">
            <w:pPr>
              <w:spacing w:after="0"/>
            </w:pPr>
            <w:r>
              <w:rPr>
                <w:rFonts w:ascii="Times New Roman" w:hAnsi="Times New Roman"/>
                <w:color w:val="000000"/>
                <w:sz w:val="24"/>
              </w:rPr>
              <w:t>42</w:t>
            </w:r>
          </w:p>
        </w:tc>
        <w:tc>
          <w:tcPr>
            <w:tcW w:w="290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Образование и наука в Древней Греции</w:t>
            </w:r>
          </w:p>
        </w:tc>
        <w:tc>
          <w:tcPr>
            <w:tcW w:w="859"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2A5C65" w:rsidRDefault="002A5C65">
            <w:pPr>
              <w:spacing w:after="0"/>
              <w:ind w:left="135"/>
              <w:jc w:val="center"/>
            </w:pPr>
          </w:p>
        </w:tc>
        <w:tc>
          <w:tcPr>
            <w:tcW w:w="1659" w:type="dxa"/>
            <w:tcMar>
              <w:top w:w="50" w:type="dxa"/>
              <w:left w:w="100" w:type="dxa"/>
            </w:tcMar>
            <w:vAlign w:val="center"/>
          </w:tcPr>
          <w:p w:rsidR="002A5C65" w:rsidRDefault="002A5C65">
            <w:pPr>
              <w:spacing w:after="0"/>
              <w:ind w:left="135"/>
              <w:jc w:val="center"/>
            </w:pPr>
          </w:p>
        </w:tc>
        <w:tc>
          <w:tcPr>
            <w:tcW w:w="1180" w:type="dxa"/>
            <w:tcMar>
              <w:top w:w="50" w:type="dxa"/>
              <w:left w:w="100" w:type="dxa"/>
            </w:tcMar>
            <w:vAlign w:val="center"/>
          </w:tcPr>
          <w:p w:rsidR="002A5C65" w:rsidRDefault="002A5C65">
            <w:pPr>
              <w:spacing w:after="0"/>
              <w:ind w:left="135"/>
            </w:pPr>
          </w:p>
        </w:tc>
        <w:tc>
          <w:tcPr>
            <w:tcW w:w="201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/8640</w:t>
              </w:r>
              <w:r>
                <w:rPr>
                  <w:rFonts w:ascii="Times New Roman" w:hAnsi="Times New Roman"/>
                  <w:color w:val="0000FF"/>
                  <w:u w:val="single"/>
                </w:rPr>
                <w:t>bb</w:t>
              </w:r>
              <w:r w:rsidRPr="000E471C">
                <w:rPr>
                  <w:rFonts w:ascii="Times New Roman" w:hAnsi="Times New Roman"/>
                  <w:color w:val="0000FF"/>
                  <w:u w:val="single"/>
                  <w:lang w:val="ru-RU"/>
                </w:rPr>
                <w:t>16</w:t>
              </w:r>
            </w:hyperlink>
          </w:p>
        </w:tc>
      </w:tr>
      <w:tr w:rsidR="002A5C65" w:rsidRPr="001D601A">
        <w:trPr>
          <w:trHeight w:val="144"/>
          <w:tblCellSpacing w:w="20" w:type="nil"/>
        </w:trPr>
        <w:tc>
          <w:tcPr>
            <w:tcW w:w="394" w:type="dxa"/>
            <w:tcMar>
              <w:top w:w="50" w:type="dxa"/>
              <w:left w:w="100" w:type="dxa"/>
            </w:tcMar>
            <w:vAlign w:val="center"/>
          </w:tcPr>
          <w:p w:rsidR="002A5C65" w:rsidRDefault="000E471C">
            <w:pPr>
              <w:spacing w:after="0"/>
            </w:pPr>
            <w:r>
              <w:rPr>
                <w:rFonts w:ascii="Times New Roman" w:hAnsi="Times New Roman"/>
                <w:color w:val="000000"/>
                <w:sz w:val="24"/>
              </w:rPr>
              <w:t>43</w:t>
            </w:r>
          </w:p>
        </w:tc>
        <w:tc>
          <w:tcPr>
            <w:tcW w:w="290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Искусство и досуг в Древней Греции</w:t>
            </w:r>
          </w:p>
        </w:tc>
        <w:tc>
          <w:tcPr>
            <w:tcW w:w="859"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2A5C65" w:rsidRDefault="002A5C65">
            <w:pPr>
              <w:spacing w:after="0"/>
              <w:ind w:left="135"/>
              <w:jc w:val="center"/>
            </w:pPr>
          </w:p>
        </w:tc>
        <w:tc>
          <w:tcPr>
            <w:tcW w:w="1659" w:type="dxa"/>
            <w:tcMar>
              <w:top w:w="50" w:type="dxa"/>
              <w:left w:w="100" w:type="dxa"/>
            </w:tcMar>
            <w:vAlign w:val="center"/>
          </w:tcPr>
          <w:p w:rsidR="002A5C65" w:rsidRDefault="002A5C65">
            <w:pPr>
              <w:spacing w:after="0"/>
              <w:ind w:left="135"/>
              <w:jc w:val="center"/>
            </w:pPr>
          </w:p>
        </w:tc>
        <w:tc>
          <w:tcPr>
            <w:tcW w:w="1180" w:type="dxa"/>
            <w:tcMar>
              <w:top w:w="50" w:type="dxa"/>
              <w:left w:w="100" w:type="dxa"/>
            </w:tcMar>
            <w:vAlign w:val="center"/>
          </w:tcPr>
          <w:p w:rsidR="002A5C65" w:rsidRDefault="002A5C65">
            <w:pPr>
              <w:spacing w:after="0"/>
              <w:ind w:left="135"/>
            </w:pPr>
          </w:p>
        </w:tc>
        <w:tc>
          <w:tcPr>
            <w:tcW w:w="201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/8640</w:t>
              </w:r>
              <w:r>
                <w:rPr>
                  <w:rFonts w:ascii="Times New Roman" w:hAnsi="Times New Roman"/>
                  <w:color w:val="0000FF"/>
                  <w:u w:val="single"/>
                </w:rPr>
                <w:t>bcf</w:t>
              </w:r>
              <w:r w:rsidRPr="000E471C">
                <w:rPr>
                  <w:rFonts w:ascii="Times New Roman" w:hAnsi="Times New Roman"/>
                  <w:color w:val="0000FF"/>
                  <w:u w:val="single"/>
                  <w:lang w:val="ru-RU"/>
                </w:rPr>
                <w:t>6</w:t>
              </w:r>
            </w:hyperlink>
          </w:p>
        </w:tc>
      </w:tr>
      <w:tr w:rsidR="002A5C65" w:rsidRPr="001D601A">
        <w:trPr>
          <w:trHeight w:val="144"/>
          <w:tblCellSpacing w:w="20" w:type="nil"/>
        </w:trPr>
        <w:tc>
          <w:tcPr>
            <w:tcW w:w="394" w:type="dxa"/>
            <w:tcMar>
              <w:top w:w="50" w:type="dxa"/>
              <w:left w:w="100" w:type="dxa"/>
            </w:tcMar>
            <w:vAlign w:val="center"/>
          </w:tcPr>
          <w:p w:rsidR="002A5C65" w:rsidRDefault="000E471C">
            <w:pPr>
              <w:spacing w:after="0"/>
            </w:pPr>
            <w:r>
              <w:rPr>
                <w:rFonts w:ascii="Times New Roman" w:hAnsi="Times New Roman"/>
                <w:color w:val="000000"/>
                <w:sz w:val="24"/>
              </w:rPr>
              <w:t>44</w:t>
            </w:r>
          </w:p>
        </w:tc>
        <w:tc>
          <w:tcPr>
            <w:tcW w:w="290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Возвышение Македонии. Александр Македонский и его завоевания на Востоке</w:t>
            </w:r>
          </w:p>
        </w:tc>
        <w:tc>
          <w:tcPr>
            <w:tcW w:w="859"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2A5C65" w:rsidRDefault="002A5C65">
            <w:pPr>
              <w:spacing w:after="0"/>
              <w:ind w:left="135"/>
              <w:jc w:val="center"/>
            </w:pPr>
          </w:p>
        </w:tc>
        <w:tc>
          <w:tcPr>
            <w:tcW w:w="1659" w:type="dxa"/>
            <w:tcMar>
              <w:top w:w="50" w:type="dxa"/>
              <w:left w:w="100" w:type="dxa"/>
            </w:tcMar>
            <w:vAlign w:val="center"/>
          </w:tcPr>
          <w:p w:rsidR="002A5C65" w:rsidRDefault="002A5C65">
            <w:pPr>
              <w:spacing w:after="0"/>
              <w:ind w:left="135"/>
              <w:jc w:val="center"/>
            </w:pPr>
          </w:p>
        </w:tc>
        <w:tc>
          <w:tcPr>
            <w:tcW w:w="1180" w:type="dxa"/>
            <w:tcMar>
              <w:top w:w="50" w:type="dxa"/>
              <w:left w:w="100" w:type="dxa"/>
            </w:tcMar>
            <w:vAlign w:val="center"/>
          </w:tcPr>
          <w:p w:rsidR="002A5C65" w:rsidRDefault="002A5C65">
            <w:pPr>
              <w:spacing w:after="0"/>
              <w:ind w:left="135"/>
            </w:pPr>
          </w:p>
        </w:tc>
        <w:tc>
          <w:tcPr>
            <w:tcW w:w="201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/8640</w:t>
              </w:r>
              <w:r>
                <w:rPr>
                  <w:rFonts w:ascii="Times New Roman" w:hAnsi="Times New Roman"/>
                  <w:color w:val="0000FF"/>
                  <w:u w:val="single"/>
                </w:rPr>
                <w:t>be</w:t>
              </w:r>
              <w:r w:rsidRPr="000E471C">
                <w:rPr>
                  <w:rFonts w:ascii="Times New Roman" w:hAnsi="Times New Roman"/>
                  <w:color w:val="0000FF"/>
                  <w:u w:val="single"/>
                  <w:lang w:val="ru-RU"/>
                </w:rPr>
                <w:t>72</w:t>
              </w:r>
            </w:hyperlink>
            <w:r w:rsidRPr="000E471C">
              <w:rPr>
                <w:rFonts w:ascii="Times New Roman" w:hAnsi="Times New Roman"/>
                <w:color w:val="000000"/>
                <w:sz w:val="24"/>
                <w:lang w:val="ru-RU"/>
              </w:rPr>
              <w:t xml:space="preserve"> </w:t>
            </w:r>
            <w:hyperlink r:id="rId134">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/8640</w:t>
              </w:r>
              <w:r>
                <w:rPr>
                  <w:rFonts w:ascii="Times New Roman" w:hAnsi="Times New Roman"/>
                  <w:color w:val="0000FF"/>
                  <w:u w:val="single"/>
                </w:rPr>
                <w:t>c</w:t>
              </w:r>
              <w:r w:rsidRPr="000E471C">
                <w:rPr>
                  <w:rFonts w:ascii="Times New Roman" w:hAnsi="Times New Roman"/>
                  <w:color w:val="0000FF"/>
                  <w:u w:val="single"/>
                  <w:lang w:val="ru-RU"/>
                </w:rPr>
                <w:t>002</w:t>
              </w:r>
            </w:hyperlink>
          </w:p>
        </w:tc>
      </w:tr>
      <w:tr w:rsidR="002A5C65" w:rsidRPr="001D601A">
        <w:trPr>
          <w:trHeight w:val="144"/>
          <w:tblCellSpacing w:w="20" w:type="nil"/>
        </w:trPr>
        <w:tc>
          <w:tcPr>
            <w:tcW w:w="394" w:type="dxa"/>
            <w:tcMar>
              <w:top w:w="50" w:type="dxa"/>
              <w:left w:w="100" w:type="dxa"/>
            </w:tcMar>
            <w:vAlign w:val="center"/>
          </w:tcPr>
          <w:p w:rsidR="002A5C65" w:rsidRDefault="000E471C">
            <w:pPr>
              <w:spacing w:after="0"/>
            </w:pPr>
            <w:r>
              <w:rPr>
                <w:rFonts w:ascii="Times New Roman" w:hAnsi="Times New Roman"/>
                <w:color w:val="000000"/>
                <w:sz w:val="24"/>
              </w:rPr>
              <w:t>45</w:t>
            </w:r>
          </w:p>
        </w:tc>
        <w:tc>
          <w:tcPr>
            <w:tcW w:w="2904" w:type="dxa"/>
            <w:tcMar>
              <w:top w:w="50" w:type="dxa"/>
              <w:left w:w="100" w:type="dxa"/>
            </w:tcMar>
            <w:vAlign w:val="center"/>
          </w:tcPr>
          <w:p w:rsidR="002A5C65" w:rsidRDefault="000E471C">
            <w:pPr>
              <w:spacing w:after="0"/>
              <w:ind w:left="135"/>
            </w:pPr>
            <w:r>
              <w:rPr>
                <w:rFonts w:ascii="Times New Roman" w:hAnsi="Times New Roman"/>
                <w:color w:val="000000"/>
                <w:sz w:val="24"/>
              </w:rPr>
              <w:t>Эллинистические государства Востока</w:t>
            </w:r>
          </w:p>
        </w:tc>
        <w:tc>
          <w:tcPr>
            <w:tcW w:w="859"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A5C65" w:rsidRDefault="002A5C65">
            <w:pPr>
              <w:spacing w:after="0"/>
              <w:ind w:left="135"/>
              <w:jc w:val="center"/>
            </w:pPr>
          </w:p>
        </w:tc>
        <w:tc>
          <w:tcPr>
            <w:tcW w:w="1659" w:type="dxa"/>
            <w:tcMar>
              <w:top w:w="50" w:type="dxa"/>
              <w:left w:w="100" w:type="dxa"/>
            </w:tcMar>
            <w:vAlign w:val="center"/>
          </w:tcPr>
          <w:p w:rsidR="002A5C65" w:rsidRDefault="002A5C65">
            <w:pPr>
              <w:spacing w:after="0"/>
              <w:ind w:left="135"/>
              <w:jc w:val="center"/>
            </w:pPr>
          </w:p>
        </w:tc>
        <w:tc>
          <w:tcPr>
            <w:tcW w:w="1180" w:type="dxa"/>
            <w:tcMar>
              <w:top w:w="50" w:type="dxa"/>
              <w:left w:w="100" w:type="dxa"/>
            </w:tcMar>
            <w:vAlign w:val="center"/>
          </w:tcPr>
          <w:p w:rsidR="002A5C65" w:rsidRDefault="002A5C65">
            <w:pPr>
              <w:spacing w:after="0"/>
              <w:ind w:left="135"/>
            </w:pPr>
          </w:p>
        </w:tc>
        <w:tc>
          <w:tcPr>
            <w:tcW w:w="201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/8640</w:t>
              </w:r>
              <w:r>
                <w:rPr>
                  <w:rFonts w:ascii="Times New Roman" w:hAnsi="Times New Roman"/>
                  <w:color w:val="0000FF"/>
                  <w:u w:val="single"/>
                </w:rPr>
                <w:t>c</w:t>
              </w:r>
              <w:r w:rsidRPr="000E471C">
                <w:rPr>
                  <w:rFonts w:ascii="Times New Roman" w:hAnsi="Times New Roman"/>
                  <w:color w:val="0000FF"/>
                  <w:u w:val="single"/>
                  <w:lang w:val="ru-RU"/>
                </w:rPr>
                <w:t>1</w:t>
              </w:r>
              <w:r>
                <w:rPr>
                  <w:rFonts w:ascii="Times New Roman" w:hAnsi="Times New Roman"/>
                  <w:color w:val="0000FF"/>
                  <w:u w:val="single"/>
                </w:rPr>
                <w:t>c</w:t>
              </w:r>
              <w:r w:rsidRPr="000E471C">
                <w:rPr>
                  <w:rFonts w:ascii="Times New Roman" w:hAnsi="Times New Roman"/>
                  <w:color w:val="0000FF"/>
                  <w:u w:val="single"/>
                  <w:lang w:val="ru-RU"/>
                </w:rPr>
                <w:t>4</w:t>
              </w:r>
            </w:hyperlink>
          </w:p>
        </w:tc>
      </w:tr>
      <w:tr w:rsidR="002A5C65">
        <w:trPr>
          <w:trHeight w:val="144"/>
          <w:tblCellSpacing w:w="20" w:type="nil"/>
        </w:trPr>
        <w:tc>
          <w:tcPr>
            <w:tcW w:w="394" w:type="dxa"/>
            <w:tcMar>
              <w:top w:w="50" w:type="dxa"/>
              <w:left w:w="100" w:type="dxa"/>
            </w:tcMar>
            <w:vAlign w:val="center"/>
          </w:tcPr>
          <w:p w:rsidR="002A5C65" w:rsidRDefault="000E471C">
            <w:pPr>
              <w:spacing w:after="0"/>
            </w:pPr>
            <w:r>
              <w:rPr>
                <w:rFonts w:ascii="Times New Roman" w:hAnsi="Times New Roman"/>
                <w:color w:val="000000"/>
                <w:sz w:val="24"/>
              </w:rPr>
              <w:t>46</w:t>
            </w:r>
          </w:p>
        </w:tc>
        <w:tc>
          <w:tcPr>
            <w:tcW w:w="2904" w:type="dxa"/>
            <w:tcMar>
              <w:top w:w="50" w:type="dxa"/>
              <w:left w:w="100" w:type="dxa"/>
            </w:tcMar>
            <w:vAlign w:val="center"/>
          </w:tcPr>
          <w:p w:rsidR="002A5C65" w:rsidRDefault="000E471C">
            <w:pPr>
              <w:spacing w:after="0"/>
              <w:ind w:left="135"/>
            </w:pPr>
            <w:r w:rsidRPr="000E471C">
              <w:rPr>
                <w:rFonts w:ascii="Times New Roman" w:hAnsi="Times New Roman"/>
                <w:color w:val="000000"/>
                <w:sz w:val="24"/>
                <w:lang w:val="ru-RU"/>
              </w:rPr>
              <w:t xml:space="preserve">Урок повторения, обобщения и контроля по теме «Древняя Греция. </w:t>
            </w:r>
            <w:r>
              <w:rPr>
                <w:rFonts w:ascii="Times New Roman" w:hAnsi="Times New Roman"/>
                <w:color w:val="000000"/>
                <w:sz w:val="24"/>
              </w:rPr>
              <w:t>Эллинизм»</w:t>
            </w:r>
          </w:p>
        </w:tc>
        <w:tc>
          <w:tcPr>
            <w:tcW w:w="859"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A5C65" w:rsidRDefault="002A5C65">
            <w:pPr>
              <w:spacing w:after="0"/>
              <w:ind w:left="135"/>
              <w:jc w:val="center"/>
            </w:pPr>
          </w:p>
        </w:tc>
        <w:tc>
          <w:tcPr>
            <w:tcW w:w="1659" w:type="dxa"/>
            <w:tcMar>
              <w:top w:w="50" w:type="dxa"/>
              <w:left w:w="100" w:type="dxa"/>
            </w:tcMar>
            <w:vAlign w:val="center"/>
          </w:tcPr>
          <w:p w:rsidR="002A5C65" w:rsidRDefault="002A5C65">
            <w:pPr>
              <w:spacing w:after="0"/>
              <w:ind w:left="135"/>
              <w:jc w:val="center"/>
            </w:pPr>
          </w:p>
        </w:tc>
        <w:tc>
          <w:tcPr>
            <w:tcW w:w="1180" w:type="dxa"/>
            <w:tcMar>
              <w:top w:w="50" w:type="dxa"/>
              <w:left w:w="100" w:type="dxa"/>
            </w:tcMar>
            <w:vAlign w:val="center"/>
          </w:tcPr>
          <w:p w:rsidR="002A5C65" w:rsidRDefault="002A5C65">
            <w:pPr>
              <w:spacing w:after="0"/>
              <w:ind w:left="135"/>
            </w:pPr>
          </w:p>
        </w:tc>
        <w:tc>
          <w:tcPr>
            <w:tcW w:w="2011" w:type="dxa"/>
            <w:tcMar>
              <w:top w:w="50" w:type="dxa"/>
              <w:left w:w="100" w:type="dxa"/>
            </w:tcMar>
            <w:vAlign w:val="center"/>
          </w:tcPr>
          <w:p w:rsidR="002A5C65" w:rsidRDefault="002A5C65">
            <w:pPr>
              <w:spacing w:after="0"/>
              <w:ind w:left="135"/>
            </w:pPr>
          </w:p>
        </w:tc>
      </w:tr>
      <w:tr w:rsidR="002A5C65" w:rsidRPr="001D601A">
        <w:trPr>
          <w:trHeight w:val="144"/>
          <w:tblCellSpacing w:w="20" w:type="nil"/>
        </w:trPr>
        <w:tc>
          <w:tcPr>
            <w:tcW w:w="394" w:type="dxa"/>
            <w:tcMar>
              <w:top w:w="50" w:type="dxa"/>
              <w:left w:w="100" w:type="dxa"/>
            </w:tcMar>
            <w:vAlign w:val="center"/>
          </w:tcPr>
          <w:p w:rsidR="002A5C65" w:rsidRDefault="000E471C">
            <w:pPr>
              <w:spacing w:after="0"/>
            </w:pPr>
            <w:r>
              <w:rPr>
                <w:rFonts w:ascii="Times New Roman" w:hAnsi="Times New Roman"/>
                <w:color w:val="000000"/>
                <w:sz w:val="24"/>
              </w:rPr>
              <w:t>47</w:t>
            </w:r>
          </w:p>
        </w:tc>
        <w:tc>
          <w:tcPr>
            <w:tcW w:w="290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Природа и население </w:t>
            </w:r>
            <w:r w:rsidRPr="000E471C">
              <w:rPr>
                <w:rFonts w:ascii="Times New Roman" w:hAnsi="Times New Roman"/>
                <w:color w:val="000000"/>
                <w:sz w:val="24"/>
                <w:lang w:val="ru-RU"/>
              </w:rPr>
              <w:lastRenderedPageBreak/>
              <w:t>Апеннинского полуострова в древности</w:t>
            </w:r>
          </w:p>
        </w:tc>
        <w:tc>
          <w:tcPr>
            <w:tcW w:w="859"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62" w:type="dxa"/>
            <w:tcMar>
              <w:top w:w="50" w:type="dxa"/>
              <w:left w:w="100" w:type="dxa"/>
            </w:tcMar>
            <w:vAlign w:val="center"/>
          </w:tcPr>
          <w:p w:rsidR="002A5C65" w:rsidRDefault="002A5C65">
            <w:pPr>
              <w:spacing w:after="0"/>
              <w:ind w:left="135"/>
              <w:jc w:val="center"/>
            </w:pPr>
          </w:p>
        </w:tc>
        <w:tc>
          <w:tcPr>
            <w:tcW w:w="1659" w:type="dxa"/>
            <w:tcMar>
              <w:top w:w="50" w:type="dxa"/>
              <w:left w:w="100" w:type="dxa"/>
            </w:tcMar>
            <w:vAlign w:val="center"/>
          </w:tcPr>
          <w:p w:rsidR="002A5C65" w:rsidRDefault="002A5C65">
            <w:pPr>
              <w:spacing w:after="0"/>
              <w:ind w:left="135"/>
              <w:jc w:val="center"/>
            </w:pPr>
          </w:p>
        </w:tc>
        <w:tc>
          <w:tcPr>
            <w:tcW w:w="1180" w:type="dxa"/>
            <w:tcMar>
              <w:top w:w="50" w:type="dxa"/>
              <w:left w:w="100" w:type="dxa"/>
            </w:tcMar>
            <w:vAlign w:val="center"/>
          </w:tcPr>
          <w:p w:rsidR="002A5C65" w:rsidRDefault="002A5C65">
            <w:pPr>
              <w:spacing w:after="0"/>
              <w:ind w:left="135"/>
            </w:pPr>
          </w:p>
        </w:tc>
        <w:tc>
          <w:tcPr>
            <w:tcW w:w="201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/886460</w:t>
              </w:r>
              <w:r>
                <w:rPr>
                  <w:rFonts w:ascii="Times New Roman" w:hAnsi="Times New Roman"/>
                  <w:color w:val="0000FF"/>
                  <w:u w:val="single"/>
                </w:rPr>
                <w:t>aa</w:t>
              </w:r>
            </w:hyperlink>
          </w:p>
        </w:tc>
      </w:tr>
      <w:tr w:rsidR="002A5C65" w:rsidRPr="001D601A">
        <w:trPr>
          <w:trHeight w:val="144"/>
          <w:tblCellSpacing w:w="20" w:type="nil"/>
        </w:trPr>
        <w:tc>
          <w:tcPr>
            <w:tcW w:w="394" w:type="dxa"/>
            <w:tcMar>
              <w:top w:w="50" w:type="dxa"/>
              <w:left w:w="100" w:type="dxa"/>
            </w:tcMar>
            <w:vAlign w:val="center"/>
          </w:tcPr>
          <w:p w:rsidR="002A5C65" w:rsidRDefault="000E471C">
            <w:pPr>
              <w:spacing w:after="0"/>
            </w:pPr>
            <w:r>
              <w:rPr>
                <w:rFonts w:ascii="Times New Roman" w:hAnsi="Times New Roman"/>
                <w:color w:val="000000"/>
                <w:sz w:val="24"/>
              </w:rPr>
              <w:lastRenderedPageBreak/>
              <w:t>48</w:t>
            </w:r>
          </w:p>
        </w:tc>
        <w:tc>
          <w:tcPr>
            <w:tcW w:w="2904" w:type="dxa"/>
            <w:tcMar>
              <w:top w:w="50" w:type="dxa"/>
              <w:left w:w="100" w:type="dxa"/>
            </w:tcMar>
            <w:vAlign w:val="center"/>
          </w:tcPr>
          <w:p w:rsidR="002A5C65" w:rsidRDefault="000E471C">
            <w:pPr>
              <w:spacing w:after="0"/>
              <w:ind w:left="135"/>
            </w:pPr>
            <w:r>
              <w:rPr>
                <w:rFonts w:ascii="Times New Roman" w:hAnsi="Times New Roman"/>
                <w:color w:val="000000"/>
                <w:sz w:val="24"/>
              </w:rPr>
              <w:t>Республика римских граждан</w:t>
            </w:r>
          </w:p>
        </w:tc>
        <w:tc>
          <w:tcPr>
            <w:tcW w:w="859"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A5C65" w:rsidRDefault="002A5C65">
            <w:pPr>
              <w:spacing w:after="0"/>
              <w:ind w:left="135"/>
              <w:jc w:val="center"/>
            </w:pPr>
          </w:p>
        </w:tc>
        <w:tc>
          <w:tcPr>
            <w:tcW w:w="1659" w:type="dxa"/>
            <w:tcMar>
              <w:top w:w="50" w:type="dxa"/>
              <w:left w:w="100" w:type="dxa"/>
            </w:tcMar>
            <w:vAlign w:val="center"/>
          </w:tcPr>
          <w:p w:rsidR="002A5C65" w:rsidRDefault="002A5C65">
            <w:pPr>
              <w:spacing w:after="0"/>
              <w:ind w:left="135"/>
              <w:jc w:val="center"/>
            </w:pPr>
          </w:p>
        </w:tc>
        <w:tc>
          <w:tcPr>
            <w:tcW w:w="1180" w:type="dxa"/>
            <w:tcMar>
              <w:top w:w="50" w:type="dxa"/>
              <w:left w:w="100" w:type="dxa"/>
            </w:tcMar>
            <w:vAlign w:val="center"/>
          </w:tcPr>
          <w:p w:rsidR="002A5C65" w:rsidRDefault="002A5C65">
            <w:pPr>
              <w:spacing w:after="0"/>
              <w:ind w:left="135"/>
            </w:pPr>
          </w:p>
        </w:tc>
        <w:tc>
          <w:tcPr>
            <w:tcW w:w="201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/886465</w:t>
              </w:r>
              <w:r>
                <w:rPr>
                  <w:rFonts w:ascii="Times New Roman" w:hAnsi="Times New Roman"/>
                  <w:color w:val="0000FF"/>
                  <w:u w:val="single"/>
                </w:rPr>
                <w:t>e</w:t>
              </w:r>
              <w:r w:rsidRPr="000E471C">
                <w:rPr>
                  <w:rFonts w:ascii="Times New Roman" w:hAnsi="Times New Roman"/>
                  <w:color w:val="0000FF"/>
                  <w:u w:val="single"/>
                  <w:lang w:val="ru-RU"/>
                </w:rPr>
                <w:t>6</w:t>
              </w:r>
            </w:hyperlink>
          </w:p>
        </w:tc>
      </w:tr>
      <w:tr w:rsidR="002A5C65" w:rsidRPr="001D601A">
        <w:trPr>
          <w:trHeight w:val="144"/>
          <w:tblCellSpacing w:w="20" w:type="nil"/>
        </w:trPr>
        <w:tc>
          <w:tcPr>
            <w:tcW w:w="394" w:type="dxa"/>
            <w:tcMar>
              <w:top w:w="50" w:type="dxa"/>
              <w:left w:w="100" w:type="dxa"/>
            </w:tcMar>
            <w:vAlign w:val="center"/>
          </w:tcPr>
          <w:p w:rsidR="002A5C65" w:rsidRDefault="000E471C">
            <w:pPr>
              <w:spacing w:after="0"/>
            </w:pPr>
            <w:r>
              <w:rPr>
                <w:rFonts w:ascii="Times New Roman" w:hAnsi="Times New Roman"/>
                <w:color w:val="000000"/>
                <w:sz w:val="24"/>
              </w:rPr>
              <w:t>49</w:t>
            </w:r>
          </w:p>
        </w:tc>
        <w:tc>
          <w:tcPr>
            <w:tcW w:w="2904" w:type="dxa"/>
            <w:tcMar>
              <w:top w:w="50" w:type="dxa"/>
              <w:left w:w="100" w:type="dxa"/>
            </w:tcMar>
            <w:vAlign w:val="center"/>
          </w:tcPr>
          <w:p w:rsidR="002A5C65" w:rsidRDefault="000E471C">
            <w:pPr>
              <w:spacing w:after="0"/>
              <w:ind w:left="135"/>
            </w:pPr>
            <w:r>
              <w:rPr>
                <w:rFonts w:ascii="Times New Roman" w:hAnsi="Times New Roman"/>
                <w:color w:val="000000"/>
                <w:sz w:val="24"/>
              </w:rPr>
              <w:t>Верования древних римлян</w:t>
            </w:r>
          </w:p>
        </w:tc>
        <w:tc>
          <w:tcPr>
            <w:tcW w:w="859"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A5C65" w:rsidRDefault="002A5C65">
            <w:pPr>
              <w:spacing w:after="0"/>
              <w:ind w:left="135"/>
              <w:jc w:val="center"/>
            </w:pPr>
          </w:p>
        </w:tc>
        <w:tc>
          <w:tcPr>
            <w:tcW w:w="1659" w:type="dxa"/>
            <w:tcMar>
              <w:top w:w="50" w:type="dxa"/>
              <w:left w:w="100" w:type="dxa"/>
            </w:tcMar>
            <w:vAlign w:val="center"/>
          </w:tcPr>
          <w:p w:rsidR="002A5C65" w:rsidRDefault="002A5C65">
            <w:pPr>
              <w:spacing w:after="0"/>
              <w:ind w:left="135"/>
              <w:jc w:val="center"/>
            </w:pPr>
          </w:p>
        </w:tc>
        <w:tc>
          <w:tcPr>
            <w:tcW w:w="1180" w:type="dxa"/>
            <w:tcMar>
              <w:top w:w="50" w:type="dxa"/>
              <w:left w:w="100" w:type="dxa"/>
            </w:tcMar>
            <w:vAlign w:val="center"/>
          </w:tcPr>
          <w:p w:rsidR="002A5C65" w:rsidRDefault="002A5C65">
            <w:pPr>
              <w:spacing w:after="0"/>
              <w:ind w:left="135"/>
            </w:pPr>
          </w:p>
        </w:tc>
        <w:tc>
          <w:tcPr>
            <w:tcW w:w="201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/886469</w:t>
              </w:r>
              <w:r>
                <w:rPr>
                  <w:rFonts w:ascii="Times New Roman" w:hAnsi="Times New Roman"/>
                  <w:color w:val="0000FF"/>
                  <w:u w:val="single"/>
                </w:rPr>
                <w:t>b</w:t>
              </w:r>
              <w:r w:rsidRPr="000E471C">
                <w:rPr>
                  <w:rFonts w:ascii="Times New Roman" w:hAnsi="Times New Roman"/>
                  <w:color w:val="0000FF"/>
                  <w:u w:val="single"/>
                  <w:lang w:val="ru-RU"/>
                </w:rPr>
                <w:t>0</w:t>
              </w:r>
            </w:hyperlink>
          </w:p>
        </w:tc>
      </w:tr>
      <w:tr w:rsidR="002A5C65" w:rsidRPr="001D601A">
        <w:trPr>
          <w:trHeight w:val="144"/>
          <w:tblCellSpacing w:w="20" w:type="nil"/>
        </w:trPr>
        <w:tc>
          <w:tcPr>
            <w:tcW w:w="394" w:type="dxa"/>
            <w:tcMar>
              <w:top w:w="50" w:type="dxa"/>
              <w:left w:w="100" w:type="dxa"/>
            </w:tcMar>
            <w:vAlign w:val="center"/>
          </w:tcPr>
          <w:p w:rsidR="002A5C65" w:rsidRDefault="000E471C">
            <w:pPr>
              <w:spacing w:after="0"/>
            </w:pPr>
            <w:r>
              <w:rPr>
                <w:rFonts w:ascii="Times New Roman" w:hAnsi="Times New Roman"/>
                <w:color w:val="000000"/>
                <w:sz w:val="24"/>
              </w:rPr>
              <w:t>50</w:t>
            </w:r>
          </w:p>
        </w:tc>
        <w:tc>
          <w:tcPr>
            <w:tcW w:w="2904" w:type="dxa"/>
            <w:tcMar>
              <w:top w:w="50" w:type="dxa"/>
              <w:left w:w="100" w:type="dxa"/>
            </w:tcMar>
            <w:vAlign w:val="center"/>
          </w:tcPr>
          <w:p w:rsidR="002A5C65" w:rsidRDefault="000E471C">
            <w:pPr>
              <w:spacing w:after="0"/>
              <w:ind w:left="135"/>
            </w:pPr>
            <w:r>
              <w:rPr>
                <w:rFonts w:ascii="Times New Roman" w:hAnsi="Times New Roman"/>
                <w:color w:val="000000"/>
                <w:sz w:val="24"/>
              </w:rPr>
              <w:t>Войны Рима с Карфагеном</w:t>
            </w:r>
          </w:p>
        </w:tc>
        <w:tc>
          <w:tcPr>
            <w:tcW w:w="859"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A5C65" w:rsidRDefault="002A5C65">
            <w:pPr>
              <w:spacing w:after="0"/>
              <w:ind w:left="135"/>
              <w:jc w:val="center"/>
            </w:pPr>
          </w:p>
        </w:tc>
        <w:tc>
          <w:tcPr>
            <w:tcW w:w="1659" w:type="dxa"/>
            <w:tcMar>
              <w:top w:w="50" w:type="dxa"/>
              <w:left w:w="100" w:type="dxa"/>
            </w:tcMar>
            <w:vAlign w:val="center"/>
          </w:tcPr>
          <w:p w:rsidR="002A5C65" w:rsidRDefault="002A5C65">
            <w:pPr>
              <w:spacing w:after="0"/>
              <w:ind w:left="135"/>
              <w:jc w:val="center"/>
            </w:pPr>
          </w:p>
        </w:tc>
        <w:tc>
          <w:tcPr>
            <w:tcW w:w="1180" w:type="dxa"/>
            <w:tcMar>
              <w:top w:w="50" w:type="dxa"/>
              <w:left w:w="100" w:type="dxa"/>
            </w:tcMar>
            <w:vAlign w:val="center"/>
          </w:tcPr>
          <w:p w:rsidR="002A5C65" w:rsidRDefault="002A5C65">
            <w:pPr>
              <w:spacing w:after="0"/>
              <w:ind w:left="135"/>
            </w:pPr>
          </w:p>
        </w:tc>
        <w:tc>
          <w:tcPr>
            <w:tcW w:w="201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/88646848</w:t>
              </w:r>
            </w:hyperlink>
          </w:p>
        </w:tc>
      </w:tr>
      <w:tr w:rsidR="002A5C65" w:rsidRPr="001D601A">
        <w:trPr>
          <w:trHeight w:val="144"/>
          <w:tblCellSpacing w:w="20" w:type="nil"/>
        </w:trPr>
        <w:tc>
          <w:tcPr>
            <w:tcW w:w="394" w:type="dxa"/>
            <w:tcMar>
              <w:top w:w="50" w:type="dxa"/>
              <w:left w:w="100" w:type="dxa"/>
            </w:tcMar>
            <w:vAlign w:val="center"/>
          </w:tcPr>
          <w:p w:rsidR="002A5C65" w:rsidRDefault="000E471C">
            <w:pPr>
              <w:spacing w:after="0"/>
            </w:pPr>
            <w:r>
              <w:rPr>
                <w:rFonts w:ascii="Times New Roman" w:hAnsi="Times New Roman"/>
                <w:color w:val="000000"/>
                <w:sz w:val="24"/>
              </w:rPr>
              <w:t>51</w:t>
            </w:r>
          </w:p>
        </w:tc>
        <w:tc>
          <w:tcPr>
            <w:tcW w:w="2904" w:type="dxa"/>
            <w:tcMar>
              <w:top w:w="50" w:type="dxa"/>
              <w:left w:w="100" w:type="dxa"/>
            </w:tcMar>
            <w:vAlign w:val="center"/>
          </w:tcPr>
          <w:p w:rsidR="002A5C65" w:rsidRDefault="000E471C">
            <w:pPr>
              <w:spacing w:after="0"/>
              <w:ind w:left="135"/>
            </w:pPr>
            <w:r>
              <w:rPr>
                <w:rFonts w:ascii="Times New Roman" w:hAnsi="Times New Roman"/>
                <w:color w:val="000000"/>
                <w:sz w:val="24"/>
              </w:rPr>
              <w:t>Ганнибал; битва при Каннах</w:t>
            </w:r>
          </w:p>
        </w:tc>
        <w:tc>
          <w:tcPr>
            <w:tcW w:w="859"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A5C65" w:rsidRDefault="002A5C65">
            <w:pPr>
              <w:spacing w:after="0"/>
              <w:ind w:left="135"/>
              <w:jc w:val="center"/>
            </w:pPr>
          </w:p>
        </w:tc>
        <w:tc>
          <w:tcPr>
            <w:tcW w:w="1659" w:type="dxa"/>
            <w:tcMar>
              <w:top w:w="50" w:type="dxa"/>
              <w:left w:w="100" w:type="dxa"/>
            </w:tcMar>
            <w:vAlign w:val="center"/>
          </w:tcPr>
          <w:p w:rsidR="002A5C65" w:rsidRDefault="002A5C65">
            <w:pPr>
              <w:spacing w:after="0"/>
              <w:ind w:left="135"/>
              <w:jc w:val="center"/>
            </w:pPr>
          </w:p>
        </w:tc>
        <w:tc>
          <w:tcPr>
            <w:tcW w:w="1180" w:type="dxa"/>
            <w:tcMar>
              <w:top w:w="50" w:type="dxa"/>
              <w:left w:w="100" w:type="dxa"/>
            </w:tcMar>
            <w:vAlign w:val="center"/>
          </w:tcPr>
          <w:p w:rsidR="002A5C65" w:rsidRDefault="002A5C65">
            <w:pPr>
              <w:spacing w:after="0"/>
              <w:ind w:left="135"/>
            </w:pPr>
          </w:p>
        </w:tc>
        <w:tc>
          <w:tcPr>
            <w:tcW w:w="201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/88646</w:t>
              </w:r>
              <w:r>
                <w:rPr>
                  <w:rFonts w:ascii="Times New Roman" w:hAnsi="Times New Roman"/>
                  <w:color w:val="0000FF"/>
                  <w:u w:val="single"/>
                </w:rPr>
                <w:t>adc</w:t>
              </w:r>
            </w:hyperlink>
          </w:p>
        </w:tc>
      </w:tr>
      <w:tr w:rsidR="002A5C65" w:rsidRPr="001D601A">
        <w:trPr>
          <w:trHeight w:val="144"/>
          <w:tblCellSpacing w:w="20" w:type="nil"/>
        </w:trPr>
        <w:tc>
          <w:tcPr>
            <w:tcW w:w="394" w:type="dxa"/>
            <w:tcMar>
              <w:top w:w="50" w:type="dxa"/>
              <w:left w:w="100" w:type="dxa"/>
            </w:tcMar>
            <w:vAlign w:val="center"/>
          </w:tcPr>
          <w:p w:rsidR="002A5C65" w:rsidRDefault="000E471C">
            <w:pPr>
              <w:spacing w:after="0"/>
            </w:pPr>
            <w:r>
              <w:rPr>
                <w:rFonts w:ascii="Times New Roman" w:hAnsi="Times New Roman"/>
                <w:color w:val="000000"/>
                <w:sz w:val="24"/>
              </w:rPr>
              <w:t>52</w:t>
            </w:r>
          </w:p>
        </w:tc>
        <w:tc>
          <w:tcPr>
            <w:tcW w:w="2904" w:type="dxa"/>
            <w:tcMar>
              <w:top w:w="50" w:type="dxa"/>
              <w:left w:w="100" w:type="dxa"/>
            </w:tcMar>
            <w:vAlign w:val="center"/>
          </w:tcPr>
          <w:p w:rsidR="002A5C65" w:rsidRDefault="000E471C">
            <w:pPr>
              <w:spacing w:after="0"/>
              <w:ind w:left="135"/>
            </w:pPr>
            <w:r w:rsidRPr="000E471C">
              <w:rPr>
                <w:rFonts w:ascii="Times New Roman" w:hAnsi="Times New Roman"/>
                <w:color w:val="000000"/>
                <w:sz w:val="24"/>
                <w:lang w:val="ru-RU"/>
              </w:rPr>
              <w:t xml:space="preserve">Установление господства Рима в Средиземноморье. </w:t>
            </w:r>
            <w:r>
              <w:rPr>
                <w:rFonts w:ascii="Times New Roman" w:hAnsi="Times New Roman"/>
                <w:color w:val="000000"/>
                <w:sz w:val="24"/>
              </w:rPr>
              <w:t>Римские провинции</w:t>
            </w:r>
          </w:p>
        </w:tc>
        <w:tc>
          <w:tcPr>
            <w:tcW w:w="859"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A5C65" w:rsidRDefault="002A5C65">
            <w:pPr>
              <w:spacing w:after="0"/>
              <w:ind w:left="135"/>
              <w:jc w:val="center"/>
            </w:pPr>
          </w:p>
        </w:tc>
        <w:tc>
          <w:tcPr>
            <w:tcW w:w="1659" w:type="dxa"/>
            <w:tcMar>
              <w:top w:w="50" w:type="dxa"/>
              <w:left w:w="100" w:type="dxa"/>
            </w:tcMar>
            <w:vAlign w:val="center"/>
          </w:tcPr>
          <w:p w:rsidR="002A5C65" w:rsidRDefault="002A5C65">
            <w:pPr>
              <w:spacing w:after="0"/>
              <w:ind w:left="135"/>
              <w:jc w:val="center"/>
            </w:pPr>
          </w:p>
        </w:tc>
        <w:tc>
          <w:tcPr>
            <w:tcW w:w="1180" w:type="dxa"/>
            <w:tcMar>
              <w:top w:w="50" w:type="dxa"/>
              <w:left w:w="100" w:type="dxa"/>
            </w:tcMar>
            <w:vAlign w:val="center"/>
          </w:tcPr>
          <w:p w:rsidR="002A5C65" w:rsidRDefault="002A5C65">
            <w:pPr>
              <w:spacing w:after="0"/>
              <w:ind w:left="135"/>
            </w:pPr>
          </w:p>
        </w:tc>
        <w:tc>
          <w:tcPr>
            <w:tcW w:w="201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/88646</w:t>
              </w:r>
              <w:r>
                <w:rPr>
                  <w:rFonts w:ascii="Times New Roman" w:hAnsi="Times New Roman"/>
                  <w:color w:val="0000FF"/>
                  <w:u w:val="single"/>
                </w:rPr>
                <w:t>c</w:t>
              </w:r>
              <w:r w:rsidRPr="000E471C">
                <w:rPr>
                  <w:rFonts w:ascii="Times New Roman" w:hAnsi="Times New Roman"/>
                  <w:color w:val="0000FF"/>
                  <w:u w:val="single"/>
                  <w:lang w:val="ru-RU"/>
                </w:rPr>
                <w:t>1</w:t>
              </w:r>
              <w:r>
                <w:rPr>
                  <w:rFonts w:ascii="Times New Roman" w:hAnsi="Times New Roman"/>
                  <w:color w:val="0000FF"/>
                  <w:u w:val="single"/>
                </w:rPr>
                <w:t>c</w:t>
              </w:r>
            </w:hyperlink>
          </w:p>
        </w:tc>
      </w:tr>
      <w:tr w:rsidR="002A5C65" w:rsidRPr="001D601A">
        <w:trPr>
          <w:trHeight w:val="144"/>
          <w:tblCellSpacing w:w="20" w:type="nil"/>
        </w:trPr>
        <w:tc>
          <w:tcPr>
            <w:tcW w:w="394" w:type="dxa"/>
            <w:tcMar>
              <w:top w:w="50" w:type="dxa"/>
              <w:left w:w="100" w:type="dxa"/>
            </w:tcMar>
            <w:vAlign w:val="center"/>
          </w:tcPr>
          <w:p w:rsidR="002A5C65" w:rsidRDefault="000E471C">
            <w:pPr>
              <w:spacing w:after="0"/>
            </w:pPr>
            <w:r>
              <w:rPr>
                <w:rFonts w:ascii="Times New Roman" w:hAnsi="Times New Roman"/>
                <w:color w:val="000000"/>
                <w:sz w:val="24"/>
              </w:rPr>
              <w:t>53</w:t>
            </w:r>
          </w:p>
        </w:tc>
        <w:tc>
          <w:tcPr>
            <w:tcW w:w="290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Социально-экономическое развитие поздней Римской республики</w:t>
            </w:r>
          </w:p>
        </w:tc>
        <w:tc>
          <w:tcPr>
            <w:tcW w:w="859"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2A5C65" w:rsidRDefault="002A5C65">
            <w:pPr>
              <w:spacing w:after="0"/>
              <w:ind w:left="135"/>
              <w:jc w:val="center"/>
            </w:pPr>
          </w:p>
        </w:tc>
        <w:tc>
          <w:tcPr>
            <w:tcW w:w="1659" w:type="dxa"/>
            <w:tcMar>
              <w:top w:w="50" w:type="dxa"/>
              <w:left w:w="100" w:type="dxa"/>
            </w:tcMar>
            <w:vAlign w:val="center"/>
          </w:tcPr>
          <w:p w:rsidR="002A5C65" w:rsidRDefault="002A5C65">
            <w:pPr>
              <w:spacing w:after="0"/>
              <w:ind w:left="135"/>
              <w:jc w:val="center"/>
            </w:pPr>
          </w:p>
        </w:tc>
        <w:tc>
          <w:tcPr>
            <w:tcW w:w="1180" w:type="dxa"/>
            <w:tcMar>
              <w:top w:w="50" w:type="dxa"/>
              <w:left w:w="100" w:type="dxa"/>
            </w:tcMar>
            <w:vAlign w:val="center"/>
          </w:tcPr>
          <w:p w:rsidR="002A5C65" w:rsidRDefault="002A5C65">
            <w:pPr>
              <w:spacing w:after="0"/>
              <w:ind w:left="135"/>
            </w:pPr>
          </w:p>
        </w:tc>
        <w:tc>
          <w:tcPr>
            <w:tcW w:w="201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/88646</w:t>
              </w:r>
              <w:r>
                <w:rPr>
                  <w:rFonts w:ascii="Times New Roman" w:hAnsi="Times New Roman"/>
                  <w:color w:val="0000FF"/>
                  <w:u w:val="single"/>
                </w:rPr>
                <w:t>d</w:t>
              </w:r>
              <w:r w:rsidRPr="000E471C">
                <w:rPr>
                  <w:rFonts w:ascii="Times New Roman" w:hAnsi="Times New Roman"/>
                  <w:color w:val="0000FF"/>
                  <w:u w:val="single"/>
                  <w:lang w:val="ru-RU"/>
                </w:rPr>
                <w:t>5</w:t>
              </w:r>
              <w:r>
                <w:rPr>
                  <w:rFonts w:ascii="Times New Roman" w:hAnsi="Times New Roman"/>
                  <w:color w:val="0000FF"/>
                  <w:u w:val="single"/>
                </w:rPr>
                <w:t>c</w:t>
              </w:r>
            </w:hyperlink>
          </w:p>
        </w:tc>
      </w:tr>
      <w:tr w:rsidR="002A5C65" w:rsidRPr="001D601A">
        <w:trPr>
          <w:trHeight w:val="144"/>
          <w:tblCellSpacing w:w="20" w:type="nil"/>
        </w:trPr>
        <w:tc>
          <w:tcPr>
            <w:tcW w:w="394" w:type="dxa"/>
            <w:tcMar>
              <w:top w:w="50" w:type="dxa"/>
              <w:left w:w="100" w:type="dxa"/>
            </w:tcMar>
            <w:vAlign w:val="center"/>
          </w:tcPr>
          <w:p w:rsidR="002A5C65" w:rsidRDefault="000E471C">
            <w:pPr>
              <w:spacing w:after="0"/>
            </w:pPr>
            <w:r>
              <w:rPr>
                <w:rFonts w:ascii="Times New Roman" w:hAnsi="Times New Roman"/>
                <w:color w:val="000000"/>
                <w:sz w:val="24"/>
              </w:rPr>
              <w:t>54</w:t>
            </w:r>
          </w:p>
        </w:tc>
        <w:tc>
          <w:tcPr>
            <w:tcW w:w="290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Реформы Гракхов: проекты реформ, мероприятия, итоги</w:t>
            </w:r>
          </w:p>
        </w:tc>
        <w:tc>
          <w:tcPr>
            <w:tcW w:w="859"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2A5C65" w:rsidRDefault="002A5C65">
            <w:pPr>
              <w:spacing w:after="0"/>
              <w:ind w:left="135"/>
              <w:jc w:val="center"/>
            </w:pPr>
          </w:p>
        </w:tc>
        <w:tc>
          <w:tcPr>
            <w:tcW w:w="1659" w:type="dxa"/>
            <w:tcMar>
              <w:top w:w="50" w:type="dxa"/>
              <w:left w:w="100" w:type="dxa"/>
            </w:tcMar>
            <w:vAlign w:val="center"/>
          </w:tcPr>
          <w:p w:rsidR="002A5C65" w:rsidRDefault="002A5C65">
            <w:pPr>
              <w:spacing w:after="0"/>
              <w:ind w:left="135"/>
              <w:jc w:val="center"/>
            </w:pPr>
          </w:p>
        </w:tc>
        <w:tc>
          <w:tcPr>
            <w:tcW w:w="1180" w:type="dxa"/>
            <w:tcMar>
              <w:top w:w="50" w:type="dxa"/>
              <w:left w:w="100" w:type="dxa"/>
            </w:tcMar>
            <w:vAlign w:val="center"/>
          </w:tcPr>
          <w:p w:rsidR="002A5C65" w:rsidRDefault="002A5C65">
            <w:pPr>
              <w:spacing w:after="0"/>
              <w:ind w:left="135"/>
            </w:pPr>
          </w:p>
        </w:tc>
        <w:tc>
          <w:tcPr>
            <w:tcW w:w="201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/88646</w:t>
              </w:r>
              <w:r>
                <w:rPr>
                  <w:rFonts w:ascii="Times New Roman" w:hAnsi="Times New Roman"/>
                  <w:color w:val="0000FF"/>
                  <w:u w:val="single"/>
                </w:rPr>
                <w:t>e</w:t>
              </w:r>
              <w:r w:rsidRPr="000E471C">
                <w:rPr>
                  <w:rFonts w:ascii="Times New Roman" w:hAnsi="Times New Roman"/>
                  <w:color w:val="0000FF"/>
                  <w:u w:val="single"/>
                  <w:lang w:val="ru-RU"/>
                </w:rPr>
                <w:t>7</w:t>
              </w:r>
              <w:r>
                <w:rPr>
                  <w:rFonts w:ascii="Times New Roman" w:hAnsi="Times New Roman"/>
                  <w:color w:val="0000FF"/>
                  <w:u w:val="single"/>
                </w:rPr>
                <w:t>e</w:t>
              </w:r>
            </w:hyperlink>
          </w:p>
        </w:tc>
      </w:tr>
      <w:tr w:rsidR="002A5C65" w:rsidRPr="001D601A">
        <w:trPr>
          <w:trHeight w:val="144"/>
          <w:tblCellSpacing w:w="20" w:type="nil"/>
        </w:trPr>
        <w:tc>
          <w:tcPr>
            <w:tcW w:w="394" w:type="dxa"/>
            <w:tcMar>
              <w:top w:w="50" w:type="dxa"/>
              <w:left w:w="100" w:type="dxa"/>
            </w:tcMar>
            <w:vAlign w:val="center"/>
          </w:tcPr>
          <w:p w:rsidR="002A5C65" w:rsidRDefault="000E471C">
            <w:pPr>
              <w:spacing w:after="0"/>
            </w:pPr>
            <w:r>
              <w:rPr>
                <w:rFonts w:ascii="Times New Roman" w:hAnsi="Times New Roman"/>
                <w:color w:val="000000"/>
                <w:sz w:val="24"/>
              </w:rPr>
              <w:t>55</w:t>
            </w:r>
          </w:p>
        </w:tc>
        <w:tc>
          <w:tcPr>
            <w:tcW w:w="290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Гражданская война и установление диктатуры Суллы</w:t>
            </w:r>
          </w:p>
        </w:tc>
        <w:tc>
          <w:tcPr>
            <w:tcW w:w="859"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2A5C65" w:rsidRDefault="002A5C65">
            <w:pPr>
              <w:spacing w:after="0"/>
              <w:ind w:left="135"/>
              <w:jc w:val="center"/>
            </w:pPr>
          </w:p>
        </w:tc>
        <w:tc>
          <w:tcPr>
            <w:tcW w:w="1659" w:type="dxa"/>
            <w:tcMar>
              <w:top w:w="50" w:type="dxa"/>
              <w:left w:w="100" w:type="dxa"/>
            </w:tcMar>
            <w:vAlign w:val="center"/>
          </w:tcPr>
          <w:p w:rsidR="002A5C65" w:rsidRDefault="002A5C65">
            <w:pPr>
              <w:spacing w:after="0"/>
              <w:ind w:left="135"/>
              <w:jc w:val="center"/>
            </w:pPr>
          </w:p>
        </w:tc>
        <w:tc>
          <w:tcPr>
            <w:tcW w:w="1180" w:type="dxa"/>
            <w:tcMar>
              <w:top w:w="50" w:type="dxa"/>
              <w:left w:w="100" w:type="dxa"/>
            </w:tcMar>
            <w:vAlign w:val="center"/>
          </w:tcPr>
          <w:p w:rsidR="002A5C65" w:rsidRDefault="002A5C65">
            <w:pPr>
              <w:spacing w:after="0"/>
              <w:ind w:left="135"/>
            </w:pPr>
          </w:p>
        </w:tc>
        <w:tc>
          <w:tcPr>
            <w:tcW w:w="201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/88646</w:t>
              </w:r>
              <w:r>
                <w:rPr>
                  <w:rFonts w:ascii="Times New Roman" w:hAnsi="Times New Roman"/>
                  <w:color w:val="0000FF"/>
                  <w:u w:val="single"/>
                </w:rPr>
                <w:t>faa</w:t>
              </w:r>
            </w:hyperlink>
          </w:p>
        </w:tc>
      </w:tr>
      <w:tr w:rsidR="002A5C65" w:rsidRPr="001D601A">
        <w:trPr>
          <w:trHeight w:val="144"/>
          <w:tblCellSpacing w:w="20" w:type="nil"/>
        </w:trPr>
        <w:tc>
          <w:tcPr>
            <w:tcW w:w="394" w:type="dxa"/>
            <w:tcMar>
              <w:top w:w="50" w:type="dxa"/>
              <w:left w:w="100" w:type="dxa"/>
            </w:tcMar>
            <w:vAlign w:val="center"/>
          </w:tcPr>
          <w:p w:rsidR="002A5C65" w:rsidRDefault="000E471C">
            <w:pPr>
              <w:spacing w:after="0"/>
            </w:pPr>
            <w:r>
              <w:rPr>
                <w:rFonts w:ascii="Times New Roman" w:hAnsi="Times New Roman"/>
                <w:color w:val="000000"/>
                <w:sz w:val="24"/>
              </w:rPr>
              <w:t>56</w:t>
            </w:r>
          </w:p>
        </w:tc>
        <w:tc>
          <w:tcPr>
            <w:tcW w:w="290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Гай Юлий Цезарь: путь к власти, диктатура</w:t>
            </w:r>
          </w:p>
        </w:tc>
        <w:tc>
          <w:tcPr>
            <w:tcW w:w="859"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2A5C65" w:rsidRDefault="002A5C65">
            <w:pPr>
              <w:spacing w:after="0"/>
              <w:ind w:left="135"/>
              <w:jc w:val="center"/>
            </w:pPr>
          </w:p>
        </w:tc>
        <w:tc>
          <w:tcPr>
            <w:tcW w:w="1659" w:type="dxa"/>
            <w:tcMar>
              <w:top w:w="50" w:type="dxa"/>
              <w:left w:w="100" w:type="dxa"/>
            </w:tcMar>
            <w:vAlign w:val="center"/>
          </w:tcPr>
          <w:p w:rsidR="002A5C65" w:rsidRDefault="002A5C65">
            <w:pPr>
              <w:spacing w:after="0"/>
              <w:ind w:left="135"/>
              <w:jc w:val="center"/>
            </w:pPr>
          </w:p>
        </w:tc>
        <w:tc>
          <w:tcPr>
            <w:tcW w:w="1180" w:type="dxa"/>
            <w:tcMar>
              <w:top w:w="50" w:type="dxa"/>
              <w:left w:w="100" w:type="dxa"/>
            </w:tcMar>
            <w:vAlign w:val="center"/>
          </w:tcPr>
          <w:p w:rsidR="002A5C65" w:rsidRDefault="002A5C65">
            <w:pPr>
              <w:spacing w:after="0"/>
              <w:ind w:left="135"/>
            </w:pPr>
          </w:p>
        </w:tc>
        <w:tc>
          <w:tcPr>
            <w:tcW w:w="201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/886470</w:t>
              </w:r>
              <w:r>
                <w:rPr>
                  <w:rFonts w:ascii="Times New Roman" w:hAnsi="Times New Roman"/>
                  <w:color w:val="0000FF"/>
                  <w:u w:val="single"/>
                </w:rPr>
                <w:t>f</w:t>
              </w:r>
              <w:r w:rsidRPr="000E471C">
                <w:rPr>
                  <w:rFonts w:ascii="Times New Roman" w:hAnsi="Times New Roman"/>
                  <w:color w:val="0000FF"/>
                  <w:u w:val="single"/>
                  <w:lang w:val="ru-RU"/>
                </w:rPr>
                <w:t>4</w:t>
              </w:r>
            </w:hyperlink>
          </w:p>
        </w:tc>
      </w:tr>
      <w:tr w:rsidR="002A5C65" w:rsidRPr="001D601A">
        <w:trPr>
          <w:trHeight w:val="144"/>
          <w:tblCellSpacing w:w="20" w:type="nil"/>
        </w:trPr>
        <w:tc>
          <w:tcPr>
            <w:tcW w:w="394" w:type="dxa"/>
            <w:tcMar>
              <w:top w:w="50" w:type="dxa"/>
              <w:left w:w="100" w:type="dxa"/>
            </w:tcMar>
            <w:vAlign w:val="center"/>
          </w:tcPr>
          <w:p w:rsidR="002A5C65" w:rsidRDefault="000E471C">
            <w:pPr>
              <w:spacing w:after="0"/>
            </w:pPr>
            <w:r>
              <w:rPr>
                <w:rFonts w:ascii="Times New Roman" w:hAnsi="Times New Roman"/>
                <w:color w:val="000000"/>
                <w:sz w:val="24"/>
              </w:rPr>
              <w:t>57</w:t>
            </w:r>
          </w:p>
        </w:tc>
        <w:tc>
          <w:tcPr>
            <w:tcW w:w="290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Борьба между наследниками Цезаря. Установление императорской власти</w:t>
            </w:r>
          </w:p>
        </w:tc>
        <w:tc>
          <w:tcPr>
            <w:tcW w:w="859"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2A5C65" w:rsidRDefault="002A5C65">
            <w:pPr>
              <w:spacing w:after="0"/>
              <w:ind w:left="135"/>
              <w:jc w:val="center"/>
            </w:pPr>
          </w:p>
        </w:tc>
        <w:tc>
          <w:tcPr>
            <w:tcW w:w="1659" w:type="dxa"/>
            <w:tcMar>
              <w:top w:w="50" w:type="dxa"/>
              <w:left w:w="100" w:type="dxa"/>
            </w:tcMar>
            <w:vAlign w:val="center"/>
          </w:tcPr>
          <w:p w:rsidR="002A5C65" w:rsidRDefault="002A5C65">
            <w:pPr>
              <w:spacing w:after="0"/>
              <w:ind w:left="135"/>
              <w:jc w:val="center"/>
            </w:pPr>
          </w:p>
        </w:tc>
        <w:tc>
          <w:tcPr>
            <w:tcW w:w="1180" w:type="dxa"/>
            <w:tcMar>
              <w:top w:w="50" w:type="dxa"/>
              <w:left w:w="100" w:type="dxa"/>
            </w:tcMar>
            <w:vAlign w:val="center"/>
          </w:tcPr>
          <w:p w:rsidR="002A5C65" w:rsidRDefault="002A5C65">
            <w:pPr>
              <w:spacing w:after="0"/>
              <w:ind w:left="135"/>
            </w:pPr>
          </w:p>
        </w:tc>
        <w:tc>
          <w:tcPr>
            <w:tcW w:w="201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/886472</w:t>
              </w:r>
              <w:r>
                <w:rPr>
                  <w:rFonts w:ascii="Times New Roman" w:hAnsi="Times New Roman"/>
                  <w:color w:val="0000FF"/>
                  <w:u w:val="single"/>
                </w:rPr>
                <w:t>a</w:t>
              </w:r>
              <w:r w:rsidRPr="000E471C">
                <w:rPr>
                  <w:rFonts w:ascii="Times New Roman" w:hAnsi="Times New Roman"/>
                  <w:color w:val="0000FF"/>
                  <w:u w:val="single"/>
                  <w:lang w:val="ru-RU"/>
                </w:rPr>
                <w:t>2</w:t>
              </w:r>
            </w:hyperlink>
          </w:p>
        </w:tc>
      </w:tr>
      <w:tr w:rsidR="002A5C65" w:rsidRPr="001D601A">
        <w:trPr>
          <w:trHeight w:val="144"/>
          <w:tblCellSpacing w:w="20" w:type="nil"/>
        </w:trPr>
        <w:tc>
          <w:tcPr>
            <w:tcW w:w="394" w:type="dxa"/>
            <w:tcMar>
              <w:top w:w="50" w:type="dxa"/>
              <w:left w:w="100" w:type="dxa"/>
            </w:tcMar>
            <w:vAlign w:val="center"/>
          </w:tcPr>
          <w:p w:rsidR="002A5C65" w:rsidRDefault="000E471C">
            <w:pPr>
              <w:spacing w:after="0"/>
            </w:pPr>
            <w:r>
              <w:rPr>
                <w:rFonts w:ascii="Times New Roman" w:hAnsi="Times New Roman"/>
                <w:color w:val="000000"/>
                <w:sz w:val="24"/>
              </w:rPr>
              <w:t>58</w:t>
            </w:r>
          </w:p>
        </w:tc>
        <w:tc>
          <w:tcPr>
            <w:tcW w:w="2904" w:type="dxa"/>
            <w:tcMar>
              <w:top w:w="50" w:type="dxa"/>
              <w:left w:w="100" w:type="dxa"/>
            </w:tcMar>
            <w:vAlign w:val="center"/>
          </w:tcPr>
          <w:p w:rsidR="002A5C65" w:rsidRDefault="000E471C">
            <w:pPr>
              <w:spacing w:after="0"/>
              <w:ind w:left="135"/>
            </w:pPr>
            <w:r>
              <w:rPr>
                <w:rFonts w:ascii="Times New Roman" w:hAnsi="Times New Roman"/>
                <w:color w:val="000000"/>
                <w:sz w:val="24"/>
              </w:rPr>
              <w:t>Всероссийская проверочная работа</w:t>
            </w:r>
          </w:p>
        </w:tc>
        <w:tc>
          <w:tcPr>
            <w:tcW w:w="859"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rsidR="002A5C65" w:rsidRDefault="002A5C65">
            <w:pPr>
              <w:spacing w:after="0"/>
              <w:ind w:left="135"/>
              <w:jc w:val="center"/>
            </w:pPr>
          </w:p>
        </w:tc>
        <w:tc>
          <w:tcPr>
            <w:tcW w:w="1180" w:type="dxa"/>
            <w:tcMar>
              <w:top w:w="50" w:type="dxa"/>
              <w:left w:w="100" w:type="dxa"/>
            </w:tcMar>
            <w:vAlign w:val="center"/>
          </w:tcPr>
          <w:p w:rsidR="002A5C65" w:rsidRDefault="002A5C65">
            <w:pPr>
              <w:spacing w:after="0"/>
              <w:ind w:left="135"/>
            </w:pPr>
          </w:p>
        </w:tc>
        <w:tc>
          <w:tcPr>
            <w:tcW w:w="201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/886473</w:t>
              </w:r>
              <w:r>
                <w:rPr>
                  <w:rFonts w:ascii="Times New Roman" w:hAnsi="Times New Roman"/>
                  <w:color w:val="0000FF"/>
                  <w:u w:val="single"/>
                </w:rPr>
                <w:t>ba</w:t>
              </w:r>
            </w:hyperlink>
          </w:p>
        </w:tc>
      </w:tr>
      <w:tr w:rsidR="002A5C65" w:rsidRPr="001D601A">
        <w:trPr>
          <w:trHeight w:val="144"/>
          <w:tblCellSpacing w:w="20" w:type="nil"/>
        </w:trPr>
        <w:tc>
          <w:tcPr>
            <w:tcW w:w="394" w:type="dxa"/>
            <w:tcMar>
              <w:top w:w="50" w:type="dxa"/>
              <w:left w:w="100" w:type="dxa"/>
            </w:tcMar>
            <w:vAlign w:val="center"/>
          </w:tcPr>
          <w:p w:rsidR="002A5C65" w:rsidRDefault="000E471C">
            <w:pPr>
              <w:spacing w:after="0"/>
            </w:pPr>
            <w:r>
              <w:rPr>
                <w:rFonts w:ascii="Times New Roman" w:hAnsi="Times New Roman"/>
                <w:color w:val="000000"/>
                <w:sz w:val="24"/>
              </w:rPr>
              <w:t>59</w:t>
            </w:r>
          </w:p>
        </w:tc>
        <w:tc>
          <w:tcPr>
            <w:tcW w:w="290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Императоры Рима: завоеватели и </w:t>
            </w:r>
            <w:r w:rsidRPr="000E471C">
              <w:rPr>
                <w:rFonts w:ascii="Times New Roman" w:hAnsi="Times New Roman"/>
                <w:color w:val="000000"/>
                <w:sz w:val="24"/>
                <w:lang w:val="ru-RU"/>
              </w:rPr>
              <w:lastRenderedPageBreak/>
              <w:t>правители</w:t>
            </w:r>
          </w:p>
        </w:tc>
        <w:tc>
          <w:tcPr>
            <w:tcW w:w="859"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62" w:type="dxa"/>
            <w:tcMar>
              <w:top w:w="50" w:type="dxa"/>
              <w:left w:w="100" w:type="dxa"/>
            </w:tcMar>
            <w:vAlign w:val="center"/>
          </w:tcPr>
          <w:p w:rsidR="002A5C65" w:rsidRDefault="002A5C65">
            <w:pPr>
              <w:spacing w:after="0"/>
              <w:ind w:left="135"/>
              <w:jc w:val="center"/>
            </w:pPr>
          </w:p>
        </w:tc>
        <w:tc>
          <w:tcPr>
            <w:tcW w:w="1659" w:type="dxa"/>
            <w:tcMar>
              <w:top w:w="50" w:type="dxa"/>
              <w:left w:w="100" w:type="dxa"/>
            </w:tcMar>
            <w:vAlign w:val="center"/>
          </w:tcPr>
          <w:p w:rsidR="002A5C65" w:rsidRDefault="002A5C65">
            <w:pPr>
              <w:spacing w:after="0"/>
              <w:ind w:left="135"/>
              <w:jc w:val="center"/>
            </w:pPr>
          </w:p>
        </w:tc>
        <w:tc>
          <w:tcPr>
            <w:tcW w:w="1180" w:type="dxa"/>
            <w:tcMar>
              <w:top w:w="50" w:type="dxa"/>
              <w:left w:w="100" w:type="dxa"/>
            </w:tcMar>
            <w:vAlign w:val="center"/>
          </w:tcPr>
          <w:p w:rsidR="002A5C65" w:rsidRDefault="002A5C65">
            <w:pPr>
              <w:spacing w:after="0"/>
              <w:ind w:left="135"/>
            </w:pPr>
          </w:p>
        </w:tc>
        <w:tc>
          <w:tcPr>
            <w:tcW w:w="201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/886474</w:t>
              </w:r>
              <w:r>
                <w:rPr>
                  <w:rFonts w:ascii="Times New Roman" w:hAnsi="Times New Roman"/>
                  <w:color w:val="0000FF"/>
                  <w:u w:val="single"/>
                </w:rPr>
                <w:t>dc</w:t>
              </w:r>
            </w:hyperlink>
          </w:p>
        </w:tc>
      </w:tr>
      <w:tr w:rsidR="002A5C65" w:rsidRPr="001D601A">
        <w:trPr>
          <w:trHeight w:val="144"/>
          <w:tblCellSpacing w:w="20" w:type="nil"/>
        </w:trPr>
        <w:tc>
          <w:tcPr>
            <w:tcW w:w="394" w:type="dxa"/>
            <w:tcMar>
              <w:top w:w="50" w:type="dxa"/>
              <w:left w:w="100" w:type="dxa"/>
            </w:tcMar>
            <w:vAlign w:val="center"/>
          </w:tcPr>
          <w:p w:rsidR="002A5C65" w:rsidRDefault="000E471C">
            <w:pPr>
              <w:spacing w:after="0"/>
            </w:pPr>
            <w:r>
              <w:rPr>
                <w:rFonts w:ascii="Times New Roman" w:hAnsi="Times New Roman"/>
                <w:color w:val="000000"/>
                <w:sz w:val="24"/>
              </w:rPr>
              <w:lastRenderedPageBreak/>
              <w:t>60</w:t>
            </w:r>
          </w:p>
        </w:tc>
        <w:tc>
          <w:tcPr>
            <w:tcW w:w="2904" w:type="dxa"/>
            <w:tcMar>
              <w:top w:w="50" w:type="dxa"/>
              <w:left w:w="100" w:type="dxa"/>
            </w:tcMar>
            <w:vAlign w:val="center"/>
          </w:tcPr>
          <w:p w:rsidR="002A5C65" w:rsidRDefault="000E471C">
            <w:pPr>
              <w:spacing w:after="0"/>
              <w:ind w:left="135"/>
            </w:pPr>
            <w:r>
              <w:rPr>
                <w:rFonts w:ascii="Times New Roman" w:hAnsi="Times New Roman"/>
                <w:color w:val="000000"/>
                <w:sz w:val="24"/>
              </w:rPr>
              <w:t>Римская империя: территория, управление</w:t>
            </w:r>
          </w:p>
        </w:tc>
        <w:tc>
          <w:tcPr>
            <w:tcW w:w="859"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A5C65" w:rsidRDefault="002A5C65">
            <w:pPr>
              <w:spacing w:after="0"/>
              <w:ind w:left="135"/>
              <w:jc w:val="center"/>
            </w:pPr>
          </w:p>
        </w:tc>
        <w:tc>
          <w:tcPr>
            <w:tcW w:w="1659" w:type="dxa"/>
            <w:tcMar>
              <w:top w:w="50" w:type="dxa"/>
              <w:left w:w="100" w:type="dxa"/>
            </w:tcMar>
            <w:vAlign w:val="center"/>
          </w:tcPr>
          <w:p w:rsidR="002A5C65" w:rsidRDefault="002A5C65">
            <w:pPr>
              <w:spacing w:after="0"/>
              <w:ind w:left="135"/>
              <w:jc w:val="center"/>
            </w:pPr>
          </w:p>
        </w:tc>
        <w:tc>
          <w:tcPr>
            <w:tcW w:w="1180" w:type="dxa"/>
            <w:tcMar>
              <w:top w:w="50" w:type="dxa"/>
              <w:left w:w="100" w:type="dxa"/>
            </w:tcMar>
            <w:vAlign w:val="center"/>
          </w:tcPr>
          <w:p w:rsidR="002A5C65" w:rsidRDefault="002A5C65">
            <w:pPr>
              <w:spacing w:after="0"/>
              <w:ind w:left="135"/>
            </w:pPr>
          </w:p>
        </w:tc>
        <w:tc>
          <w:tcPr>
            <w:tcW w:w="201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/88647608</w:t>
              </w:r>
            </w:hyperlink>
          </w:p>
        </w:tc>
      </w:tr>
      <w:tr w:rsidR="002A5C65" w:rsidRPr="001D601A">
        <w:trPr>
          <w:trHeight w:val="144"/>
          <w:tblCellSpacing w:w="20" w:type="nil"/>
        </w:trPr>
        <w:tc>
          <w:tcPr>
            <w:tcW w:w="394" w:type="dxa"/>
            <w:tcMar>
              <w:top w:w="50" w:type="dxa"/>
              <w:left w:w="100" w:type="dxa"/>
            </w:tcMar>
            <w:vAlign w:val="center"/>
          </w:tcPr>
          <w:p w:rsidR="002A5C65" w:rsidRDefault="000E471C">
            <w:pPr>
              <w:spacing w:after="0"/>
            </w:pPr>
            <w:r>
              <w:rPr>
                <w:rFonts w:ascii="Times New Roman" w:hAnsi="Times New Roman"/>
                <w:color w:val="000000"/>
                <w:sz w:val="24"/>
              </w:rPr>
              <w:t>61</w:t>
            </w:r>
          </w:p>
        </w:tc>
        <w:tc>
          <w:tcPr>
            <w:tcW w:w="2904" w:type="dxa"/>
            <w:tcMar>
              <w:top w:w="50" w:type="dxa"/>
              <w:left w:w="100" w:type="dxa"/>
            </w:tcMar>
            <w:vAlign w:val="center"/>
          </w:tcPr>
          <w:p w:rsidR="002A5C65" w:rsidRDefault="000E471C">
            <w:pPr>
              <w:spacing w:after="0"/>
              <w:ind w:left="135"/>
            </w:pPr>
            <w:r>
              <w:rPr>
                <w:rFonts w:ascii="Times New Roman" w:hAnsi="Times New Roman"/>
                <w:color w:val="000000"/>
                <w:sz w:val="24"/>
              </w:rPr>
              <w:t>Возникновение и распространение христианства</w:t>
            </w:r>
          </w:p>
        </w:tc>
        <w:tc>
          <w:tcPr>
            <w:tcW w:w="859"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A5C65" w:rsidRDefault="002A5C65">
            <w:pPr>
              <w:spacing w:after="0"/>
              <w:ind w:left="135"/>
              <w:jc w:val="center"/>
            </w:pPr>
          </w:p>
        </w:tc>
        <w:tc>
          <w:tcPr>
            <w:tcW w:w="1659" w:type="dxa"/>
            <w:tcMar>
              <w:top w:w="50" w:type="dxa"/>
              <w:left w:w="100" w:type="dxa"/>
            </w:tcMar>
            <w:vAlign w:val="center"/>
          </w:tcPr>
          <w:p w:rsidR="002A5C65" w:rsidRDefault="002A5C65">
            <w:pPr>
              <w:spacing w:after="0"/>
              <w:ind w:left="135"/>
              <w:jc w:val="center"/>
            </w:pPr>
          </w:p>
        </w:tc>
        <w:tc>
          <w:tcPr>
            <w:tcW w:w="1180" w:type="dxa"/>
            <w:tcMar>
              <w:top w:w="50" w:type="dxa"/>
              <w:left w:w="100" w:type="dxa"/>
            </w:tcMar>
            <w:vAlign w:val="center"/>
          </w:tcPr>
          <w:p w:rsidR="002A5C65" w:rsidRDefault="002A5C65">
            <w:pPr>
              <w:spacing w:after="0"/>
              <w:ind w:left="135"/>
            </w:pPr>
          </w:p>
        </w:tc>
        <w:tc>
          <w:tcPr>
            <w:tcW w:w="201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/88647716</w:t>
              </w:r>
            </w:hyperlink>
          </w:p>
        </w:tc>
      </w:tr>
      <w:tr w:rsidR="002A5C65" w:rsidRPr="001D601A">
        <w:trPr>
          <w:trHeight w:val="144"/>
          <w:tblCellSpacing w:w="20" w:type="nil"/>
        </w:trPr>
        <w:tc>
          <w:tcPr>
            <w:tcW w:w="394" w:type="dxa"/>
            <w:tcMar>
              <w:top w:w="50" w:type="dxa"/>
              <w:left w:w="100" w:type="dxa"/>
            </w:tcMar>
            <w:vAlign w:val="center"/>
          </w:tcPr>
          <w:p w:rsidR="002A5C65" w:rsidRDefault="000E471C">
            <w:pPr>
              <w:spacing w:after="0"/>
            </w:pPr>
            <w:r>
              <w:rPr>
                <w:rFonts w:ascii="Times New Roman" w:hAnsi="Times New Roman"/>
                <w:color w:val="000000"/>
                <w:sz w:val="24"/>
              </w:rPr>
              <w:t>62</w:t>
            </w:r>
          </w:p>
        </w:tc>
        <w:tc>
          <w:tcPr>
            <w:tcW w:w="290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Император Константин </w:t>
            </w:r>
            <w:r>
              <w:rPr>
                <w:rFonts w:ascii="Times New Roman" w:hAnsi="Times New Roman"/>
                <w:color w:val="000000"/>
                <w:sz w:val="24"/>
              </w:rPr>
              <w:t>I</w:t>
            </w:r>
            <w:r w:rsidRPr="000E471C">
              <w:rPr>
                <w:rFonts w:ascii="Times New Roman" w:hAnsi="Times New Roman"/>
                <w:color w:val="000000"/>
                <w:sz w:val="24"/>
                <w:lang w:val="ru-RU"/>
              </w:rPr>
              <w:t>, перенос столицы в Константинополь</w:t>
            </w:r>
          </w:p>
        </w:tc>
        <w:tc>
          <w:tcPr>
            <w:tcW w:w="859"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2A5C65" w:rsidRDefault="002A5C65">
            <w:pPr>
              <w:spacing w:after="0"/>
              <w:ind w:left="135"/>
              <w:jc w:val="center"/>
            </w:pPr>
          </w:p>
        </w:tc>
        <w:tc>
          <w:tcPr>
            <w:tcW w:w="1659" w:type="dxa"/>
            <w:tcMar>
              <w:top w:w="50" w:type="dxa"/>
              <w:left w:w="100" w:type="dxa"/>
            </w:tcMar>
            <w:vAlign w:val="center"/>
          </w:tcPr>
          <w:p w:rsidR="002A5C65" w:rsidRDefault="002A5C65">
            <w:pPr>
              <w:spacing w:after="0"/>
              <w:ind w:left="135"/>
              <w:jc w:val="center"/>
            </w:pPr>
          </w:p>
        </w:tc>
        <w:tc>
          <w:tcPr>
            <w:tcW w:w="1180" w:type="dxa"/>
            <w:tcMar>
              <w:top w:w="50" w:type="dxa"/>
              <w:left w:w="100" w:type="dxa"/>
            </w:tcMar>
            <w:vAlign w:val="center"/>
          </w:tcPr>
          <w:p w:rsidR="002A5C65" w:rsidRDefault="002A5C65">
            <w:pPr>
              <w:spacing w:after="0"/>
              <w:ind w:left="135"/>
            </w:pPr>
          </w:p>
        </w:tc>
        <w:tc>
          <w:tcPr>
            <w:tcW w:w="201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/88647838</w:t>
              </w:r>
            </w:hyperlink>
          </w:p>
        </w:tc>
      </w:tr>
      <w:tr w:rsidR="002A5C65" w:rsidRPr="001D601A">
        <w:trPr>
          <w:trHeight w:val="144"/>
          <w:tblCellSpacing w:w="20" w:type="nil"/>
        </w:trPr>
        <w:tc>
          <w:tcPr>
            <w:tcW w:w="394" w:type="dxa"/>
            <w:tcMar>
              <w:top w:w="50" w:type="dxa"/>
              <w:left w:w="100" w:type="dxa"/>
            </w:tcMar>
            <w:vAlign w:val="center"/>
          </w:tcPr>
          <w:p w:rsidR="002A5C65" w:rsidRDefault="000E471C">
            <w:pPr>
              <w:spacing w:after="0"/>
            </w:pPr>
            <w:r>
              <w:rPr>
                <w:rFonts w:ascii="Times New Roman" w:hAnsi="Times New Roman"/>
                <w:color w:val="000000"/>
                <w:sz w:val="24"/>
              </w:rPr>
              <w:t>63</w:t>
            </w:r>
          </w:p>
        </w:tc>
        <w:tc>
          <w:tcPr>
            <w:tcW w:w="290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Начало Великого переселения народов. Рим и варвары</w:t>
            </w:r>
          </w:p>
        </w:tc>
        <w:tc>
          <w:tcPr>
            <w:tcW w:w="859"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2A5C65" w:rsidRDefault="002A5C65">
            <w:pPr>
              <w:spacing w:after="0"/>
              <w:ind w:left="135"/>
              <w:jc w:val="center"/>
            </w:pPr>
          </w:p>
        </w:tc>
        <w:tc>
          <w:tcPr>
            <w:tcW w:w="1659" w:type="dxa"/>
            <w:tcMar>
              <w:top w:w="50" w:type="dxa"/>
              <w:left w:w="100" w:type="dxa"/>
            </w:tcMar>
            <w:vAlign w:val="center"/>
          </w:tcPr>
          <w:p w:rsidR="002A5C65" w:rsidRDefault="002A5C65">
            <w:pPr>
              <w:spacing w:after="0"/>
              <w:ind w:left="135"/>
              <w:jc w:val="center"/>
            </w:pPr>
          </w:p>
        </w:tc>
        <w:tc>
          <w:tcPr>
            <w:tcW w:w="1180" w:type="dxa"/>
            <w:tcMar>
              <w:top w:w="50" w:type="dxa"/>
              <w:left w:w="100" w:type="dxa"/>
            </w:tcMar>
            <w:vAlign w:val="center"/>
          </w:tcPr>
          <w:p w:rsidR="002A5C65" w:rsidRDefault="002A5C65">
            <w:pPr>
              <w:spacing w:after="0"/>
              <w:ind w:left="135"/>
            </w:pPr>
          </w:p>
        </w:tc>
        <w:tc>
          <w:tcPr>
            <w:tcW w:w="201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/8864795</w:t>
              </w:r>
              <w:r>
                <w:rPr>
                  <w:rFonts w:ascii="Times New Roman" w:hAnsi="Times New Roman"/>
                  <w:color w:val="0000FF"/>
                  <w:u w:val="single"/>
                </w:rPr>
                <w:t>a</w:t>
              </w:r>
            </w:hyperlink>
          </w:p>
        </w:tc>
      </w:tr>
      <w:tr w:rsidR="002A5C65" w:rsidRPr="001D601A">
        <w:trPr>
          <w:trHeight w:val="144"/>
          <w:tblCellSpacing w:w="20" w:type="nil"/>
        </w:trPr>
        <w:tc>
          <w:tcPr>
            <w:tcW w:w="394" w:type="dxa"/>
            <w:tcMar>
              <w:top w:w="50" w:type="dxa"/>
              <w:left w:w="100" w:type="dxa"/>
            </w:tcMar>
            <w:vAlign w:val="center"/>
          </w:tcPr>
          <w:p w:rsidR="002A5C65" w:rsidRDefault="000E471C">
            <w:pPr>
              <w:spacing w:after="0"/>
            </w:pPr>
            <w:r>
              <w:rPr>
                <w:rFonts w:ascii="Times New Roman" w:hAnsi="Times New Roman"/>
                <w:color w:val="000000"/>
                <w:sz w:val="24"/>
              </w:rPr>
              <w:t>64</w:t>
            </w:r>
          </w:p>
        </w:tc>
        <w:tc>
          <w:tcPr>
            <w:tcW w:w="290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Римская литература, золотой век поэзии</w:t>
            </w:r>
          </w:p>
        </w:tc>
        <w:tc>
          <w:tcPr>
            <w:tcW w:w="859"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2A5C65" w:rsidRDefault="002A5C65">
            <w:pPr>
              <w:spacing w:after="0"/>
              <w:ind w:left="135"/>
              <w:jc w:val="center"/>
            </w:pPr>
          </w:p>
        </w:tc>
        <w:tc>
          <w:tcPr>
            <w:tcW w:w="1659" w:type="dxa"/>
            <w:tcMar>
              <w:top w:w="50" w:type="dxa"/>
              <w:left w:w="100" w:type="dxa"/>
            </w:tcMar>
            <w:vAlign w:val="center"/>
          </w:tcPr>
          <w:p w:rsidR="002A5C65" w:rsidRDefault="002A5C65">
            <w:pPr>
              <w:spacing w:after="0"/>
              <w:ind w:left="135"/>
              <w:jc w:val="center"/>
            </w:pPr>
          </w:p>
        </w:tc>
        <w:tc>
          <w:tcPr>
            <w:tcW w:w="1180" w:type="dxa"/>
            <w:tcMar>
              <w:top w:w="50" w:type="dxa"/>
              <w:left w:w="100" w:type="dxa"/>
            </w:tcMar>
            <w:vAlign w:val="center"/>
          </w:tcPr>
          <w:p w:rsidR="002A5C65" w:rsidRDefault="002A5C65">
            <w:pPr>
              <w:spacing w:after="0"/>
              <w:ind w:left="135"/>
            </w:pPr>
          </w:p>
        </w:tc>
        <w:tc>
          <w:tcPr>
            <w:tcW w:w="201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/88647</w:t>
              </w:r>
              <w:r>
                <w:rPr>
                  <w:rFonts w:ascii="Times New Roman" w:hAnsi="Times New Roman"/>
                  <w:color w:val="0000FF"/>
                  <w:u w:val="single"/>
                </w:rPr>
                <w:t>a</w:t>
              </w:r>
              <w:r w:rsidRPr="000E471C">
                <w:rPr>
                  <w:rFonts w:ascii="Times New Roman" w:hAnsi="Times New Roman"/>
                  <w:color w:val="0000FF"/>
                  <w:u w:val="single"/>
                  <w:lang w:val="ru-RU"/>
                </w:rPr>
                <w:t>86</w:t>
              </w:r>
            </w:hyperlink>
          </w:p>
        </w:tc>
      </w:tr>
      <w:tr w:rsidR="002A5C65" w:rsidRPr="001D601A">
        <w:trPr>
          <w:trHeight w:val="144"/>
          <w:tblCellSpacing w:w="20" w:type="nil"/>
        </w:trPr>
        <w:tc>
          <w:tcPr>
            <w:tcW w:w="394" w:type="dxa"/>
            <w:tcMar>
              <w:top w:w="50" w:type="dxa"/>
              <w:left w:w="100" w:type="dxa"/>
            </w:tcMar>
            <w:vAlign w:val="center"/>
          </w:tcPr>
          <w:p w:rsidR="002A5C65" w:rsidRDefault="000E471C">
            <w:pPr>
              <w:spacing w:after="0"/>
            </w:pPr>
            <w:r>
              <w:rPr>
                <w:rFonts w:ascii="Times New Roman" w:hAnsi="Times New Roman"/>
                <w:color w:val="000000"/>
                <w:sz w:val="24"/>
              </w:rPr>
              <w:t>65</w:t>
            </w:r>
          </w:p>
        </w:tc>
        <w:tc>
          <w:tcPr>
            <w:tcW w:w="290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Развитие наук и искусства в Древнем Риме</w:t>
            </w:r>
          </w:p>
        </w:tc>
        <w:tc>
          <w:tcPr>
            <w:tcW w:w="859"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2A5C65" w:rsidRDefault="002A5C65">
            <w:pPr>
              <w:spacing w:after="0"/>
              <w:ind w:left="135"/>
              <w:jc w:val="center"/>
            </w:pPr>
          </w:p>
        </w:tc>
        <w:tc>
          <w:tcPr>
            <w:tcW w:w="1659" w:type="dxa"/>
            <w:tcMar>
              <w:top w:w="50" w:type="dxa"/>
              <w:left w:w="100" w:type="dxa"/>
            </w:tcMar>
            <w:vAlign w:val="center"/>
          </w:tcPr>
          <w:p w:rsidR="002A5C65" w:rsidRDefault="002A5C65">
            <w:pPr>
              <w:spacing w:after="0"/>
              <w:ind w:left="135"/>
              <w:jc w:val="center"/>
            </w:pPr>
          </w:p>
        </w:tc>
        <w:tc>
          <w:tcPr>
            <w:tcW w:w="1180" w:type="dxa"/>
            <w:tcMar>
              <w:top w:w="50" w:type="dxa"/>
              <w:left w:w="100" w:type="dxa"/>
            </w:tcMar>
            <w:vAlign w:val="center"/>
          </w:tcPr>
          <w:p w:rsidR="002A5C65" w:rsidRDefault="002A5C65">
            <w:pPr>
              <w:spacing w:after="0"/>
              <w:ind w:left="135"/>
            </w:pPr>
          </w:p>
        </w:tc>
        <w:tc>
          <w:tcPr>
            <w:tcW w:w="201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/88647</w:t>
              </w:r>
              <w:r>
                <w:rPr>
                  <w:rFonts w:ascii="Times New Roman" w:hAnsi="Times New Roman"/>
                  <w:color w:val="0000FF"/>
                  <w:u w:val="single"/>
                </w:rPr>
                <w:t>c</w:t>
              </w:r>
              <w:r w:rsidRPr="000E471C">
                <w:rPr>
                  <w:rFonts w:ascii="Times New Roman" w:hAnsi="Times New Roman"/>
                  <w:color w:val="0000FF"/>
                  <w:u w:val="single"/>
                  <w:lang w:val="ru-RU"/>
                </w:rPr>
                <w:t>2</w:t>
              </w:r>
              <w:r>
                <w:rPr>
                  <w:rFonts w:ascii="Times New Roman" w:hAnsi="Times New Roman"/>
                  <w:color w:val="0000FF"/>
                  <w:u w:val="single"/>
                </w:rPr>
                <w:t>a</w:t>
              </w:r>
            </w:hyperlink>
            <w:r w:rsidRPr="000E471C">
              <w:rPr>
                <w:rFonts w:ascii="Times New Roman" w:hAnsi="Times New Roman"/>
                <w:color w:val="000000"/>
                <w:sz w:val="24"/>
                <w:lang w:val="ru-RU"/>
              </w:rPr>
              <w:t xml:space="preserve"> </w:t>
            </w:r>
            <w:hyperlink r:id="rId155">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/88647</w:t>
              </w:r>
              <w:r>
                <w:rPr>
                  <w:rFonts w:ascii="Times New Roman" w:hAnsi="Times New Roman"/>
                  <w:color w:val="0000FF"/>
                  <w:u w:val="single"/>
                </w:rPr>
                <w:t>d</w:t>
              </w:r>
              <w:r w:rsidRPr="000E471C">
                <w:rPr>
                  <w:rFonts w:ascii="Times New Roman" w:hAnsi="Times New Roman"/>
                  <w:color w:val="0000FF"/>
                  <w:u w:val="single"/>
                  <w:lang w:val="ru-RU"/>
                </w:rPr>
                <w:t>4</w:t>
              </w:r>
              <w:r>
                <w:rPr>
                  <w:rFonts w:ascii="Times New Roman" w:hAnsi="Times New Roman"/>
                  <w:color w:val="0000FF"/>
                  <w:u w:val="single"/>
                </w:rPr>
                <w:t>c</w:t>
              </w:r>
            </w:hyperlink>
          </w:p>
        </w:tc>
      </w:tr>
      <w:tr w:rsidR="002A5C65">
        <w:trPr>
          <w:trHeight w:val="144"/>
          <w:tblCellSpacing w:w="20" w:type="nil"/>
        </w:trPr>
        <w:tc>
          <w:tcPr>
            <w:tcW w:w="394" w:type="dxa"/>
            <w:tcMar>
              <w:top w:w="50" w:type="dxa"/>
              <w:left w:w="100" w:type="dxa"/>
            </w:tcMar>
            <w:vAlign w:val="center"/>
          </w:tcPr>
          <w:p w:rsidR="002A5C65" w:rsidRDefault="000E471C">
            <w:pPr>
              <w:spacing w:after="0"/>
            </w:pPr>
            <w:r>
              <w:rPr>
                <w:rFonts w:ascii="Times New Roman" w:hAnsi="Times New Roman"/>
                <w:color w:val="000000"/>
                <w:sz w:val="24"/>
              </w:rPr>
              <w:t>66</w:t>
            </w:r>
          </w:p>
        </w:tc>
        <w:tc>
          <w:tcPr>
            <w:tcW w:w="290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Урок повторения, обобщения и контроля по теме «Древний Рим»</w:t>
            </w:r>
          </w:p>
        </w:tc>
        <w:tc>
          <w:tcPr>
            <w:tcW w:w="859"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2A5C65" w:rsidRDefault="002A5C65">
            <w:pPr>
              <w:spacing w:after="0"/>
              <w:ind w:left="135"/>
              <w:jc w:val="center"/>
            </w:pPr>
          </w:p>
        </w:tc>
        <w:tc>
          <w:tcPr>
            <w:tcW w:w="1659" w:type="dxa"/>
            <w:tcMar>
              <w:top w:w="50" w:type="dxa"/>
              <w:left w:w="100" w:type="dxa"/>
            </w:tcMar>
            <w:vAlign w:val="center"/>
          </w:tcPr>
          <w:p w:rsidR="002A5C65" w:rsidRDefault="002A5C65">
            <w:pPr>
              <w:spacing w:after="0"/>
              <w:ind w:left="135"/>
              <w:jc w:val="center"/>
            </w:pPr>
          </w:p>
        </w:tc>
        <w:tc>
          <w:tcPr>
            <w:tcW w:w="1180" w:type="dxa"/>
            <w:tcMar>
              <w:top w:w="50" w:type="dxa"/>
              <w:left w:w="100" w:type="dxa"/>
            </w:tcMar>
            <w:vAlign w:val="center"/>
          </w:tcPr>
          <w:p w:rsidR="002A5C65" w:rsidRDefault="002A5C65">
            <w:pPr>
              <w:spacing w:after="0"/>
              <w:ind w:left="135"/>
            </w:pPr>
          </w:p>
        </w:tc>
        <w:tc>
          <w:tcPr>
            <w:tcW w:w="2011" w:type="dxa"/>
            <w:tcMar>
              <w:top w:w="50" w:type="dxa"/>
              <w:left w:w="100" w:type="dxa"/>
            </w:tcMar>
            <w:vAlign w:val="center"/>
          </w:tcPr>
          <w:p w:rsidR="002A5C65" w:rsidRDefault="002A5C65">
            <w:pPr>
              <w:spacing w:after="0"/>
              <w:ind w:left="135"/>
            </w:pPr>
          </w:p>
        </w:tc>
      </w:tr>
      <w:tr w:rsidR="002A5C65" w:rsidRPr="001D601A">
        <w:trPr>
          <w:trHeight w:val="144"/>
          <w:tblCellSpacing w:w="20" w:type="nil"/>
        </w:trPr>
        <w:tc>
          <w:tcPr>
            <w:tcW w:w="394" w:type="dxa"/>
            <w:tcMar>
              <w:top w:w="50" w:type="dxa"/>
              <w:left w:w="100" w:type="dxa"/>
            </w:tcMar>
            <w:vAlign w:val="center"/>
          </w:tcPr>
          <w:p w:rsidR="002A5C65" w:rsidRDefault="000E471C">
            <w:pPr>
              <w:spacing w:after="0"/>
            </w:pPr>
            <w:r>
              <w:rPr>
                <w:rFonts w:ascii="Times New Roman" w:hAnsi="Times New Roman"/>
                <w:color w:val="000000"/>
                <w:sz w:val="24"/>
              </w:rPr>
              <w:t>67</w:t>
            </w:r>
          </w:p>
        </w:tc>
        <w:tc>
          <w:tcPr>
            <w:tcW w:w="290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Историческое и культурное наследие цивилизаций Древнего мира</w:t>
            </w:r>
          </w:p>
        </w:tc>
        <w:tc>
          <w:tcPr>
            <w:tcW w:w="859"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2A5C65" w:rsidRDefault="002A5C65">
            <w:pPr>
              <w:spacing w:after="0"/>
              <w:ind w:left="135"/>
              <w:jc w:val="center"/>
            </w:pPr>
          </w:p>
        </w:tc>
        <w:tc>
          <w:tcPr>
            <w:tcW w:w="1659" w:type="dxa"/>
            <w:tcMar>
              <w:top w:w="50" w:type="dxa"/>
              <w:left w:w="100" w:type="dxa"/>
            </w:tcMar>
            <w:vAlign w:val="center"/>
          </w:tcPr>
          <w:p w:rsidR="002A5C65" w:rsidRDefault="002A5C65">
            <w:pPr>
              <w:spacing w:after="0"/>
              <w:ind w:left="135"/>
              <w:jc w:val="center"/>
            </w:pPr>
          </w:p>
        </w:tc>
        <w:tc>
          <w:tcPr>
            <w:tcW w:w="1180" w:type="dxa"/>
            <w:tcMar>
              <w:top w:w="50" w:type="dxa"/>
              <w:left w:w="100" w:type="dxa"/>
            </w:tcMar>
            <w:vAlign w:val="center"/>
          </w:tcPr>
          <w:p w:rsidR="002A5C65" w:rsidRDefault="002A5C65">
            <w:pPr>
              <w:spacing w:after="0"/>
              <w:ind w:left="135"/>
            </w:pPr>
          </w:p>
        </w:tc>
        <w:tc>
          <w:tcPr>
            <w:tcW w:w="201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/88647</w:t>
              </w:r>
              <w:r>
                <w:rPr>
                  <w:rFonts w:ascii="Times New Roman" w:hAnsi="Times New Roman"/>
                  <w:color w:val="0000FF"/>
                  <w:u w:val="single"/>
                </w:rPr>
                <w:t>e</w:t>
              </w:r>
              <w:r w:rsidRPr="000E471C">
                <w:rPr>
                  <w:rFonts w:ascii="Times New Roman" w:hAnsi="Times New Roman"/>
                  <w:color w:val="0000FF"/>
                  <w:u w:val="single"/>
                  <w:lang w:val="ru-RU"/>
                </w:rPr>
                <w:t>78</w:t>
              </w:r>
            </w:hyperlink>
          </w:p>
        </w:tc>
      </w:tr>
      <w:tr w:rsidR="002A5C65">
        <w:trPr>
          <w:trHeight w:val="144"/>
          <w:tblCellSpacing w:w="20" w:type="nil"/>
        </w:trPr>
        <w:tc>
          <w:tcPr>
            <w:tcW w:w="394" w:type="dxa"/>
            <w:tcMar>
              <w:top w:w="50" w:type="dxa"/>
              <w:left w:w="100" w:type="dxa"/>
            </w:tcMar>
            <w:vAlign w:val="center"/>
          </w:tcPr>
          <w:p w:rsidR="002A5C65" w:rsidRDefault="000E471C">
            <w:pPr>
              <w:spacing w:after="0"/>
            </w:pPr>
            <w:r>
              <w:rPr>
                <w:rFonts w:ascii="Times New Roman" w:hAnsi="Times New Roman"/>
                <w:color w:val="000000"/>
                <w:sz w:val="24"/>
              </w:rPr>
              <w:t>68</w:t>
            </w:r>
          </w:p>
        </w:tc>
        <w:tc>
          <w:tcPr>
            <w:tcW w:w="290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Историческое и культурное наследие цивилизаций Древнего мира</w:t>
            </w:r>
          </w:p>
        </w:tc>
        <w:tc>
          <w:tcPr>
            <w:tcW w:w="859"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2A5C65" w:rsidRDefault="002A5C65">
            <w:pPr>
              <w:spacing w:after="0"/>
              <w:ind w:left="135"/>
              <w:jc w:val="center"/>
            </w:pPr>
          </w:p>
        </w:tc>
        <w:tc>
          <w:tcPr>
            <w:tcW w:w="1659" w:type="dxa"/>
            <w:tcMar>
              <w:top w:w="50" w:type="dxa"/>
              <w:left w:w="100" w:type="dxa"/>
            </w:tcMar>
            <w:vAlign w:val="center"/>
          </w:tcPr>
          <w:p w:rsidR="002A5C65" w:rsidRDefault="002A5C65">
            <w:pPr>
              <w:spacing w:after="0"/>
              <w:ind w:left="135"/>
              <w:jc w:val="center"/>
            </w:pPr>
          </w:p>
        </w:tc>
        <w:tc>
          <w:tcPr>
            <w:tcW w:w="1180" w:type="dxa"/>
            <w:tcMar>
              <w:top w:w="50" w:type="dxa"/>
              <w:left w:w="100" w:type="dxa"/>
            </w:tcMar>
            <w:vAlign w:val="center"/>
          </w:tcPr>
          <w:p w:rsidR="002A5C65" w:rsidRDefault="002A5C65">
            <w:pPr>
              <w:spacing w:after="0"/>
              <w:ind w:left="135"/>
            </w:pPr>
          </w:p>
        </w:tc>
        <w:tc>
          <w:tcPr>
            <w:tcW w:w="2011" w:type="dxa"/>
            <w:tcMar>
              <w:top w:w="50" w:type="dxa"/>
              <w:left w:w="100" w:type="dxa"/>
            </w:tcMar>
            <w:vAlign w:val="center"/>
          </w:tcPr>
          <w:p w:rsidR="002A5C65" w:rsidRDefault="002A5C65">
            <w:pPr>
              <w:spacing w:after="0"/>
              <w:ind w:left="135"/>
            </w:pPr>
          </w:p>
        </w:tc>
      </w:tr>
      <w:tr w:rsidR="002A5C65">
        <w:trPr>
          <w:trHeight w:val="144"/>
          <w:tblCellSpacing w:w="20" w:type="nil"/>
        </w:trPr>
        <w:tc>
          <w:tcPr>
            <w:tcW w:w="0" w:type="auto"/>
            <w:gridSpan w:val="2"/>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ОБЩЕЕ КОЛИЧЕСТВО ЧАСОВ ПО ПРОГРАММЕ</w:t>
            </w:r>
          </w:p>
        </w:tc>
        <w:tc>
          <w:tcPr>
            <w:tcW w:w="135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62"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2A5C65" w:rsidRDefault="002A5C65"/>
        </w:tc>
      </w:tr>
    </w:tbl>
    <w:p w:rsidR="002A5C65" w:rsidRDefault="002A5C65">
      <w:pPr>
        <w:sectPr w:rsidR="002A5C65">
          <w:pgSz w:w="16383" w:h="11906" w:orient="landscape"/>
          <w:pgMar w:top="1134" w:right="850" w:bottom="1134" w:left="1701" w:header="720" w:footer="720" w:gutter="0"/>
          <w:cols w:space="720"/>
        </w:sectPr>
      </w:pPr>
    </w:p>
    <w:p w:rsidR="002A5C65" w:rsidRDefault="000E471C">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25"/>
        <w:gridCol w:w="3885"/>
        <w:gridCol w:w="1198"/>
        <w:gridCol w:w="1841"/>
        <w:gridCol w:w="1910"/>
        <w:gridCol w:w="1347"/>
        <w:gridCol w:w="2934"/>
      </w:tblGrid>
      <w:tr w:rsidR="002A5C65">
        <w:trPr>
          <w:trHeight w:val="144"/>
          <w:tblCellSpacing w:w="20" w:type="nil"/>
        </w:trPr>
        <w:tc>
          <w:tcPr>
            <w:tcW w:w="383" w:type="dxa"/>
            <w:vMerge w:val="restart"/>
            <w:tcMar>
              <w:top w:w="50" w:type="dxa"/>
              <w:left w:w="100" w:type="dxa"/>
            </w:tcMar>
            <w:vAlign w:val="center"/>
          </w:tcPr>
          <w:p w:rsidR="002A5C65" w:rsidRDefault="000E471C">
            <w:pPr>
              <w:spacing w:after="0"/>
              <w:ind w:left="135"/>
            </w:pPr>
            <w:r>
              <w:rPr>
                <w:rFonts w:ascii="Times New Roman" w:hAnsi="Times New Roman"/>
                <w:b/>
                <w:color w:val="000000"/>
                <w:sz w:val="24"/>
              </w:rPr>
              <w:t xml:space="preserve">№ п/п </w:t>
            </w:r>
          </w:p>
          <w:p w:rsidR="002A5C65" w:rsidRDefault="002A5C65">
            <w:pPr>
              <w:spacing w:after="0"/>
              <w:ind w:left="135"/>
            </w:pPr>
          </w:p>
        </w:tc>
        <w:tc>
          <w:tcPr>
            <w:tcW w:w="3080" w:type="dxa"/>
            <w:vMerge w:val="restart"/>
            <w:tcMar>
              <w:top w:w="50" w:type="dxa"/>
              <w:left w:w="100" w:type="dxa"/>
            </w:tcMar>
            <w:vAlign w:val="center"/>
          </w:tcPr>
          <w:p w:rsidR="002A5C65" w:rsidRDefault="000E471C">
            <w:pPr>
              <w:spacing w:after="0"/>
              <w:ind w:left="135"/>
            </w:pPr>
            <w:r>
              <w:rPr>
                <w:rFonts w:ascii="Times New Roman" w:hAnsi="Times New Roman"/>
                <w:b/>
                <w:color w:val="000000"/>
                <w:sz w:val="24"/>
              </w:rPr>
              <w:t xml:space="preserve">Тема урока </w:t>
            </w:r>
          </w:p>
          <w:p w:rsidR="002A5C65" w:rsidRDefault="002A5C65">
            <w:pPr>
              <w:spacing w:after="0"/>
              <w:ind w:left="135"/>
            </w:pPr>
          </w:p>
        </w:tc>
        <w:tc>
          <w:tcPr>
            <w:tcW w:w="0" w:type="auto"/>
            <w:gridSpan w:val="3"/>
            <w:tcMar>
              <w:top w:w="50" w:type="dxa"/>
              <w:left w:w="100" w:type="dxa"/>
            </w:tcMar>
            <w:vAlign w:val="center"/>
          </w:tcPr>
          <w:p w:rsidR="002A5C65" w:rsidRDefault="000E471C">
            <w:pPr>
              <w:spacing w:after="0"/>
            </w:pPr>
            <w:r>
              <w:rPr>
                <w:rFonts w:ascii="Times New Roman" w:hAnsi="Times New Roman"/>
                <w:b/>
                <w:color w:val="000000"/>
                <w:sz w:val="24"/>
              </w:rPr>
              <w:t>Количество часов</w:t>
            </w:r>
          </w:p>
        </w:tc>
        <w:tc>
          <w:tcPr>
            <w:tcW w:w="1163" w:type="dxa"/>
            <w:vMerge w:val="restart"/>
            <w:tcMar>
              <w:top w:w="50" w:type="dxa"/>
              <w:left w:w="100" w:type="dxa"/>
            </w:tcMar>
            <w:vAlign w:val="center"/>
          </w:tcPr>
          <w:p w:rsidR="002A5C65" w:rsidRDefault="000E471C">
            <w:pPr>
              <w:spacing w:after="0"/>
              <w:ind w:left="135"/>
            </w:pPr>
            <w:r>
              <w:rPr>
                <w:rFonts w:ascii="Times New Roman" w:hAnsi="Times New Roman"/>
                <w:b/>
                <w:color w:val="000000"/>
                <w:sz w:val="24"/>
              </w:rPr>
              <w:t xml:space="preserve">Дата изучения </w:t>
            </w:r>
          </w:p>
          <w:p w:rsidR="002A5C65" w:rsidRDefault="002A5C65">
            <w:pPr>
              <w:spacing w:after="0"/>
              <w:ind w:left="135"/>
            </w:pPr>
          </w:p>
        </w:tc>
        <w:tc>
          <w:tcPr>
            <w:tcW w:w="1988" w:type="dxa"/>
            <w:vMerge w:val="restart"/>
            <w:tcMar>
              <w:top w:w="50" w:type="dxa"/>
              <w:left w:w="100" w:type="dxa"/>
            </w:tcMar>
            <w:vAlign w:val="center"/>
          </w:tcPr>
          <w:p w:rsidR="002A5C65" w:rsidRDefault="000E471C">
            <w:pPr>
              <w:spacing w:after="0"/>
              <w:ind w:left="135"/>
            </w:pPr>
            <w:r>
              <w:rPr>
                <w:rFonts w:ascii="Times New Roman" w:hAnsi="Times New Roman"/>
                <w:b/>
                <w:color w:val="000000"/>
                <w:sz w:val="24"/>
              </w:rPr>
              <w:t xml:space="preserve">Электронные цифровые образовательные ресурсы </w:t>
            </w:r>
          </w:p>
          <w:p w:rsidR="002A5C65" w:rsidRDefault="002A5C65">
            <w:pPr>
              <w:spacing w:after="0"/>
              <w:ind w:left="135"/>
            </w:pPr>
          </w:p>
        </w:tc>
      </w:tr>
      <w:tr w:rsidR="002A5C65">
        <w:trPr>
          <w:trHeight w:val="144"/>
          <w:tblCellSpacing w:w="20" w:type="nil"/>
        </w:trPr>
        <w:tc>
          <w:tcPr>
            <w:tcW w:w="0" w:type="auto"/>
            <w:vMerge/>
            <w:tcBorders>
              <w:top w:val="nil"/>
            </w:tcBorders>
            <w:tcMar>
              <w:top w:w="50" w:type="dxa"/>
              <w:left w:w="100" w:type="dxa"/>
            </w:tcMar>
          </w:tcPr>
          <w:p w:rsidR="002A5C65" w:rsidRDefault="002A5C65"/>
        </w:tc>
        <w:tc>
          <w:tcPr>
            <w:tcW w:w="0" w:type="auto"/>
            <w:vMerge/>
            <w:tcBorders>
              <w:top w:val="nil"/>
            </w:tcBorders>
            <w:tcMar>
              <w:top w:w="50" w:type="dxa"/>
              <w:left w:w="100" w:type="dxa"/>
            </w:tcMar>
          </w:tcPr>
          <w:p w:rsidR="002A5C65" w:rsidRDefault="002A5C65"/>
        </w:tc>
        <w:tc>
          <w:tcPr>
            <w:tcW w:w="840" w:type="dxa"/>
            <w:tcMar>
              <w:top w:w="50" w:type="dxa"/>
              <w:left w:w="100" w:type="dxa"/>
            </w:tcMar>
            <w:vAlign w:val="center"/>
          </w:tcPr>
          <w:p w:rsidR="002A5C65" w:rsidRDefault="000E471C">
            <w:pPr>
              <w:spacing w:after="0"/>
              <w:ind w:left="135"/>
            </w:pPr>
            <w:r>
              <w:rPr>
                <w:rFonts w:ascii="Times New Roman" w:hAnsi="Times New Roman"/>
                <w:b/>
                <w:color w:val="000000"/>
                <w:sz w:val="24"/>
              </w:rPr>
              <w:t xml:space="preserve">Всего </w:t>
            </w:r>
          </w:p>
          <w:p w:rsidR="002A5C65" w:rsidRDefault="002A5C65">
            <w:pPr>
              <w:spacing w:after="0"/>
              <w:ind w:left="135"/>
            </w:pPr>
          </w:p>
        </w:tc>
        <w:tc>
          <w:tcPr>
            <w:tcW w:w="1540" w:type="dxa"/>
            <w:tcMar>
              <w:top w:w="50" w:type="dxa"/>
              <w:left w:w="100" w:type="dxa"/>
            </w:tcMar>
            <w:vAlign w:val="center"/>
          </w:tcPr>
          <w:p w:rsidR="002A5C65" w:rsidRDefault="000E471C">
            <w:pPr>
              <w:spacing w:after="0"/>
              <w:ind w:left="135"/>
            </w:pPr>
            <w:r>
              <w:rPr>
                <w:rFonts w:ascii="Times New Roman" w:hAnsi="Times New Roman"/>
                <w:b/>
                <w:color w:val="000000"/>
                <w:sz w:val="24"/>
              </w:rPr>
              <w:t xml:space="preserve">Контрольные работы </w:t>
            </w:r>
          </w:p>
          <w:p w:rsidR="002A5C65" w:rsidRDefault="002A5C65">
            <w:pPr>
              <w:spacing w:after="0"/>
              <w:ind w:left="135"/>
            </w:pPr>
          </w:p>
        </w:tc>
        <w:tc>
          <w:tcPr>
            <w:tcW w:w="1638" w:type="dxa"/>
            <w:tcMar>
              <w:top w:w="50" w:type="dxa"/>
              <w:left w:w="100" w:type="dxa"/>
            </w:tcMar>
            <w:vAlign w:val="center"/>
          </w:tcPr>
          <w:p w:rsidR="002A5C65" w:rsidRDefault="000E471C">
            <w:pPr>
              <w:spacing w:after="0"/>
              <w:ind w:left="135"/>
            </w:pPr>
            <w:r>
              <w:rPr>
                <w:rFonts w:ascii="Times New Roman" w:hAnsi="Times New Roman"/>
                <w:b/>
                <w:color w:val="000000"/>
                <w:sz w:val="24"/>
              </w:rPr>
              <w:t xml:space="preserve">Практические работы </w:t>
            </w:r>
          </w:p>
          <w:p w:rsidR="002A5C65" w:rsidRDefault="002A5C65">
            <w:pPr>
              <w:spacing w:after="0"/>
              <w:ind w:left="135"/>
            </w:pPr>
          </w:p>
        </w:tc>
        <w:tc>
          <w:tcPr>
            <w:tcW w:w="0" w:type="auto"/>
            <w:vMerge/>
            <w:tcBorders>
              <w:top w:val="nil"/>
            </w:tcBorders>
            <w:tcMar>
              <w:top w:w="50" w:type="dxa"/>
              <w:left w:w="100" w:type="dxa"/>
            </w:tcMar>
          </w:tcPr>
          <w:p w:rsidR="002A5C65" w:rsidRDefault="002A5C65"/>
        </w:tc>
        <w:tc>
          <w:tcPr>
            <w:tcW w:w="0" w:type="auto"/>
            <w:vMerge/>
            <w:tcBorders>
              <w:top w:val="nil"/>
            </w:tcBorders>
            <w:tcMar>
              <w:top w:w="50" w:type="dxa"/>
              <w:left w:w="100" w:type="dxa"/>
            </w:tcMar>
          </w:tcPr>
          <w:p w:rsidR="002A5C65" w:rsidRDefault="002A5C65"/>
        </w:tc>
      </w:tr>
      <w:tr w:rsidR="002A5C65" w:rsidRPr="001D601A">
        <w:trPr>
          <w:trHeight w:val="144"/>
          <w:tblCellSpacing w:w="20" w:type="nil"/>
        </w:trPr>
        <w:tc>
          <w:tcPr>
            <w:tcW w:w="383" w:type="dxa"/>
            <w:tcMar>
              <w:top w:w="50" w:type="dxa"/>
              <w:left w:w="100" w:type="dxa"/>
            </w:tcMar>
            <w:vAlign w:val="center"/>
          </w:tcPr>
          <w:p w:rsidR="002A5C65" w:rsidRDefault="000E471C">
            <w:pPr>
              <w:spacing w:after="0"/>
            </w:pPr>
            <w:r>
              <w:rPr>
                <w:rFonts w:ascii="Times New Roman" w:hAnsi="Times New Roman"/>
                <w:color w:val="000000"/>
                <w:sz w:val="24"/>
              </w:rPr>
              <w:t>1</w:t>
            </w:r>
          </w:p>
        </w:tc>
        <w:tc>
          <w:tcPr>
            <w:tcW w:w="3080"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Средние века: понятие, хронологические рамки и периодизация Средневековья</w:t>
            </w:r>
          </w:p>
        </w:tc>
        <w:tc>
          <w:tcPr>
            <w:tcW w:w="84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2A5C65" w:rsidRDefault="002A5C65">
            <w:pPr>
              <w:spacing w:after="0"/>
              <w:ind w:left="135"/>
              <w:jc w:val="center"/>
            </w:pPr>
          </w:p>
        </w:tc>
        <w:tc>
          <w:tcPr>
            <w:tcW w:w="1638" w:type="dxa"/>
            <w:tcMar>
              <w:top w:w="50" w:type="dxa"/>
              <w:left w:w="100" w:type="dxa"/>
            </w:tcMar>
            <w:vAlign w:val="center"/>
          </w:tcPr>
          <w:p w:rsidR="002A5C65" w:rsidRDefault="002A5C65">
            <w:pPr>
              <w:spacing w:after="0"/>
              <w:ind w:left="135"/>
              <w:jc w:val="center"/>
            </w:pPr>
          </w:p>
        </w:tc>
        <w:tc>
          <w:tcPr>
            <w:tcW w:w="1163" w:type="dxa"/>
            <w:tcMar>
              <w:top w:w="50" w:type="dxa"/>
              <w:left w:w="100" w:type="dxa"/>
            </w:tcMar>
            <w:vAlign w:val="center"/>
          </w:tcPr>
          <w:p w:rsidR="002A5C65" w:rsidRDefault="002A5C65">
            <w:pPr>
              <w:spacing w:after="0"/>
              <w:ind w:left="135"/>
            </w:pPr>
          </w:p>
        </w:tc>
        <w:tc>
          <w:tcPr>
            <w:tcW w:w="198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/88647</w:t>
              </w:r>
              <w:r>
                <w:rPr>
                  <w:rFonts w:ascii="Times New Roman" w:hAnsi="Times New Roman"/>
                  <w:color w:val="0000FF"/>
                  <w:u w:val="single"/>
                </w:rPr>
                <w:t>fa</w:t>
              </w:r>
              <w:r w:rsidRPr="000E471C">
                <w:rPr>
                  <w:rFonts w:ascii="Times New Roman" w:hAnsi="Times New Roman"/>
                  <w:color w:val="0000FF"/>
                  <w:u w:val="single"/>
                  <w:lang w:val="ru-RU"/>
                </w:rPr>
                <w:t>4</w:t>
              </w:r>
            </w:hyperlink>
          </w:p>
        </w:tc>
      </w:tr>
      <w:tr w:rsidR="002A5C65" w:rsidRPr="001D601A">
        <w:trPr>
          <w:trHeight w:val="144"/>
          <w:tblCellSpacing w:w="20" w:type="nil"/>
        </w:trPr>
        <w:tc>
          <w:tcPr>
            <w:tcW w:w="383" w:type="dxa"/>
            <w:tcMar>
              <w:top w:w="50" w:type="dxa"/>
              <w:left w:w="100" w:type="dxa"/>
            </w:tcMar>
            <w:vAlign w:val="center"/>
          </w:tcPr>
          <w:p w:rsidR="002A5C65" w:rsidRDefault="000E471C">
            <w:pPr>
              <w:spacing w:after="0"/>
            </w:pPr>
            <w:r>
              <w:rPr>
                <w:rFonts w:ascii="Times New Roman" w:hAnsi="Times New Roman"/>
                <w:color w:val="000000"/>
                <w:sz w:val="24"/>
              </w:rPr>
              <w:t>2</w:t>
            </w:r>
          </w:p>
        </w:tc>
        <w:tc>
          <w:tcPr>
            <w:tcW w:w="3080"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Падение Западной Римской империи и возникновение варварских королевств</w:t>
            </w:r>
          </w:p>
        </w:tc>
        <w:tc>
          <w:tcPr>
            <w:tcW w:w="84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2A5C65" w:rsidRDefault="002A5C65">
            <w:pPr>
              <w:spacing w:after="0"/>
              <w:ind w:left="135"/>
              <w:jc w:val="center"/>
            </w:pPr>
          </w:p>
        </w:tc>
        <w:tc>
          <w:tcPr>
            <w:tcW w:w="1638" w:type="dxa"/>
            <w:tcMar>
              <w:top w:w="50" w:type="dxa"/>
              <w:left w:w="100" w:type="dxa"/>
            </w:tcMar>
            <w:vAlign w:val="center"/>
          </w:tcPr>
          <w:p w:rsidR="002A5C65" w:rsidRDefault="002A5C65">
            <w:pPr>
              <w:spacing w:after="0"/>
              <w:ind w:left="135"/>
              <w:jc w:val="center"/>
            </w:pPr>
          </w:p>
        </w:tc>
        <w:tc>
          <w:tcPr>
            <w:tcW w:w="1163" w:type="dxa"/>
            <w:tcMar>
              <w:top w:w="50" w:type="dxa"/>
              <w:left w:w="100" w:type="dxa"/>
            </w:tcMar>
            <w:vAlign w:val="center"/>
          </w:tcPr>
          <w:p w:rsidR="002A5C65" w:rsidRDefault="002A5C65">
            <w:pPr>
              <w:spacing w:after="0"/>
              <w:ind w:left="135"/>
            </w:pPr>
          </w:p>
        </w:tc>
        <w:tc>
          <w:tcPr>
            <w:tcW w:w="198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/886480</w:t>
              </w:r>
              <w:r>
                <w:rPr>
                  <w:rFonts w:ascii="Times New Roman" w:hAnsi="Times New Roman"/>
                  <w:color w:val="0000FF"/>
                  <w:u w:val="single"/>
                </w:rPr>
                <w:t>bc</w:t>
              </w:r>
            </w:hyperlink>
          </w:p>
        </w:tc>
      </w:tr>
      <w:tr w:rsidR="002A5C65" w:rsidRPr="001D601A">
        <w:trPr>
          <w:trHeight w:val="144"/>
          <w:tblCellSpacing w:w="20" w:type="nil"/>
        </w:trPr>
        <w:tc>
          <w:tcPr>
            <w:tcW w:w="383" w:type="dxa"/>
            <w:tcMar>
              <w:top w:w="50" w:type="dxa"/>
              <w:left w:w="100" w:type="dxa"/>
            </w:tcMar>
            <w:vAlign w:val="center"/>
          </w:tcPr>
          <w:p w:rsidR="002A5C65" w:rsidRDefault="000E471C">
            <w:pPr>
              <w:spacing w:after="0"/>
            </w:pPr>
            <w:r>
              <w:rPr>
                <w:rFonts w:ascii="Times New Roman" w:hAnsi="Times New Roman"/>
                <w:color w:val="000000"/>
                <w:sz w:val="24"/>
              </w:rPr>
              <w:t>3</w:t>
            </w:r>
          </w:p>
        </w:tc>
        <w:tc>
          <w:tcPr>
            <w:tcW w:w="3080"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Франкское государство в </w:t>
            </w:r>
            <w:r>
              <w:rPr>
                <w:rFonts w:ascii="Times New Roman" w:hAnsi="Times New Roman"/>
                <w:color w:val="000000"/>
                <w:sz w:val="24"/>
              </w:rPr>
              <w:t>VIII</w:t>
            </w:r>
            <w:r w:rsidRPr="000E471C">
              <w:rPr>
                <w:rFonts w:ascii="Times New Roman" w:hAnsi="Times New Roman"/>
                <w:color w:val="000000"/>
                <w:sz w:val="24"/>
                <w:lang w:val="ru-RU"/>
              </w:rPr>
              <w:t>—</w:t>
            </w:r>
            <w:r>
              <w:rPr>
                <w:rFonts w:ascii="Times New Roman" w:hAnsi="Times New Roman"/>
                <w:color w:val="000000"/>
                <w:sz w:val="24"/>
              </w:rPr>
              <w:t>IX</w:t>
            </w:r>
            <w:r w:rsidRPr="000E471C">
              <w:rPr>
                <w:rFonts w:ascii="Times New Roman" w:hAnsi="Times New Roman"/>
                <w:color w:val="000000"/>
                <w:sz w:val="24"/>
                <w:lang w:val="ru-RU"/>
              </w:rPr>
              <w:t xml:space="preserve"> вв.</w:t>
            </w:r>
          </w:p>
        </w:tc>
        <w:tc>
          <w:tcPr>
            <w:tcW w:w="84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2A5C65" w:rsidRDefault="002A5C65">
            <w:pPr>
              <w:spacing w:after="0"/>
              <w:ind w:left="135"/>
              <w:jc w:val="center"/>
            </w:pPr>
          </w:p>
        </w:tc>
        <w:tc>
          <w:tcPr>
            <w:tcW w:w="1638" w:type="dxa"/>
            <w:tcMar>
              <w:top w:w="50" w:type="dxa"/>
              <w:left w:w="100" w:type="dxa"/>
            </w:tcMar>
            <w:vAlign w:val="center"/>
          </w:tcPr>
          <w:p w:rsidR="002A5C65" w:rsidRDefault="002A5C65">
            <w:pPr>
              <w:spacing w:after="0"/>
              <w:ind w:left="135"/>
              <w:jc w:val="center"/>
            </w:pPr>
          </w:p>
        </w:tc>
        <w:tc>
          <w:tcPr>
            <w:tcW w:w="1163" w:type="dxa"/>
            <w:tcMar>
              <w:top w:w="50" w:type="dxa"/>
              <w:left w:w="100" w:type="dxa"/>
            </w:tcMar>
            <w:vAlign w:val="center"/>
          </w:tcPr>
          <w:p w:rsidR="002A5C65" w:rsidRDefault="002A5C65">
            <w:pPr>
              <w:spacing w:after="0"/>
              <w:ind w:left="135"/>
            </w:pPr>
          </w:p>
        </w:tc>
        <w:tc>
          <w:tcPr>
            <w:tcW w:w="198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/886481</w:t>
              </w:r>
              <w:r>
                <w:rPr>
                  <w:rFonts w:ascii="Times New Roman" w:hAnsi="Times New Roman"/>
                  <w:color w:val="0000FF"/>
                  <w:u w:val="single"/>
                </w:rPr>
                <w:t>d</w:t>
              </w:r>
              <w:r w:rsidRPr="000E471C">
                <w:rPr>
                  <w:rFonts w:ascii="Times New Roman" w:hAnsi="Times New Roman"/>
                  <w:color w:val="0000FF"/>
                  <w:u w:val="single"/>
                  <w:lang w:val="ru-RU"/>
                </w:rPr>
                <w:t>4</w:t>
              </w:r>
            </w:hyperlink>
          </w:p>
        </w:tc>
      </w:tr>
      <w:tr w:rsidR="002A5C65" w:rsidRPr="001D601A">
        <w:trPr>
          <w:trHeight w:val="144"/>
          <w:tblCellSpacing w:w="20" w:type="nil"/>
        </w:trPr>
        <w:tc>
          <w:tcPr>
            <w:tcW w:w="383" w:type="dxa"/>
            <w:tcMar>
              <w:top w:w="50" w:type="dxa"/>
              <w:left w:w="100" w:type="dxa"/>
            </w:tcMar>
            <w:vAlign w:val="center"/>
          </w:tcPr>
          <w:p w:rsidR="002A5C65" w:rsidRDefault="000E471C">
            <w:pPr>
              <w:spacing w:after="0"/>
            </w:pPr>
            <w:r>
              <w:rPr>
                <w:rFonts w:ascii="Times New Roman" w:hAnsi="Times New Roman"/>
                <w:color w:val="000000"/>
                <w:sz w:val="24"/>
              </w:rPr>
              <w:t>4</w:t>
            </w:r>
          </w:p>
        </w:tc>
        <w:tc>
          <w:tcPr>
            <w:tcW w:w="3080"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Государства Западной Европы, Британия и Ирландия в раннее Средневековье</w:t>
            </w:r>
          </w:p>
        </w:tc>
        <w:tc>
          <w:tcPr>
            <w:tcW w:w="84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2A5C65" w:rsidRDefault="002A5C65">
            <w:pPr>
              <w:spacing w:after="0"/>
              <w:ind w:left="135"/>
              <w:jc w:val="center"/>
            </w:pPr>
          </w:p>
        </w:tc>
        <w:tc>
          <w:tcPr>
            <w:tcW w:w="1638" w:type="dxa"/>
            <w:tcMar>
              <w:top w:w="50" w:type="dxa"/>
              <w:left w:w="100" w:type="dxa"/>
            </w:tcMar>
            <w:vAlign w:val="center"/>
          </w:tcPr>
          <w:p w:rsidR="002A5C65" w:rsidRDefault="002A5C65">
            <w:pPr>
              <w:spacing w:after="0"/>
              <w:ind w:left="135"/>
              <w:jc w:val="center"/>
            </w:pPr>
          </w:p>
        </w:tc>
        <w:tc>
          <w:tcPr>
            <w:tcW w:w="1163" w:type="dxa"/>
            <w:tcMar>
              <w:top w:w="50" w:type="dxa"/>
              <w:left w:w="100" w:type="dxa"/>
            </w:tcMar>
            <w:vAlign w:val="center"/>
          </w:tcPr>
          <w:p w:rsidR="002A5C65" w:rsidRDefault="002A5C65">
            <w:pPr>
              <w:spacing w:after="0"/>
              <w:ind w:left="135"/>
            </w:pPr>
          </w:p>
        </w:tc>
        <w:tc>
          <w:tcPr>
            <w:tcW w:w="198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/886482</w:t>
              </w:r>
              <w:r>
                <w:rPr>
                  <w:rFonts w:ascii="Times New Roman" w:hAnsi="Times New Roman"/>
                  <w:color w:val="0000FF"/>
                  <w:u w:val="single"/>
                </w:rPr>
                <w:t>ec</w:t>
              </w:r>
            </w:hyperlink>
          </w:p>
        </w:tc>
      </w:tr>
      <w:tr w:rsidR="002A5C65" w:rsidRPr="001D601A">
        <w:trPr>
          <w:trHeight w:val="144"/>
          <w:tblCellSpacing w:w="20" w:type="nil"/>
        </w:trPr>
        <w:tc>
          <w:tcPr>
            <w:tcW w:w="383" w:type="dxa"/>
            <w:tcMar>
              <w:top w:w="50" w:type="dxa"/>
              <w:left w:w="100" w:type="dxa"/>
            </w:tcMar>
            <w:vAlign w:val="center"/>
          </w:tcPr>
          <w:p w:rsidR="002A5C65" w:rsidRDefault="000E471C">
            <w:pPr>
              <w:spacing w:after="0"/>
            </w:pPr>
            <w:r>
              <w:rPr>
                <w:rFonts w:ascii="Times New Roman" w:hAnsi="Times New Roman"/>
                <w:color w:val="000000"/>
                <w:sz w:val="24"/>
              </w:rPr>
              <w:t>5</w:t>
            </w:r>
          </w:p>
        </w:tc>
        <w:tc>
          <w:tcPr>
            <w:tcW w:w="3080" w:type="dxa"/>
            <w:tcMar>
              <w:top w:w="50" w:type="dxa"/>
              <w:left w:w="100" w:type="dxa"/>
            </w:tcMar>
            <w:vAlign w:val="center"/>
          </w:tcPr>
          <w:p w:rsidR="002A5C65" w:rsidRDefault="000E471C">
            <w:pPr>
              <w:spacing w:after="0"/>
              <w:ind w:left="135"/>
            </w:pPr>
            <w:r>
              <w:rPr>
                <w:rFonts w:ascii="Times New Roman" w:hAnsi="Times New Roman"/>
                <w:color w:val="000000"/>
                <w:sz w:val="24"/>
              </w:rPr>
              <w:t>Ранние славянские государства</w:t>
            </w:r>
          </w:p>
        </w:tc>
        <w:tc>
          <w:tcPr>
            <w:tcW w:w="840"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2A5C65" w:rsidRDefault="002A5C65">
            <w:pPr>
              <w:spacing w:after="0"/>
              <w:ind w:left="135"/>
              <w:jc w:val="center"/>
            </w:pPr>
          </w:p>
        </w:tc>
        <w:tc>
          <w:tcPr>
            <w:tcW w:w="1638" w:type="dxa"/>
            <w:tcMar>
              <w:top w:w="50" w:type="dxa"/>
              <w:left w:w="100" w:type="dxa"/>
            </w:tcMar>
            <w:vAlign w:val="center"/>
          </w:tcPr>
          <w:p w:rsidR="002A5C65" w:rsidRDefault="002A5C65">
            <w:pPr>
              <w:spacing w:after="0"/>
              <w:ind w:left="135"/>
              <w:jc w:val="center"/>
            </w:pPr>
          </w:p>
        </w:tc>
        <w:tc>
          <w:tcPr>
            <w:tcW w:w="1163" w:type="dxa"/>
            <w:tcMar>
              <w:top w:w="50" w:type="dxa"/>
              <w:left w:w="100" w:type="dxa"/>
            </w:tcMar>
            <w:vAlign w:val="center"/>
          </w:tcPr>
          <w:p w:rsidR="002A5C65" w:rsidRDefault="002A5C65">
            <w:pPr>
              <w:spacing w:after="0"/>
              <w:ind w:left="135"/>
            </w:pPr>
          </w:p>
        </w:tc>
        <w:tc>
          <w:tcPr>
            <w:tcW w:w="198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/8864840</w:t>
              </w:r>
              <w:r>
                <w:rPr>
                  <w:rFonts w:ascii="Times New Roman" w:hAnsi="Times New Roman"/>
                  <w:color w:val="0000FF"/>
                  <w:u w:val="single"/>
                </w:rPr>
                <w:t>e</w:t>
              </w:r>
            </w:hyperlink>
          </w:p>
        </w:tc>
      </w:tr>
      <w:tr w:rsidR="002A5C65" w:rsidRPr="001D601A">
        <w:trPr>
          <w:trHeight w:val="144"/>
          <w:tblCellSpacing w:w="20" w:type="nil"/>
        </w:trPr>
        <w:tc>
          <w:tcPr>
            <w:tcW w:w="383" w:type="dxa"/>
            <w:tcMar>
              <w:top w:w="50" w:type="dxa"/>
              <w:left w:w="100" w:type="dxa"/>
            </w:tcMar>
            <w:vAlign w:val="center"/>
          </w:tcPr>
          <w:p w:rsidR="002A5C65" w:rsidRDefault="000E471C">
            <w:pPr>
              <w:spacing w:after="0"/>
            </w:pPr>
            <w:r>
              <w:rPr>
                <w:rFonts w:ascii="Times New Roman" w:hAnsi="Times New Roman"/>
                <w:color w:val="000000"/>
                <w:sz w:val="24"/>
              </w:rPr>
              <w:t>6</w:t>
            </w:r>
          </w:p>
        </w:tc>
        <w:tc>
          <w:tcPr>
            <w:tcW w:w="3080"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Византия в </w:t>
            </w:r>
            <w:r>
              <w:rPr>
                <w:rFonts w:ascii="Times New Roman" w:hAnsi="Times New Roman"/>
                <w:color w:val="000000"/>
                <w:sz w:val="24"/>
              </w:rPr>
              <w:t>VI</w:t>
            </w:r>
            <w:r w:rsidRPr="000E471C">
              <w:rPr>
                <w:rFonts w:ascii="Times New Roman" w:hAnsi="Times New Roman"/>
                <w:color w:val="000000"/>
                <w:sz w:val="24"/>
                <w:lang w:val="ru-RU"/>
              </w:rPr>
              <w:t>-</w:t>
            </w:r>
            <w:r>
              <w:rPr>
                <w:rFonts w:ascii="Times New Roman" w:hAnsi="Times New Roman"/>
                <w:color w:val="000000"/>
                <w:sz w:val="24"/>
              </w:rPr>
              <w:t>XI</w:t>
            </w:r>
            <w:r w:rsidRPr="000E471C">
              <w:rPr>
                <w:rFonts w:ascii="Times New Roman" w:hAnsi="Times New Roman"/>
                <w:color w:val="000000"/>
                <w:sz w:val="24"/>
                <w:lang w:val="ru-RU"/>
              </w:rPr>
              <w:t xml:space="preserve"> вв.</w:t>
            </w:r>
          </w:p>
        </w:tc>
        <w:tc>
          <w:tcPr>
            <w:tcW w:w="84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2A5C65" w:rsidRDefault="002A5C65">
            <w:pPr>
              <w:spacing w:after="0"/>
              <w:ind w:left="135"/>
              <w:jc w:val="center"/>
            </w:pPr>
          </w:p>
        </w:tc>
        <w:tc>
          <w:tcPr>
            <w:tcW w:w="1638" w:type="dxa"/>
            <w:tcMar>
              <w:top w:w="50" w:type="dxa"/>
              <w:left w:w="100" w:type="dxa"/>
            </w:tcMar>
            <w:vAlign w:val="center"/>
          </w:tcPr>
          <w:p w:rsidR="002A5C65" w:rsidRDefault="002A5C65">
            <w:pPr>
              <w:spacing w:after="0"/>
              <w:ind w:left="135"/>
              <w:jc w:val="center"/>
            </w:pPr>
          </w:p>
        </w:tc>
        <w:tc>
          <w:tcPr>
            <w:tcW w:w="1163" w:type="dxa"/>
            <w:tcMar>
              <w:top w:w="50" w:type="dxa"/>
              <w:left w:w="100" w:type="dxa"/>
            </w:tcMar>
            <w:vAlign w:val="center"/>
          </w:tcPr>
          <w:p w:rsidR="002A5C65" w:rsidRDefault="002A5C65">
            <w:pPr>
              <w:spacing w:after="0"/>
              <w:ind w:left="135"/>
            </w:pPr>
          </w:p>
        </w:tc>
        <w:tc>
          <w:tcPr>
            <w:tcW w:w="198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/886485</w:t>
              </w:r>
              <w:r>
                <w:rPr>
                  <w:rFonts w:ascii="Times New Roman" w:hAnsi="Times New Roman"/>
                  <w:color w:val="0000FF"/>
                  <w:u w:val="single"/>
                </w:rPr>
                <w:t>bc</w:t>
              </w:r>
            </w:hyperlink>
          </w:p>
        </w:tc>
      </w:tr>
      <w:tr w:rsidR="002A5C65" w:rsidRPr="001D601A">
        <w:trPr>
          <w:trHeight w:val="144"/>
          <w:tblCellSpacing w:w="20" w:type="nil"/>
        </w:trPr>
        <w:tc>
          <w:tcPr>
            <w:tcW w:w="383" w:type="dxa"/>
            <w:tcMar>
              <w:top w:w="50" w:type="dxa"/>
              <w:left w:w="100" w:type="dxa"/>
            </w:tcMar>
            <w:vAlign w:val="center"/>
          </w:tcPr>
          <w:p w:rsidR="002A5C65" w:rsidRDefault="000E471C">
            <w:pPr>
              <w:spacing w:after="0"/>
            </w:pPr>
            <w:r>
              <w:rPr>
                <w:rFonts w:ascii="Times New Roman" w:hAnsi="Times New Roman"/>
                <w:color w:val="000000"/>
                <w:sz w:val="24"/>
              </w:rPr>
              <w:t>7</w:t>
            </w:r>
          </w:p>
        </w:tc>
        <w:tc>
          <w:tcPr>
            <w:tcW w:w="3080" w:type="dxa"/>
            <w:tcMar>
              <w:top w:w="50" w:type="dxa"/>
              <w:left w:w="100" w:type="dxa"/>
            </w:tcMar>
            <w:vAlign w:val="center"/>
          </w:tcPr>
          <w:p w:rsidR="002A5C65" w:rsidRDefault="000E471C">
            <w:pPr>
              <w:spacing w:after="0"/>
              <w:ind w:left="135"/>
            </w:pPr>
            <w:r>
              <w:rPr>
                <w:rFonts w:ascii="Times New Roman" w:hAnsi="Times New Roman"/>
                <w:color w:val="000000"/>
                <w:sz w:val="24"/>
              </w:rPr>
              <w:t>Культура Византии</w:t>
            </w:r>
          </w:p>
        </w:tc>
        <w:tc>
          <w:tcPr>
            <w:tcW w:w="840"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2A5C65" w:rsidRDefault="002A5C65">
            <w:pPr>
              <w:spacing w:after="0"/>
              <w:ind w:left="135"/>
              <w:jc w:val="center"/>
            </w:pPr>
          </w:p>
        </w:tc>
        <w:tc>
          <w:tcPr>
            <w:tcW w:w="1638" w:type="dxa"/>
            <w:tcMar>
              <w:top w:w="50" w:type="dxa"/>
              <w:left w:w="100" w:type="dxa"/>
            </w:tcMar>
            <w:vAlign w:val="center"/>
          </w:tcPr>
          <w:p w:rsidR="002A5C65" w:rsidRDefault="002A5C65">
            <w:pPr>
              <w:spacing w:after="0"/>
              <w:ind w:left="135"/>
              <w:jc w:val="center"/>
            </w:pPr>
          </w:p>
        </w:tc>
        <w:tc>
          <w:tcPr>
            <w:tcW w:w="1163" w:type="dxa"/>
            <w:tcMar>
              <w:top w:w="50" w:type="dxa"/>
              <w:left w:w="100" w:type="dxa"/>
            </w:tcMar>
            <w:vAlign w:val="center"/>
          </w:tcPr>
          <w:p w:rsidR="002A5C65" w:rsidRDefault="002A5C65">
            <w:pPr>
              <w:spacing w:after="0"/>
              <w:ind w:left="135"/>
            </w:pPr>
          </w:p>
        </w:tc>
        <w:tc>
          <w:tcPr>
            <w:tcW w:w="198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/886486</w:t>
              </w:r>
              <w:r>
                <w:rPr>
                  <w:rFonts w:ascii="Times New Roman" w:hAnsi="Times New Roman"/>
                  <w:color w:val="0000FF"/>
                  <w:u w:val="single"/>
                </w:rPr>
                <w:t>e</w:t>
              </w:r>
              <w:r w:rsidRPr="000E471C">
                <w:rPr>
                  <w:rFonts w:ascii="Times New Roman" w:hAnsi="Times New Roman"/>
                  <w:color w:val="0000FF"/>
                  <w:u w:val="single"/>
                  <w:lang w:val="ru-RU"/>
                </w:rPr>
                <w:t>8</w:t>
              </w:r>
            </w:hyperlink>
          </w:p>
        </w:tc>
      </w:tr>
      <w:tr w:rsidR="002A5C65" w:rsidRPr="001D601A">
        <w:trPr>
          <w:trHeight w:val="144"/>
          <w:tblCellSpacing w:w="20" w:type="nil"/>
        </w:trPr>
        <w:tc>
          <w:tcPr>
            <w:tcW w:w="383" w:type="dxa"/>
            <w:tcMar>
              <w:top w:w="50" w:type="dxa"/>
              <w:left w:w="100" w:type="dxa"/>
            </w:tcMar>
            <w:vAlign w:val="center"/>
          </w:tcPr>
          <w:p w:rsidR="002A5C65" w:rsidRDefault="000E471C">
            <w:pPr>
              <w:spacing w:after="0"/>
            </w:pPr>
            <w:r>
              <w:rPr>
                <w:rFonts w:ascii="Times New Roman" w:hAnsi="Times New Roman"/>
                <w:color w:val="000000"/>
                <w:sz w:val="24"/>
              </w:rPr>
              <w:t>8</w:t>
            </w:r>
          </w:p>
        </w:tc>
        <w:tc>
          <w:tcPr>
            <w:tcW w:w="3080" w:type="dxa"/>
            <w:tcMar>
              <w:top w:w="50" w:type="dxa"/>
              <w:left w:w="100" w:type="dxa"/>
            </w:tcMar>
            <w:vAlign w:val="center"/>
          </w:tcPr>
          <w:p w:rsidR="002A5C65" w:rsidRDefault="000E471C">
            <w:pPr>
              <w:spacing w:after="0"/>
              <w:ind w:left="135"/>
            </w:pPr>
            <w:r w:rsidRPr="000E471C">
              <w:rPr>
                <w:rFonts w:ascii="Times New Roman" w:hAnsi="Times New Roman"/>
                <w:color w:val="000000"/>
                <w:sz w:val="24"/>
                <w:lang w:val="ru-RU"/>
              </w:rPr>
              <w:t xml:space="preserve">Аравийский полуостров: природные условия, основные занятия жителей, верования. </w:t>
            </w:r>
            <w:r>
              <w:rPr>
                <w:rFonts w:ascii="Times New Roman" w:hAnsi="Times New Roman"/>
                <w:color w:val="000000"/>
                <w:sz w:val="24"/>
              </w:rPr>
              <w:t>Арабский халифат: его расцвет и распад</w:t>
            </w:r>
          </w:p>
        </w:tc>
        <w:tc>
          <w:tcPr>
            <w:tcW w:w="840"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2A5C65" w:rsidRDefault="002A5C65">
            <w:pPr>
              <w:spacing w:after="0"/>
              <w:ind w:left="135"/>
              <w:jc w:val="center"/>
            </w:pPr>
          </w:p>
        </w:tc>
        <w:tc>
          <w:tcPr>
            <w:tcW w:w="1638" w:type="dxa"/>
            <w:tcMar>
              <w:top w:w="50" w:type="dxa"/>
              <w:left w:w="100" w:type="dxa"/>
            </w:tcMar>
            <w:vAlign w:val="center"/>
          </w:tcPr>
          <w:p w:rsidR="002A5C65" w:rsidRDefault="002A5C65">
            <w:pPr>
              <w:spacing w:after="0"/>
              <w:ind w:left="135"/>
              <w:jc w:val="center"/>
            </w:pPr>
          </w:p>
        </w:tc>
        <w:tc>
          <w:tcPr>
            <w:tcW w:w="1163" w:type="dxa"/>
            <w:tcMar>
              <w:top w:w="50" w:type="dxa"/>
              <w:left w:w="100" w:type="dxa"/>
            </w:tcMar>
            <w:vAlign w:val="center"/>
          </w:tcPr>
          <w:p w:rsidR="002A5C65" w:rsidRDefault="002A5C65">
            <w:pPr>
              <w:spacing w:after="0"/>
              <w:ind w:left="135"/>
            </w:pPr>
          </w:p>
        </w:tc>
        <w:tc>
          <w:tcPr>
            <w:tcW w:w="198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/8864880</w:t>
              </w:r>
              <w:r>
                <w:rPr>
                  <w:rFonts w:ascii="Times New Roman" w:hAnsi="Times New Roman"/>
                  <w:color w:val="0000FF"/>
                  <w:u w:val="single"/>
                </w:rPr>
                <w:t>a</w:t>
              </w:r>
            </w:hyperlink>
          </w:p>
        </w:tc>
      </w:tr>
      <w:tr w:rsidR="002A5C65" w:rsidRPr="001D601A">
        <w:trPr>
          <w:trHeight w:val="144"/>
          <w:tblCellSpacing w:w="20" w:type="nil"/>
        </w:trPr>
        <w:tc>
          <w:tcPr>
            <w:tcW w:w="383" w:type="dxa"/>
            <w:tcMar>
              <w:top w:w="50" w:type="dxa"/>
              <w:left w:w="100" w:type="dxa"/>
            </w:tcMar>
            <w:vAlign w:val="center"/>
          </w:tcPr>
          <w:p w:rsidR="002A5C65" w:rsidRDefault="000E471C">
            <w:pPr>
              <w:spacing w:after="0"/>
            </w:pPr>
            <w:r>
              <w:rPr>
                <w:rFonts w:ascii="Times New Roman" w:hAnsi="Times New Roman"/>
                <w:color w:val="000000"/>
                <w:sz w:val="24"/>
              </w:rPr>
              <w:lastRenderedPageBreak/>
              <w:t>9</w:t>
            </w:r>
          </w:p>
        </w:tc>
        <w:tc>
          <w:tcPr>
            <w:tcW w:w="3080" w:type="dxa"/>
            <w:tcMar>
              <w:top w:w="50" w:type="dxa"/>
              <w:left w:w="100" w:type="dxa"/>
            </w:tcMar>
            <w:vAlign w:val="center"/>
          </w:tcPr>
          <w:p w:rsidR="002A5C65" w:rsidRDefault="000E471C">
            <w:pPr>
              <w:spacing w:after="0"/>
              <w:ind w:left="135"/>
            </w:pPr>
            <w:r>
              <w:rPr>
                <w:rFonts w:ascii="Times New Roman" w:hAnsi="Times New Roman"/>
                <w:color w:val="000000"/>
                <w:sz w:val="24"/>
              </w:rPr>
              <w:t>Культура исламского мира</w:t>
            </w:r>
          </w:p>
        </w:tc>
        <w:tc>
          <w:tcPr>
            <w:tcW w:w="840"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2A5C65" w:rsidRDefault="002A5C65">
            <w:pPr>
              <w:spacing w:after="0"/>
              <w:ind w:left="135"/>
              <w:jc w:val="center"/>
            </w:pPr>
          </w:p>
        </w:tc>
        <w:tc>
          <w:tcPr>
            <w:tcW w:w="1638" w:type="dxa"/>
            <w:tcMar>
              <w:top w:w="50" w:type="dxa"/>
              <w:left w:w="100" w:type="dxa"/>
            </w:tcMar>
            <w:vAlign w:val="center"/>
          </w:tcPr>
          <w:p w:rsidR="002A5C65" w:rsidRDefault="002A5C65">
            <w:pPr>
              <w:spacing w:after="0"/>
              <w:ind w:left="135"/>
              <w:jc w:val="center"/>
            </w:pPr>
          </w:p>
        </w:tc>
        <w:tc>
          <w:tcPr>
            <w:tcW w:w="1163" w:type="dxa"/>
            <w:tcMar>
              <w:top w:w="50" w:type="dxa"/>
              <w:left w:w="100" w:type="dxa"/>
            </w:tcMar>
            <w:vAlign w:val="center"/>
          </w:tcPr>
          <w:p w:rsidR="002A5C65" w:rsidRDefault="002A5C65">
            <w:pPr>
              <w:spacing w:after="0"/>
              <w:ind w:left="135"/>
            </w:pPr>
          </w:p>
        </w:tc>
        <w:tc>
          <w:tcPr>
            <w:tcW w:w="198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/8864892</w:t>
              </w:r>
              <w:r>
                <w:rPr>
                  <w:rFonts w:ascii="Times New Roman" w:hAnsi="Times New Roman"/>
                  <w:color w:val="0000FF"/>
                  <w:u w:val="single"/>
                </w:rPr>
                <w:t>c</w:t>
              </w:r>
            </w:hyperlink>
          </w:p>
        </w:tc>
      </w:tr>
      <w:tr w:rsidR="002A5C65" w:rsidRPr="001D601A">
        <w:trPr>
          <w:trHeight w:val="144"/>
          <w:tblCellSpacing w:w="20" w:type="nil"/>
        </w:trPr>
        <w:tc>
          <w:tcPr>
            <w:tcW w:w="383" w:type="dxa"/>
            <w:tcMar>
              <w:top w:w="50" w:type="dxa"/>
              <w:left w:w="100" w:type="dxa"/>
            </w:tcMar>
            <w:vAlign w:val="center"/>
          </w:tcPr>
          <w:p w:rsidR="002A5C65" w:rsidRDefault="000E471C">
            <w:pPr>
              <w:spacing w:after="0"/>
            </w:pPr>
            <w:r>
              <w:rPr>
                <w:rFonts w:ascii="Times New Roman" w:hAnsi="Times New Roman"/>
                <w:color w:val="000000"/>
                <w:sz w:val="24"/>
              </w:rPr>
              <w:t>10</w:t>
            </w:r>
          </w:p>
        </w:tc>
        <w:tc>
          <w:tcPr>
            <w:tcW w:w="3080"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Феодалы и крестьянство в средние века</w:t>
            </w:r>
          </w:p>
        </w:tc>
        <w:tc>
          <w:tcPr>
            <w:tcW w:w="84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2A5C65" w:rsidRDefault="002A5C65">
            <w:pPr>
              <w:spacing w:after="0"/>
              <w:ind w:left="135"/>
              <w:jc w:val="center"/>
            </w:pPr>
          </w:p>
        </w:tc>
        <w:tc>
          <w:tcPr>
            <w:tcW w:w="1638" w:type="dxa"/>
            <w:tcMar>
              <w:top w:w="50" w:type="dxa"/>
              <w:left w:w="100" w:type="dxa"/>
            </w:tcMar>
            <w:vAlign w:val="center"/>
          </w:tcPr>
          <w:p w:rsidR="002A5C65" w:rsidRDefault="002A5C65">
            <w:pPr>
              <w:spacing w:after="0"/>
              <w:ind w:left="135"/>
              <w:jc w:val="center"/>
            </w:pPr>
          </w:p>
        </w:tc>
        <w:tc>
          <w:tcPr>
            <w:tcW w:w="1163" w:type="dxa"/>
            <w:tcMar>
              <w:top w:w="50" w:type="dxa"/>
              <w:left w:w="100" w:type="dxa"/>
            </w:tcMar>
            <w:vAlign w:val="center"/>
          </w:tcPr>
          <w:p w:rsidR="002A5C65" w:rsidRDefault="002A5C65">
            <w:pPr>
              <w:spacing w:after="0"/>
              <w:ind w:left="135"/>
            </w:pPr>
          </w:p>
        </w:tc>
        <w:tc>
          <w:tcPr>
            <w:tcW w:w="198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/88648</w:t>
              </w:r>
              <w:r>
                <w:rPr>
                  <w:rFonts w:ascii="Times New Roman" w:hAnsi="Times New Roman"/>
                  <w:color w:val="0000FF"/>
                  <w:u w:val="single"/>
                </w:rPr>
                <w:t>a</w:t>
              </w:r>
              <w:r w:rsidRPr="000E471C">
                <w:rPr>
                  <w:rFonts w:ascii="Times New Roman" w:hAnsi="Times New Roman"/>
                  <w:color w:val="0000FF"/>
                  <w:u w:val="single"/>
                  <w:lang w:val="ru-RU"/>
                </w:rPr>
                <w:t>44</w:t>
              </w:r>
            </w:hyperlink>
          </w:p>
        </w:tc>
      </w:tr>
      <w:tr w:rsidR="002A5C65" w:rsidRPr="001D601A">
        <w:trPr>
          <w:trHeight w:val="144"/>
          <w:tblCellSpacing w:w="20" w:type="nil"/>
        </w:trPr>
        <w:tc>
          <w:tcPr>
            <w:tcW w:w="383" w:type="dxa"/>
            <w:tcMar>
              <w:top w:w="50" w:type="dxa"/>
              <w:left w:w="100" w:type="dxa"/>
            </w:tcMar>
            <w:vAlign w:val="center"/>
          </w:tcPr>
          <w:p w:rsidR="002A5C65" w:rsidRDefault="000E471C">
            <w:pPr>
              <w:spacing w:after="0"/>
            </w:pPr>
            <w:r>
              <w:rPr>
                <w:rFonts w:ascii="Times New Roman" w:hAnsi="Times New Roman"/>
                <w:color w:val="000000"/>
                <w:sz w:val="24"/>
              </w:rPr>
              <w:t>11</w:t>
            </w:r>
          </w:p>
        </w:tc>
        <w:tc>
          <w:tcPr>
            <w:tcW w:w="3080"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Средневековые города — центры ремесла, торговли, культуры</w:t>
            </w:r>
          </w:p>
        </w:tc>
        <w:tc>
          <w:tcPr>
            <w:tcW w:w="84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2A5C65" w:rsidRDefault="002A5C65">
            <w:pPr>
              <w:spacing w:after="0"/>
              <w:ind w:left="135"/>
              <w:jc w:val="center"/>
            </w:pPr>
          </w:p>
        </w:tc>
        <w:tc>
          <w:tcPr>
            <w:tcW w:w="1638" w:type="dxa"/>
            <w:tcMar>
              <w:top w:w="50" w:type="dxa"/>
              <w:left w:w="100" w:type="dxa"/>
            </w:tcMar>
            <w:vAlign w:val="center"/>
          </w:tcPr>
          <w:p w:rsidR="002A5C65" w:rsidRDefault="002A5C65">
            <w:pPr>
              <w:spacing w:after="0"/>
              <w:ind w:left="135"/>
              <w:jc w:val="center"/>
            </w:pPr>
          </w:p>
        </w:tc>
        <w:tc>
          <w:tcPr>
            <w:tcW w:w="1163" w:type="dxa"/>
            <w:tcMar>
              <w:top w:w="50" w:type="dxa"/>
              <w:left w:w="100" w:type="dxa"/>
            </w:tcMar>
            <w:vAlign w:val="center"/>
          </w:tcPr>
          <w:p w:rsidR="002A5C65" w:rsidRDefault="002A5C65">
            <w:pPr>
              <w:spacing w:after="0"/>
              <w:ind w:left="135"/>
            </w:pPr>
          </w:p>
        </w:tc>
        <w:tc>
          <w:tcPr>
            <w:tcW w:w="198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/88648</w:t>
              </w:r>
              <w:r>
                <w:rPr>
                  <w:rFonts w:ascii="Times New Roman" w:hAnsi="Times New Roman"/>
                  <w:color w:val="0000FF"/>
                  <w:u w:val="single"/>
                </w:rPr>
                <w:t>b</w:t>
              </w:r>
              <w:r w:rsidRPr="000E471C">
                <w:rPr>
                  <w:rFonts w:ascii="Times New Roman" w:hAnsi="Times New Roman"/>
                  <w:color w:val="0000FF"/>
                  <w:u w:val="single"/>
                  <w:lang w:val="ru-RU"/>
                </w:rPr>
                <w:t>5</w:t>
              </w:r>
              <w:r>
                <w:rPr>
                  <w:rFonts w:ascii="Times New Roman" w:hAnsi="Times New Roman"/>
                  <w:color w:val="0000FF"/>
                  <w:u w:val="single"/>
                </w:rPr>
                <w:t>c</w:t>
              </w:r>
            </w:hyperlink>
          </w:p>
        </w:tc>
      </w:tr>
      <w:tr w:rsidR="002A5C65" w:rsidRPr="001D601A">
        <w:trPr>
          <w:trHeight w:val="144"/>
          <w:tblCellSpacing w:w="20" w:type="nil"/>
        </w:trPr>
        <w:tc>
          <w:tcPr>
            <w:tcW w:w="383" w:type="dxa"/>
            <w:tcMar>
              <w:top w:w="50" w:type="dxa"/>
              <w:left w:w="100" w:type="dxa"/>
            </w:tcMar>
            <w:vAlign w:val="center"/>
          </w:tcPr>
          <w:p w:rsidR="002A5C65" w:rsidRDefault="000E471C">
            <w:pPr>
              <w:spacing w:after="0"/>
            </w:pPr>
            <w:r>
              <w:rPr>
                <w:rFonts w:ascii="Times New Roman" w:hAnsi="Times New Roman"/>
                <w:color w:val="000000"/>
                <w:sz w:val="24"/>
              </w:rPr>
              <w:t>12</w:t>
            </w:r>
          </w:p>
        </w:tc>
        <w:tc>
          <w:tcPr>
            <w:tcW w:w="3080"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Церковь и духовенство в средневековом обществе</w:t>
            </w:r>
          </w:p>
        </w:tc>
        <w:tc>
          <w:tcPr>
            <w:tcW w:w="84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2A5C65" w:rsidRDefault="002A5C65">
            <w:pPr>
              <w:spacing w:after="0"/>
              <w:ind w:left="135"/>
              <w:jc w:val="center"/>
            </w:pPr>
          </w:p>
        </w:tc>
        <w:tc>
          <w:tcPr>
            <w:tcW w:w="1638" w:type="dxa"/>
            <w:tcMar>
              <w:top w:w="50" w:type="dxa"/>
              <w:left w:w="100" w:type="dxa"/>
            </w:tcMar>
            <w:vAlign w:val="center"/>
          </w:tcPr>
          <w:p w:rsidR="002A5C65" w:rsidRDefault="002A5C65">
            <w:pPr>
              <w:spacing w:after="0"/>
              <w:ind w:left="135"/>
              <w:jc w:val="center"/>
            </w:pPr>
          </w:p>
        </w:tc>
        <w:tc>
          <w:tcPr>
            <w:tcW w:w="1163" w:type="dxa"/>
            <w:tcMar>
              <w:top w:w="50" w:type="dxa"/>
              <w:left w:w="100" w:type="dxa"/>
            </w:tcMar>
            <w:vAlign w:val="center"/>
          </w:tcPr>
          <w:p w:rsidR="002A5C65" w:rsidRDefault="002A5C65">
            <w:pPr>
              <w:spacing w:after="0"/>
              <w:ind w:left="135"/>
            </w:pPr>
          </w:p>
        </w:tc>
        <w:tc>
          <w:tcPr>
            <w:tcW w:w="198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/88648</w:t>
              </w:r>
              <w:r>
                <w:rPr>
                  <w:rFonts w:ascii="Times New Roman" w:hAnsi="Times New Roman"/>
                  <w:color w:val="0000FF"/>
                  <w:u w:val="single"/>
                </w:rPr>
                <w:t>c</w:t>
              </w:r>
              <w:r w:rsidRPr="000E471C">
                <w:rPr>
                  <w:rFonts w:ascii="Times New Roman" w:hAnsi="Times New Roman"/>
                  <w:color w:val="0000FF"/>
                  <w:u w:val="single"/>
                  <w:lang w:val="ru-RU"/>
                </w:rPr>
                <w:t>7</w:t>
              </w:r>
              <w:r>
                <w:rPr>
                  <w:rFonts w:ascii="Times New Roman" w:hAnsi="Times New Roman"/>
                  <w:color w:val="0000FF"/>
                  <w:u w:val="single"/>
                </w:rPr>
                <w:t>e</w:t>
              </w:r>
            </w:hyperlink>
          </w:p>
        </w:tc>
      </w:tr>
      <w:tr w:rsidR="002A5C65" w:rsidRPr="001D601A">
        <w:trPr>
          <w:trHeight w:val="144"/>
          <w:tblCellSpacing w:w="20" w:type="nil"/>
        </w:trPr>
        <w:tc>
          <w:tcPr>
            <w:tcW w:w="383" w:type="dxa"/>
            <w:tcMar>
              <w:top w:w="50" w:type="dxa"/>
              <w:left w:w="100" w:type="dxa"/>
            </w:tcMar>
            <w:vAlign w:val="center"/>
          </w:tcPr>
          <w:p w:rsidR="002A5C65" w:rsidRDefault="000E471C">
            <w:pPr>
              <w:spacing w:after="0"/>
            </w:pPr>
            <w:r>
              <w:rPr>
                <w:rFonts w:ascii="Times New Roman" w:hAnsi="Times New Roman"/>
                <w:color w:val="000000"/>
                <w:sz w:val="24"/>
              </w:rPr>
              <w:t>13</w:t>
            </w:r>
          </w:p>
        </w:tc>
        <w:tc>
          <w:tcPr>
            <w:tcW w:w="3080"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Усиление королевской власти в странах Западной Европы</w:t>
            </w:r>
          </w:p>
        </w:tc>
        <w:tc>
          <w:tcPr>
            <w:tcW w:w="84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2A5C65" w:rsidRDefault="002A5C65">
            <w:pPr>
              <w:spacing w:after="0"/>
              <w:ind w:left="135"/>
              <w:jc w:val="center"/>
            </w:pPr>
          </w:p>
        </w:tc>
        <w:tc>
          <w:tcPr>
            <w:tcW w:w="1638" w:type="dxa"/>
            <w:tcMar>
              <w:top w:w="50" w:type="dxa"/>
              <w:left w:w="100" w:type="dxa"/>
            </w:tcMar>
            <w:vAlign w:val="center"/>
          </w:tcPr>
          <w:p w:rsidR="002A5C65" w:rsidRDefault="002A5C65">
            <w:pPr>
              <w:spacing w:after="0"/>
              <w:ind w:left="135"/>
              <w:jc w:val="center"/>
            </w:pPr>
          </w:p>
        </w:tc>
        <w:tc>
          <w:tcPr>
            <w:tcW w:w="1163" w:type="dxa"/>
            <w:tcMar>
              <w:top w:w="50" w:type="dxa"/>
              <w:left w:w="100" w:type="dxa"/>
            </w:tcMar>
            <w:vAlign w:val="center"/>
          </w:tcPr>
          <w:p w:rsidR="002A5C65" w:rsidRDefault="002A5C65">
            <w:pPr>
              <w:spacing w:after="0"/>
              <w:ind w:left="135"/>
            </w:pPr>
          </w:p>
        </w:tc>
        <w:tc>
          <w:tcPr>
            <w:tcW w:w="198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/88648</w:t>
              </w:r>
              <w:r>
                <w:rPr>
                  <w:rFonts w:ascii="Times New Roman" w:hAnsi="Times New Roman"/>
                  <w:color w:val="0000FF"/>
                  <w:u w:val="single"/>
                </w:rPr>
                <w:t>e</w:t>
              </w:r>
              <w:r w:rsidRPr="000E471C">
                <w:rPr>
                  <w:rFonts w:ascii="Times New Roman" w:hAnsi="Times New Roman"/>
                  <w:color w:val="0000FF"/>
                  <w:u w:val="single"/>
                  <w:lang w:val="ru-RU"/>
                </w:rPr>
                <w:t>36</w:t>
              </w:r>
            </w:hyperlink>
          </w:p>
        </w:tc>
      </w:tr>
      <w:tr w:rsidR="002A5C65" w:rsidRPr="001D601A">
        <w:trPr>
          <w:trHeight w:val="144"/>
          <w:tblCellSpacing w:w="20" w:type="nil"/>
        </w:trPr>
        <w:tc>
          <w:tcPr>
            <w:tcW w:w="383" w:type="dxa"/>
            <w:tcMar>
              <w:top w:w="50" w:type="dxa"/>
              <w:left w:w="100" w:type="dxa"/>
            </w:tcMar>
            <w:vAlign w:val="center"/>
          </w:tcPr>
          <w:p w:rsidR="002A5C65" w:rsidRDefault="000E471C">
            <w:pPr>
              <w:spacing w:after="0"/>
            </w:pPr>
            <w:r>
              <w:rPr>
                <w:rFonts w:ascii="Times New Roman" w:hAnsi="Times New Roman"/>
                <w:color w:val="000000"/>
                <w:sz w:val="24"/>
              </w:rPr>
              <w:t>14</w:t>
            </w:r>
          </w:p>
        </w:tc>
        <w:tc>
          <w:tcPr>
            <w:tcW w:w="3080"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Реконкиста и образование централизованных государств на Пиренейском полуострове</w:t>
            </w:r>
          </w:p>
        </w:tc>
        <w:tc>
          <w:tcPr>
            <w:tcW w:w="84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2A5C65" w:rsidRDefault="002A5C65">
            <w:pPr>
              <w:spacing w:after="0"/>
              <w:ind w:left="135"/>
              <w:jc w:val="center"/>
            </w:pPr>
          </w:p>
        </w:tc>
        <w:tc>
          <w:tcPr>
            <w:tcW w:w="1638" w:type="dxa"/>
            <w:tcMar>
              <w:top w:w="50" w:type="dxa"/>
              <w:left w:w="100" w:type="dxa"/>
            </w:tcMar>
            <w:vAlign w:val="center"/>
          </w:tcPr>
          <w:p w:rsidR="002A5C65" w:rsidRDefault="002A5C65">
            <w:pPr>
              <w:spacing w:after="0"/>
              <w:ind w:left="135"/>
              <w:jc w:val="center"/>
            </w:pPr>
          </w:p>
        </w:tc>
        <w:tc>
          <w:tcPr>
            <w:tcW w:w="1163" w:type="dxa"/>
            <w:tcMar>
              <w:top w:w="50" w:type="dxa"/>
              <w:left w:w="100" w:type="dxa"/>
            </w:tcMar>
            <w:vAlign w:val="center"/>
          </w:tcPr>
          <w:p w:rsidR="002A5C65" w:rsidRDefault="002A5C65">
            <w:pPr>
              <w:spacing w:after="0"/>
              <w:ind w:left="135"/>
            </w:pPr>
          </w:p>
        </w:tc>
        <w:tc>
          <w:tcPr>
            <w:tcW w:w="198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/88648</w:t>
              </w:r>
              <w:r>
                <w:rPr>
                  <w:rFonts w:ascii="Times New Roman" w:hAnsi="Times New Roman"/>
                  <w:color w:val="0000FF"/>
                  <w:u w:val="single"/>
                </w:rPr>
                <w:t>f</w:t>
              </w:r>
              <w:r w:rsidRPr="000E471C">
                <w:rPr>
                  <w:rFonts w:ascii="Times New Roman" w:hAnsi="Times New Roman"/>
                  <w:color w:val="0000FF"/>
                  <w:u w:val="single"/>
                  <w:lang w:val="ru-RU"/>
                </w:rPr>
                <w:t>62</w:t>
              </w:r>
            </w:hyperlink>
          </w:p>
        </w:tc>
      </w:tr>
      <w:tr w:rsidR="002A5C65" w:rsidRPr="001D601A">
        <w:trPr>
          <w:trHeight w:val="144"/>
          <w:tblCellSpacing w:w="20" w:type="nil"/>
        </w:trPr>
        <w:tc>
          <w:tcPr>
            <w:tcW w:w="383" w:type="dxa"/>
            <w:tcMar>
              <w:top w:w="50" w:type="dxa"/>
              <w:left w:w="100" w:type="dxa"/>
            </w:tcMar>
            <w:vAlign w:val="center"/>
          </w:tcPr>
          <w:p w:rsidR="002A5C65" w:rsidRDefault="000E471C">
            <w:pPr>
              <w:spacing w:after="0"/>
            </w:pPr>
            <w:r>
              <w:rPr>
                <w:rFonts w:ascii="Times New Roman" w:hAnsi="Times New Roman"/>
                <w:color w:val="000000"/>
                <w:sz w:val="24"/>
              </w:rPr>
              <w:t>15</w:t>
            </w:r>
          </w:p>
        </w:tc>
        <w:tc>
          <w:tcPr>
            <w:tcW w:w="3080" w:type="dxa"/>
            <w:tcMar>
              <w:top w:w="50" w:type="dxa"/>
              <w:left w:w="100" w:type="dxa"/>
            </w:tcMar>
            <w:vAlign w:val="center"/>
          </w:tcPr>
          <w:p w:rsidR="002A5C65" w:rsidRDefault="000E471C">
            <w:pPr>
              <w:spacing w:after="0"/>
              <w:ind w:left="135"/>
            </w:pPr>
            <w:r w:rsidRPr="000E471C">
              <w:rPr>
                <w:rFonts w:ascii="Times New Roman" w:hAnsi="Times New Roman"/>
                <w:color w:val="000000"/>
                <w:sz w:val="24"/>
                <w:lang w:val="ru-RU"/>
              </w:rPr>
              <w:t>Обострение социальных противоречий в Х</w:t>
            </w:r>
            <w:r>
              <w:rPr>
                <w:rFonts w:ascii="Times New Roman" w:hAnsi="Times New Roman"/>
                <w:color w:val="000000"/>
                <w:sz w:val="24"/>
              </w:rPr>
              <w:t>IV</w:t>
            </w:r>
            <w:r w:rsidRPr="000E471C">
              <w:rPr>
                <w:rFonts w:ascii="Times New Roman" w:hAnsi="Times New Roman"/>
                <w:color w:val="000000"/>
                <w:sz w:val="24"/>
                <w:lang w:val="ru-RU"/>
              </w:rPr>
              <w:t xml:space="preserve"> в. (Жакерия, восстание Уота Тайлера). </w:t>
            </w:r>
            <w:r>
              <w:rPr>
                <w:rFonts w:ascii="Times New Roman" w:hAnsi="Times New Roman"/>
                <w:color w:val="000000"/>
                <w:sz w:val="24"/>
              </w:rPr>
              <w:t>Гуситское движение в Чехии</w:t>
            </w:r>
          </w:p>
        </w:tc>
        <w:tc>
          <w:tcPr>
            <w:tcW w:w="840"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2A5C65" w:rsidRDefault="002A5C65">
            <w:pPr>
              <w:spacing w:after="0"/>
              <w:ind w:left="135"/>
              <w:jc w:val="center"/>
            </w:pPr>
          </w:p>
        </w:tc>
        <w:tc>
          <w:tcPr>
            <w:tcW w:w="1638" w:type="dxa"/>
            <w:tcMar>
              <w:top w:w="50" w:type="dxa"/>
              <w:left w:w="100" w:type="dxa"/>
            </w:tcMar>
            <w:vAlign w:val="center"/>
          </w:tcPr>
          <w:p w:rsidR="002A5C65" w:rsidRDefault="002A5C65">
            <w:pPr>
              <w:spacing w:after="0"/>
              <w:ind w:left="135"/>
              <w:jc w:val="center"/>
            </w:pPr>
          </w:p>
        </w:tc>
        <w:tc>
          <w:tcPr>
            <w:tcW w:w="1163" w:type="dxa"/>
            <w:tcMar>
              <w:top w:w="50" w:type="dxa"/>
              <w:left w:w="100" w:type="dxa"/>
            </w:tcMar>
            <w:vAlign w:val="center"/>
          </w:tcPr>
          <w:p w:rsidR="002A5C65" w:rsidRDefault="002A5C65">
            <w:pPr>
              <w:spacing w:after="0"/>
              <w:ind w:left="135"/>
            </w:pPr>
          </w:p>
        </w:tc>
        <w:tc>
          <w:tcPr>
            <w:tcW w:w="198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/88649070</w:t>
              </w:r>
            </w:hyperlink>
          </w:p>
        </w:tc>
      </w:tr>
      <w:tr w:rsidR="002A5C65" w:rsidRPr="001D601A">
        <w:trPr>
          <w:trHeight w:val="144"/>
          <w:tblCellSpacing w:w="20" w:type="nil"/>
        </w:trPr>
        <w:tc>
          <w:tcPr>
            <w:tcW w:w="383" w:type="dxa"/>
            <w:tcMar>
              <w:top w:w="50" w:type="dxa"/>
              <w:left w:w="100" w:type="dxa"/>
            </w:tcMar>
            <w:vAlign w:val="center"/>
          </w:tcPr>
          <w:p w:rsidR="002A5C65" w:rsidRDefault="000E471C">
            <w:pPr>
              <w:spacing w:after="0"/>
            </w:pPr>
            <w:r>
              <w:rPr>
                <w:rFonts w:ascii="Times New Roman" w:hAnsi="Times New Roman"/>
                <w:color w:val="000000"/>
                <w:sz w:val="24"/>
              </w:rPr>
              <w:t>16</w:t>
            </w:r>
          </w:p>
        </w:tc>
        <w:tc>
          <w:tcPr>
            <w:tcW w:w="3080"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Византийская империя и славянские государства в </w:t>
            </w:r>
            <w:r>
              <w:rPr>
                <w:rFonts w:ascii="Times New Roman" w:hAnsi="Times New Roman"/>
                <w:color w:val="000000"/>
                <w:sz w:val="24"/>
              </w:rPr>
              <w:t>XII</w:t>
            </w:r>
            <w:r w:rsidRPr="000E471C">
              <w:rPr>
                <w:rFonts w:ascii="Times New Roman" w:hAnsi="Times New Roman"/>
                <w:color w:val="000000"/>
                <w:sz w:val="24"/>
                <w:lang w:val="ru-RU"/>
              </w:rPr>
              <w:t>—</w:t>
            </w:r>
            <w:r>
              <w:rPr>
                <w:rFonts w:ascii="Times New Roman" w:hAnsi="Times New Roman"/>
                <w:color w:val="000000"/>
                <w:sz w:val="24"/>
              </w:rPr>
              <w:t>XV</w:t>
            </w:r>
            <w:r w:rsidRPr="000E471C">
              <w:rPr>
                <w:rFonts w:ascii="Times New Roman" w:hAnsi="Times New Roman"/>
                <w:color w:val="000000"/>
                <w:sz w:val="24"/>
                <w:lang w:val="ru-RU"/>
              </w:rPr>
              <w:t xml:space="preserve"> вв.</w:t>
            </w:r>
          </w:p>
        </w:tc>
        <w:tc>
          <w:tcPr>
            <w:tcW w:w="84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2A5C65" w:rsidRDefault="002A5C65">
            <w:pPr>
              <w:spacing w:after="0"/>
              <w:ind w:left="135"/>
              <w:jc w:val="center"/>
            </w:pPr>
          </w:p>
        </w:tc>
        <w:tc>
          <w:tcPr>
            <w:tcW w:w="1638" w:type="dxa"/>
            <w:tcMar>
              <w:top w:w="50" w:type="dxa"/>
              <w:left w:w="100" w:type="dxa"/>
            </w:tcMar>
            <w:vAlign w:val="center"/>
          </w:tcPr>
          <w:p w:rsidR="002A5C65" w:rsidRDefault="002A5C65">
            <w:pPr>
              <w:spacing w:after="0"/>
              <w:ind w:left="135"/>
              <w:jc w:val="center"/>
            </w:pPr>
          </w:p>
        </w:tc>
        <w:tc>
          <w:tcPr>
            <w:tcW w:w="1163" w:type="dxa"/>
            <w:tcMar>
              <w:top w:w="50" w:type="dxa"/>
              <w:left w:w="100" w:type="dxa"/>
            </w:tcMar>
            <w:vAlign w:val="center"/>
          </w:tcPr>
          <w:p w:rsidR="002A5C65" w:rsidRDefault="002A5C65">
            <w:pPr>
              <w:spacing w:after="0"/>
              <w:ind w:left="135"/>
            </w:pPr>
          </w:p>
        </w:tc>
        <w:tc>
          <w:tcPr>
            <w:tcW w:w="198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/8864919</w:t>
              </w:r>
              <w:r>
                <w:rPr>
                  <w:rFonts w:ascii="Times New Roman" w:hAnsi="Times New Roman"/>
                  <w:color w:val="0000FF"/>
                  <w:u w:val="single"/>
                </w:rPr>
                <w:t>c</w:t>
              </w:r>
            </w:hyperlink>
          </w:p>
        </w:tc>
      </w:tr>
      <w:tr w:rsidR="002A5C65" w:rsidRPr="001D601A">
        <w:trPr>
          <w:trHeight w:val="144"/>
          <w:tblCellSpacing w:w="20" w:type="nil"/>
        </w:trPr>
        <w:tc>
          <w:tcPr>
            <w:tcW w:w="383" w:type="dxa"/>
            <w:tcMar>
              <w:top w:w="50" w:type="dxa"/>
              <w:left w:w="100" w:type="dxa"/>
            </w:tcMar>
            <w:vAlign w:val="center"/>
          </w:tcPr>
          <w:p w:rsidR="002A5C65" w:rsidRDefault="000E471C">
            <w:pPr>
              <w:spacing w:after="0"/>
            </w:pPr>
            <w:r>
              <w:rPr>
                <w:rFonts w:ascii="Times New Roman" w:hAnsi="Times New Roman"/>
                <w:color w:val="000000"/>
                <w:sz w:val="24"/>
              </w:rPr>
              <w:t>17</w:t>
            </w:r>
          </w:p>
        </w:tc>
        <w:tc>
          <w:tcPr>
            <w:tcW w:w="3080"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Религия и культура средневековой Европы</w:t>
            </w:r>
          </w:p>
        </w:tc>
        <w:tc>
          <w:tcPr>
            <w:tcW w:w="84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2A5C65" w:rsidRDefault="002A5C65">
            <w:pPr>
              <w:spacing w:after="0"/>
              <w:ind w:left="135"/>
              <w:jc w:val="center"/>
            </w:pPr>
          </w:p>
        </w:tc>
        <w:tc>
          <w:tcPr>
            <w:tcW w:w="1638" w:type="dxa"/>
            <w:tcMar>
              <w:top w:w="50" w:type="dxa"/>
              <w:left w:w="100" w:type="dxa"/>
            </w:tcMar>
            <w:vAlign w:val="center"/>
          </w:tcPr>
          <w:p w:rsidR="002A5C65" w:rsidRDefault="002A5C65">
            <w:pPr>
              <w:spacing w:after="0"/>
              <w:ind w:left="135"/>
              <w:jc w:val="center"/>
            </w:pPr>
          </w:p>
        </w:tc>
        <w:tc>
          <w:tcPr>
            <w:tcW w:w="1163" w:type="dxa"/>
            <w:tcMar>
              <w:top w:w="50" w:type="dxa"/>
              <w:left w:w="100" w:type="dxa"/>
            </w:tcMar>
            <w:vAlign w:val="center"/>
          </w:tcPr>
          <w:p w:rsidR="002A5C65" w:rsidRDefault="002A5C65">
            <w:pPr>
              <w:spacing w:after="0"/>
              <w:ind w:left="135"/>
            </w:pPr>
          </w:p>
        </w:tc>
        <w:tc>
          <w:tcPr>
            <w:tcW w:w="198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/886492</w:t>
              </w:r>
              <w:r>
                <w:rPr>
                  <w:rFonts w:ascii="Times New Roman" w:hAnsi="Times New Roman"/>
                  <w:color w:val="0000FF"/>
                  <w:u w:val="single"/>
                </w:rPr>
                <w:t>be</w:t>
              </w:r>
            </w:hyperlink>
          </w:p>
        </w:tc>
      </w:tr>
      <w:tr w:rsidR="002A5C65" w:rsidRPr="001D601A">
        <w:trPr>
          <w:trHeight w:val="144"/>
          <w:tblCellSpacing w:w="20" w:type="nil"/>
        </w:trPr>
        <w:tc>
          <w:tcPr>
            <w:tcW w:w="383" w:type="dxa"/>
            <w:tcMar>
              <w:top w:w="50" w:type="dxa"/>
              <w:left w:w="100" w:type="dxa"/>
            </w:tcMar>
            <w:vAlign w:val="center"/>
          </w:tcPr>
          <w:p w:rsidR="002A5C65" w:rsidRDefault="000E471C">
            <w:pPr>
              <w:spacing w:after="0"/>
            </w:pPr>
            <w:r>
              <w:rPr>
                <w:rFonts w:ascii="Times New Roman" w:hAnsi="Times New Roman"/>
                <w:color w:val="000000"/>
                <w:sz w:val="24"/>
              </w:rPr>
              <w:t>18</w:t>
            </w:r>
          </w:p>
        </w:tc>
        <w:tc>
          <w:tcPr>
            <w:tcW w:w="3080" w:type="dxa"/>
            <w:tcMar>
              <w:top w:w="50" w:type="dxa"/>
              <w:left w:w="100" w:type="dxa"/>
            </w:tcMar>
            <w:vAlign w:val="center"/>
          </w:tcPr>
          <w:p w:rsidR="002A5C65" w:rsidRDefault="000E471C">
            <w:pPr>
              <w:spacing w:after="0"/>
              <w:ind w:left="135"/>
            </w:pPr>
            <w:r>
              <w:rPr>
                <w:rFonts w:ascii="Times New Roman" w:hAnsi="Times New Roman"/>
                <w:color w:val="000000"/>
                <w:sz w:val="24"/>
              </w:rPr>
              <w:t>Гуманизм. Раннее Возрождение</w:t>
            </w:r>
          </w:p>
        </w:tc>
        <w:tc>
          <w:tcPr>
            <w:tcW w:w="840"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2A5C65" w:rsidRDefault="002A5C65">
            <w:pPr>
              <w:spacing w:after="0"/>
              <w:ind w:left="135"/>
              <w:jc w:val="center"/>
            </w:pPr>
          </w:p>
        </w:tc>
        <w:tc>
          <w:tcPr>
            <w:tcW w:w="1638" w:type="dxa"/>
            <w:tcMar>
              <w:top w:w="50" w:type="dxa"/>
              <w:left w:w="100" w:type="dxa"/>
            </w:tcMar>
            <w:vAlign w:val="center"/>
          </w:tcPr>
          <w:p w:rsidR="002A5C65" w:rsidRDefault="002A5C65">
            <w:pPr>
              <w:spacing w:after="0"/>
              <w:ind w:left="135"/>
              <w:jc w:val="center"/>
            </w:pPr>
          </w:p>
        </w:tc>
        <w:tc>
          <w:tcPr>
            <w:tcW w:w="1163" w:type="dxa"/>
            <w:tcMar>
              <w:top w:w="50" w:type="dxa"/>
              <w:left w:w="100" w:type="dxa"/>
            </w:tcMar>
            <w:vAlign w:val="center"/>
          </w:tcPr>
          <w:p w:rsidR="002A5C65" w:rsidRDefault="002A5C65">
            <w:pPr>
              <w:spacing w:after="0"/>
              <w:ind w:left="135"/>
            </w:pPr>
          </w:p>
        </w:tc>
        <w:tc>
          <w:tcPr>
            <w:tcW w:w="198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/886493</w:t>
              </w:r>
              <w:r>
                <w:rPr>
                  <w:rFonts w:ascii="Times New Roman" w:hAnsi="Times New Roman"/>
                  <w:color w:val="0000FF"/>
                  <w:u w:val="single"/>
                </w:rPr>
                <w:t>d</w:t>
              </w:r>
              <w:r w:rsidRPr="000E471C">
                <w:rPr>
                  <w:rFonts w:ascii="Times New Roman" w:hAnsi="Times New Roman"/>
                  <w:color w:val="0000FF"/>
                  <w:u w:val="single"/>
                  <w:lang w:val="ru-RU"/>
                </w:rPr>
                <w:t>6</w:t>
              </w:r>
            </w:hyperlink>
          </w:p>
        </w:tc>
      </w:tr>
      <w:tr w:rsidR="002A5C65" w:rsidRPr="001D601A">
        <w:trPr>
          <w:trHeight w:val="144"/>
          <w:tblCellSpacing w:w="20" w:type="nil"/>
        </w:trPr>
        <w:tc>
          <w:tcPr>
            <w:tcW w:w="383" w:type="dxa"/>
            <w:tcMar>
              <w:top w:w="50" w:type="dxa"/>
              <w:left w:w="100" w:type="dxa"/>
            </w:tcMar>
            <w:vAlign w:val="center"/>
          </w:tcPr>
          <w:p w:rsidR="002A5C65" w:rsidRDefault="000E471C">
            <w:pPr>
              <w:spacing w:after="0"/>
            </w:pPr>
            <w:r>
              <w:rPr>
                <w:rFonts w:ascii="Times New Roman" w:hAnsi="Times New Roman"/>
                <w:color w:val="000000"/>
                <w:sz w:val="24"/>
              </w:rPr>
              <w:t>19</w:t>
            </w:r>
          </w:p>
        </w:tc>
        <w:tc>
          <w:tcPr>
            <w:tcW w:w="3080"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Османская империя и Монгольская держава в Средние века</w:t>
            </w:r>
          </w:p>
        </w:tc>
        <w:tc>
          <w:tcPr>
            <w:tcW w:w="84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2A5C65" w:rsidRDefault="002A5C65">
            <w:pPr>
              <w:spacing w:after="0"/>
              <w:ind w:left="135"/>
              <w:jc w:val="center"/>
            </w:pPr>
          </w:p>
        </w:tc>
        <w:tc>
          <w:tcPr>
            <w:tcW w:w="1638" w:type="dxa"/>
            <w:tcMar>
              <w:top w:w="50" w:type="dxa"/>
              <w:left w:w="100" w:type="dxa"/>
            </w:tcMar>
            <w:vAlign w:val="center"/>
          </w:tcPr>
          <w:p w:rsidR="002A5C65" w:rsidRDefault="002A5C65">
            <w:pPr>
              <w:spacing w:after="0"/>
              <w:ind w:left="135"/>
              <w:jc w:val="center"/>
            </w:pPr>
          </w:p>
        </w:tc>
        <w:tc>
          <w:tcPr>
            <w:tcW w:w="1163" w:type="dxa"/>
            <w:tcMar>
              <w:top w:w="50" w:type="dxa"/>
              <w:left w:w="100" w:type="dxa"/>
            </w:tcMar>
            <w:vAlign w:val="center"/>
          </w:tcPr>
          <w:p w:rsidR="002A5C65" w:rsidRDefault="002A5C65">
            <w:pPr>
              <w:spacing w:after="0"/>
              <w:ind w:left="135"/>
            </w:pPr>
          </w:p>
        </w:tc>
        <w:tc>
          <w:tcPr>
            <w:tcW w:w="198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/886494</w:t>
              </w:r>
              <w:r>
                <w:rPr>
                  <w:rFonts w:ascii="Times New Roman" w:hAnsi="Times New Roman"/>
                  <w:color w:val="0000FF"/>
                  <w:u w:val="single"/>
                </w:rPr>
                <w:t>f</w:t>
              </w:r>
              <w:r w:rsidRPr="000E471C">
                <w:rPr>
                  <w:rFonts w:ascii="Times New Roman" w:hAnsi="Times New Roman"/>
                  <w:color w:val="0000FF"/>
                  <w:u w:val="single"/>
                  <w:lang w:val="ru-RU"/>
                </w:rPr>
                <w:t>8</w:t>
              </w:r>
            </w:hyperlink>
          </w:p>
        </w:tc>
      </w:tr>
      <w:tr w:rsidR="002A5C65" w:rsidRPr="001D601A">
        <w:trPr>
          <w:trHeight w:val="144"/>
          <w:tblCellSpacing w:w="20" w:type="nil"/>
        </w:trPr>
        <w:tc>
          <w:tcPr>
            <w:tcW w:w="383" w:type="dxa"/>
            <w:tcMar>
              <w:top w:w="50" w:type="dxa"/>
              <w:left w:w="100" w:type="dxa"/>
            </w:tcMar>
            <w:vAlign w:val="center"/>
          </w:tcPr>
          <w:p w:rsidR="002A5C65" w:rsidRDefault="000E471C">
            <w:pPr>
              <w:spacing w:after="0"/>
            </w:pPr>
            <w:r>
              <w:rPr>
                <w:rFonts w:ascii="Times New Roman" w:hAnsi="Times New Roman"/>
                <w:color w:val="000000"/>
                <w:sz w:val="24"/>
              </w:rPr>
              <w:t>20</w:t>
            </w:r>
          </w:p>
        </w:tc>
        <w:tc>
          <w:tcPr>
            <w:tcW w:w="3080"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Китай и Япония в Средние века</w:t>
            </w:r>
          </w:p>
        </w:tc>
        <w:tc>
          <w:tcPr>
            <w:tcW w:w="84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2A5C65" w:rsidRDefault="002A5C65">
            <w:pPr>
              <w:spacing w:after="0"/>
              <w:ind w:left="135"/>
              <w:jc w:val="center"/>
            </w:pPr>
          </w:p>
        </w:tc>
        <w:tc>
          <w:tcPr>
            <w:tcW w:w="1638" w:type="dxa"/>
            <w:tcMar>
              <w:top w:w="50" w:type="dxa"/>
              <w:left w:w="100" w:type="dxa"/>
            </w:tcMar>
            <w:vAlign w:val="center"/>
          </w:tcPr>
          <w:p w:rsidR="002A5C65" w:rsidRDefault="002A5C65">
            <w:pPr>
              <w:spacing w:after="0"/>
              <w:ind w:left="135"/>
              <w:jc w:val="center"/>
            </w:pPr>
          </w:p>
        </w:tc>
        <w:tc>
          <w:tcPr>
            <w:tcW w:w="1163" w:type="dxa"/>
            <w:tcMar>
              <w:top w:w="50" w:type="dxa"/>
              <w:left w:w="100" w:type="dxa"/>
            </w:tcMar>
            <w:vAlign w:val="center"/>
          </w:tcPr>
          <w:p w:rsidR="002A5C65" w:rsidRDefault="002A5C65">
            <w:pPr>
              <w:spacing w:after="0"/>
              <w:ind w:left="135"/>
            </w:pPr>
          </w:p>
        </w:tc>
        <w:tc>
          <w:tcPr>
            <w:tcW w:w="198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/88649872</w:t>
              </w:r>
            </w:hyperlink>
          </w:p>
        </w:tc>
      </w:tr>
      <w:tr w:rsidR="002A5C65" w:rsidRPr="001D601A">
        <w:trPr>
          <w:trHeight w:val="144"/>
          <w:tblCellSpacing w:w="20" w:type="nil"/>
        </w:trPr>
        <w:tc>
          <w:tcPr>
            <w:tcW w:w="383" w:type="dxa"/>
            <w:tcMar>
              <w:top w:w="50" w:type="dxa"/>
              <w:left w:w="100" w:type="dxa"/>
            </w:tcMar>
            <w:vAlign w:val="center"/>
          </w:tcPr>
          <w:p w:rsidR="002A5C65" w:rsidRDefault="000E471C">
            <w:pPr>
              <w:spacing w:after="0"/>
            </w:pPr>
            <w:r>
              <w:rPr>
                <w:rFonts w:ascii="Times New Roman" w:hAnsi="Times New Roman"/>
                <w:color w:val="000000"/>
                <w:sz w:val="24"/>
              </w:rPr>
              <w:lastRenderedPageBreak/>
              <w:t>21</w:t>
            </w:r>
          </w:p>
        </w:tc>
        <w:tc>
          <w:tcPr>
            <w:tcW w:w="3080" w:type="dxa"/>
            <w:tcMar>
              <w:top w:w="50" w:type="dxa"/>
              <w:left w:w="100" w:type="dxa"/>
            </w:tcMar>
            <w:vAlign w:val="center"/>
          </w:tcPr>
          <w:p w:rsidR="002A5C65" w:rsidRDefault="000E471C">
            <w:pPr>
              <w:spacing w:after="0"/>
              <w:ind w:left="135"/>
            </w:pPr>
            <w:r>
              <w:rPr>
                <w:rFonts w:ascii="Times New Roman" w:hAnsi="Times New Roman"/>
                <w:color w:val="000000"/>
                <w:sz w:val="24"/>
              </w:rPr>
              <w:t>Индия в Средние века</w:t>
            </w:r>
          </w:p>
        </w:tc>
        <w:tc>
          <w:tcPr>
            <w:tcW w:w="840"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2A5C65" w:rsidRDefault="002A5C65">
            <w:pPr>
              <w:spacing w:after="0"/>
              <w:ind w:left="135"/>
              <w:jc w:val="center"/>
            </w:pPr>
          </w:p>
        </w:tc>
        <w:tc>
          <w:tcPr>
            <w:tcW w:w="1638" w:type="dxa"/>
            <w:tcMar>
              <w:top w:w="50" w:type="dxa"/>
              <w:left w:w="100" w:type="dxa"/>
            </w:tcMar>
            <w:vAlign w:val="center"/>
          </w:tcPr>
          <w:p w:rsidR="002A5C65" w:rsidRDefault="002A5C65">
            <w:pPr>
              <w:spacing w:after="0"/>
              <w:ind w:left="135"/>
              <w:jc w:val="center"/>
            </w:pPr>
          </w:p>
        </w:tc>
        <w:tc>
          <w:tcPr>
            <w:tcW w:w="1163" w:type="dxa"/>
            <w:tcMar>
              <w:top w:w="50" w:type="dxa"/>
              <w:left w:w="100" w:type="dxa"/>
            </w:tcMar>
            <w:vAlign w:val="center"/>
          </w:tcPr>
          <w:p w:rsidR="002A5C65" w:rsidRDefault="002A5C65">
            <w:pPr>
              <w:spacing w:after="0"/>
              <w:ind w:left="135"/>
            </w:pPr>
          </w:p>
        </w:tc>
        <w:tc>
          <w:tcPr>
            <w:tcW w:w="198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/88649</w:t>
              </w:r>
              <w:r>
                <w:rPr>
                  <w:rFonts w:ascii="Times New Roman" w:hAnsi="Times New Roman"/>
                  <w:color w:val="0000FF"/>
                  <w:u w:val="single"/>
                </w:rPr>
                <w:t>a</w:t>
              </w:r>
              <w:r w:rsidRPr="000E471C">
                <w:rPr>
                  <w:rFonts w:ascii="Times New Roman" w:hAnsi="Times New Roman"/>
                  <w:color w:val="0000FF"/>
                  <w:u w:val="single"/>
                  <w:lang w:val="ru-RU"/>
                </w:rPr>
                <w:t>5</w:t>
              </w:r>
              <w:r>
                <w:rPr>
                  <w:rFonts w:ascii="Times New Roman" w:hAnsi="Times New Roman"/>
                  <w:color w:val="0000FF"/>
                  <w:u w:val="single"/>
                </w:rPr>
                <w:t>c</w:t>
              </w:r>
            </w:hyperlink>
          </w:p>
        </w:tc>
      </w:tr>
      <w:tr w:rsidR="002A5C65" w:rsidRPr="001D601A">
        <w:trPr>
          <w:trHeight w:val="144"/>
          <w:tblCellSpacing w:w="20" w:type="nil"/>
        </w:trPr>
        <w:tc>
          <w:tcPr>
            <w:tcW w:w="383" w:type="dxa"/>
            <w:tcMar>
              <w:top w:w="50" w:type="dxa"/>
              <w:left w:w="100" w:type="dxa"/>
            </w:tcMar>
            <w:vAlign w:val="center"/>
          </w:tcPr>
          <w:p w:rsidR="002A5C65" w:rsidRDefault="000E471C">
            <w:pPr>
              <w:spacing w:after="0"/>
            </w:pPr>
            <w:r>
              <w:rPr>
                <w:rFonts w:ascii="Times New Roman" w:hAnsi="Times New Roman"/>
                <w:color w:val="000000"/>
                <w:sz w:val="24"/>
              </w:rPr>
              <w:t>22</w:t>
            </w:r>
          </w:p>
        </w:tc>
        <w:tc>
          <w:tcPr>
            <w:tcW w:w="3080"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Цивилизации майя, ацтеков и инков</w:t>
            </w:r>
          </w:p>
        </w:tc>
        <w:tc>
          <w:tcPr>
            <w:tcW w:w="84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2A5C65" w:rsidRDefault="002A5C65">
            <w:pPr>
              <w:spacing w:after="0"/>
              <w:ind w:left="135"/>
              <w:jc w:val="center"/>
            </w:pPr>
          </w:p>
        </w:tc>
        <w:tc>
          <w:tcPr>
            <w:tcW w:w="1638" w:type="dxa"/>
            <w:tcMar>
              <w:top w:w="50" w:type="dxa"/>
              <w:left w:w="100" w:type="dxa"/>
            </w:tcMar>
            <w:vAlign w:val="center"/>
          </w:tcPr>
          <w:p w:rsidR="002A5C65" w:rsidRDefault="002A5C65">
            <w:pPr>
              <w:spacing w:after="0"/>
              <w:ind w:left="135"/>
              <w:jc w:val="center"/>
            </w:pPr>
          </w:p>
        </w:tc>
        <w:tc>
          <w:tcPr>
            <w:tcW w:w="1163" w:type="dxa"/>
            <w:tcMar>
              <w:top w:w="50" w:type="dxa"/>
              <w:left w:w="100" w:type="dxa"/>
            </w:tcMar>
            <w:vAlign w:val="center"/>
          </w:tcPr>
          <w:p w:rsidR="002A5C65" w:rsidRDefault="002A5C65">
            <w:pPr>
              <w:spacing w:after="0"/>
              <w:ind w:left="135"/>
            </w:pPr>
          </w:p>
        </w:tc>
        <w:tc>
          <w:tcPr>
            <w:tcW w:w="198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/88649</w:t>
              </w:r>
              <w:r>
                <w:rPr>
                  <w:rFonts w:ascii="Times New Roman" w:hAnsi="Times New Roman"/>
                  <w:color w:val="0000FF"/>
                  <w:u w:val="single"/>
                </w:rPr>
                <w:t>b</w:t>
              </w:r>
              <w:r w:rsidRPr="000E471C">
                <w:rPr>
                  <w:rFonts w:ascii="Times New Roman" w:hAnsi="Times New Roman"/>
                  <w:color w:val="0000FF"/>
                  <w:u w:val="single"/>
                  <w:lang w:val="ru-RU"/>
                </w:rPr>
                <w:t>92</w:t>
              </w:r>
            </w:hyperlink>
          </w:p>
        </w:tc>
      </w:tr>
      <w:tr w:rsidR="002A5C65" w:rsidRPr="001D601A">
        <w:trPr>
          <w:trHeight w:val="144"/>
          <w:tblCellSpacing w:w="20" w:type="nil"/>
        </w:trPr>
        <w:tc>
          <w:tcPr>
            <w:tcW w:w="383" w:type="dxa"/>
            <w:tcMar>
              <w:top w:w="50" w:type="dxa"/>
              <w:left w:w="100" w:type="dxa"/>
            </w:tcMar>
            <w:vAlign w:val="center"/>
          </w:tcPr>
          <w:p w:rsidR="002A5C65" w:rsidRDefault="000E471C">
            <w:pPr>
              <w:spacing w:after="0"/>
            </w:pPr>
            <w:r>
              <w:rPr>
                <w:rFonts w:ascii="Times New Roman" w:hAnsi="Times New Roman"/>
                <w:color w:val="000000"/>
                <w:sz w:val="24"/>
              </w:rPr>
              <w:t>23</w:t>
            </w:r>
          </w:p>
        </w:tc>
        <w:tc>
          <w:tcPr>
            <w:tcW w:w="3080"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Историческое и культурное наследие Средних веков</w:t>
            </w:r>
          </w:p>
        </w:tc>
        <w:tc>
          <w:tcPr>
            <w:tcW w:w="84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2A5C65" w:rsidRDefault="002A5C65">
            <w:pPr>
              <w:spacing w:after="0"/>
              <w:ind w:left="135"/>
              <w:jc w:val="center"/>
            </w:pPr>
          </w:p>
        </w:tc>
        <w:tc>
          <w:tcPr>
            <w:tcW w:w="1638" w:type="dxa"/>
            <w:tcMar>
              <w:top w:w="50" w:type="dxa"/>
              <w:left w:w="100" w:type="dxa"/>
            </w:tcMar>
            <w:vAlign w:val="center"/>
          </w:tcPr>
          <w:p w:rsidR="002A5C65" w:rsidRDefault="002A5C65">
            <w:pPr>
              <w:spacing w:after="0"/>
              <w:ind w:left="135"/>
              <w:jc w:val="center"/>
            </w:pPr>
          </w:p>
        </w:tc>
        <w:tc>
          <w:tcPr>
            <w:tcW w:w="1163" w:type="dxa"/>
            <w:tcMar>
              <w:top w:w="50" w:type="dxa"/>
              <w:left w:w="100" w:type="dxa"/>
            </w:tcMar>
            <w:vAlign w:val="center"/>
          </w:tcPr>
          <w:p w:rsidR="002A5C65" w:rsidRDefault="002A5C65">
            <w:pPr>
              <w:spacing w:after="0"/>
              <w:ind w:left="135"/>
            </w:pPr>
          </w:p>
        </w:tc>
        <w:tc>
          <w:tcPr>
            <w:tcW w:w="198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/88649</w:t>
              </w:r>
              <w:r>
                <w:rPr>
                  <w:rFonts w:ascii="Times New Roman" w:hAnsi="Times New Roman"/>
                  <w:color w:val="0000FF"/>
                  <w:u w:val="single"/>
                </w:rPr>
                <w:t>cd</w:t>
              </w:r>
              <w:r w:rsidRPr="000E471C">
                <w:rPr>
                  <w:rFonts w:ascii="Times New Roman" w:hAnsi="Times New Roman"/>
                  <w:color w:val="0000FF"/>
                  <w:u w:val="single"/>
                  <w:lang w:val="ru-RU"/>
                </w:rPr>
                <w:t>2</w:t>
              </w:r>
            </w:hyperlink>
          </w:p>
        </w:tc>
      </w:tr>
      <w:tr w:rsidR="002A5C65" w:rsidRPr="001D601A">
        <w:trPr>
          <w:trHeight w:val="144"/>
          <w:tblCellSpacing w:w="20" w:type="nil"/>
        </w:trPr>
        <w:tc>
          <w:tcPr>
            <w:tcW w:w="383" w:type="dxa"/>
            <w:tcMar>
              <w:top w:w="50" w:type="dxa"/>
              <w:left w:w="100" w:type="dxa"/>
            </w:tcMar>
            <w:vAlign w:val="center"/>
          </w:tcPr>
          <w:p w:rsidR="002A5C65" w:rsidRDefault="000E471C">
            <w:pPr>
              <w:spacing w:after="0"/>
            </w:pPr>
            <w:r>
              <w:rPr>
                <w:rFonts w:ascii="Times New Roman" w:hAnsi="Times New Roman"/>
                <w:color w:val="000000"/>
                <w:sz w:val="24"/>
              </w:rPr>
              <w:t>24</w:t>
            </w:r>
          </w:p>
        </w:tc>
        <w:tc>
          <w:tcPr>
            <w:tcW w:w="3080"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Роль и место России в мировой истории</w:t>
            </w:r>
          </w:p>
        </w:tc>
        <w:tc>
          <w:tcPr>
            <w:tcW w:w="84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2A5C65" w:rsidRDefault="002A5C65">
            <w:pPr>
              <w:spacing w:after="0"/>
              <w:ind w:left="135"/>
              <w:jc w:val="center"/>
            </w:pPr>
          </w:p>
        </w:tc>
        <w:tc>
          <w:tcPr>
            <w:tcW w:w="1638" w:type="dxa"/>
            <w:tcMar>
              <w:top w:w="50" w:type="dxa"/>
              <w:left w:w="100" w:type="dxa"/>
            </w:tcMar>
            <w:vAlign w:val="center"/>
          </w:tcPr>
          <w:p w:rsidR="002A5C65" w:rsidRDefault="002A5C65">
            <w:pPr>
              <w:spacing w:after="0"/>
              <w:ind w:left="135"/>
              <w:jc w:val="center"/>
            </w:pPr>
          </w:p>
        </w:tc>
        <w:tc>
          <w:tcPr>
            <w:tcW w:w="1163" w:type="dxa"/>
            <w:tcMar>
              <w:top w:w="50" w:type="dxa"/>
              <w:left w:w="100" w:type="dxa"/>
            </w:tcMar>
            <w:vAlign w:val="center"/>
          </w:tcPr>
          <w:p w:rsidR="002A5C65" w:rsidRDefault="002A5C65">
            <w:pPr>
              <w:spacing w:after="0"/>
              <w:ind w:left="135"/>
            </w:pPr>
          </w:p>
        </w:tc>
        <w:tc>
          <w:tcPr>
            <w:tcW w:w="198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17</w:t>
              </w:r>
              <w:r>
                <w:rPr>
                  <w:rFonts w:ascii="Times New Roman" w:hAnsi="Times New Roman"/>
                  <w:color w:val="0000FF"/>
                  <w:u w:val="single"/>
                </w:rPr>
                <w:t>efa</w:t>
              </w:r>
              <w:r w:rsidRPr="000E471C">
                <w:rPr>
                  <w:rFonts w:ascii="Times New Roman" w:hAnsi="Times New Roman"/>
                  <w:color w:val="0000FF"/>
                  <w:u w:val="single"/>
                  <w:lang w:val="ru-RU"/>
                </w:rPr>
                <w:t>2</w:t>
              </w:r>
            </w:hyperlink>
          </w:p>
        </w:tc>
      </w:tr>
      <w:tr w:rsidR="002A5C65" w:rsidRPr="001D601A">
        <w:trPr>
          <w:trHeight w:val="144"/>
          <w:tblCellSpacing w:w="20" w:type="nil"/>
        </w:trPr>
        <w:tc>
          <w:tcPr>
            <w:tcW w:w="383" w:type="dxa"/>
            <w:tcMar>
              <w:top w:w="50" w:type="dxa"/>
              <w:left w:w="100" w:type="dxa"/>
            </w:tcMar>
            <w:vAlign w:val="center"/>
          </w:tcPr>
          <w:p w:rsidR="002A5C65" w:rsidRDefault="000E471C">
            <w:pPr>
              <w:spacing w:after="0"/>
            </w:pPr>
            <w:r>
              <w:rPr>
                <w:rFonts w:ascii="Times New Roman" w:hAnsi="Times New Roman"/>
                <w:color w:val="000000"/>
                <w:sz w:val="24"/>
              </w:rPr>
              <w:t>25</w:t>
            </w:r>
          </w:p>
        </w:tc>
        <w:tc>
          <w:tcPr>
            <w:tcW w:w="3080"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Заселение территории нашей страны человеком</w:t>
            </w:r>
          </w:p>
        </w:tc>
        <w:tc>
          <w:tcPr>
            <w:tcW w:w="84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2A5C65" w:rsidRDefault="002A5C65">
            <w:pPr>
              <w:spacing w:after="0"/>
              <w:ind w:left="135"/>
              <w:jc w:val="center"/>
            </w:pPr>
          </w:p>
        </w:tc>
        <w:tc>
          <w:tcPr>
            <w:tcW w:w="1638" w:type="dxa"/>
            <w:tcMar>
              <w:top w:w="50" w:type="dxa"/>
              <w:left w:w="100" w:type="dxa"/>
            </w:tcMar>
            <w:vAlign w:val="center"/>
          </w:tcPr>
          <w:p w:rsidR="002A5C65" w:rsidRDefault="002A5C65">
            <w:pPr>
              <w:spacing w:after="0"/>
              <w:ind w:left="135"/>
              <w:jc w:val="center"/>
            </w:pPr>
          </w:p>
        </w:tc>
        <w:tc>
          <w:tcPr>
            <w:tcW w:w="1163" w:type="dxa"/>
            <w:tcMar>
              <w:top w:w="50" w:type="dxa"/>
              <w:left w:w="100" w:type="dxa"/>
            </w:tcMar>
            <w:vAlign w:val="center"/>
          </w:tcPr>
          <w:p w:rsidR="002A5C65" w:rsidRDefault="002A5C65">
            <w:pPr>
              <w:spacing w:after="0"/>
              <w:ind w:left="135"/>
            </w:pPr>
          </w:p>
        </w:tc>
        <w:tc>
          <w:tcPr>
            <w:tcW w:w="198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17</w:t>
              </w:r>
              <w:r>
                <w:rPr>
                  <w:rFonts w:ascii="Times New Roman" w:hAnsi="Times New Roman"/>
                  <w:color w:val="0000FF"/>
                  <w:u w:val="single"/>
                </w:rPr>
                <w:t>f</w:t>
              </w:r>
              <w:r w:rsidRPr="000E471C">
                <w:rPr>
                  <w:rFonts w:ascii="Times New Roman" w:hAnsi="Times New Roman"/>
                  <w:color w:val="0000FF"/>
                  <w:u w:val="single"/>
                  <w:lang w:val="ru-RU"/>
                </w:rPr>
                <w:t>31</w:t>
              </w:r>
              <w:r>
                <w:rPr>
                  <w:rFonts w:ascii="Times New Roman" w:hAnsi="Times New Roman"/>
                  <w:color w:val="0000FF"/>
                  <w:u w:val="single"/>
                </w:rPr>
                <w:t>c</w:t>
              </w:r>
            </w:hyperlink>
          </w:p>
        </w:tc>
      </w:tr>
      <w:tr w:rsidR="002A5C65" w:rsidRPr="001D601A">
        <w:trPr>
          <w:trHeight w:val="144"/>
          <w:tblCellSpacing w:w="20" w:type="nil"/>
        </w:trPr>
        <w:tc>
          <w:tcPr>
            <w:tcW w:w="383" w:type="dxa"/>
            <w:tcMar>
              <w:top w:w="50" w:type="dxa"/>
              <w:left w:w="100" w:type="dxa"/>
            </w:tcMar>
            <w:vAlign w:val="center"/>
          </w:tcPr>
          <w:p w:rsidR="002A5C65" w:rsidRDefault="000E471C">
            <w:pPr>
              <w:spacing w:after="0"/>
            </w:pPr>
            <w:r>
              <w:rPr>
                <w:rFonts w:ascii="Times New Roman" w:hAnsi="Times New Roman"/>
                <w:color w:val="000000"/>
                <w:sz w:val="24"/>
              </w:rPr>
              <w:t>26</w:t>
            </w:r>
          </w:p>
        </w:tc>
        <w:tc>
          <w:tcPr>
            <w:tcW w:w="3080"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Народы и государства на территории нашей страны в древности</w:t>
            </w:r>
          </w:p>
        </w:tc>
        <w:tc>
          <w:tcPr>
            <w:tcW w:w="84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2A5C65" w:rsidRDefault="002A5C65">
            <w:pPr>
              <w:spacing w:after="0"/>
              <w:ind w:left="135"/>
              <w:jc w:val="center"/>
            </w:pPr>
          </w:p>
        </w:tc>
        <w:tc>
          <w:tcPr>
            <w:tcW w:w="1638" w:type="dxa"/>
            <w:tcMar>
              <w:top w:w="50" w:type="dxa"/>
              <w:left w:w="100" w:type="dxa"/>
            </w:tcMar>
            <w:vAlign w:val="center"/>
          </w:tcPr>
          <w:p w:rsidR="002A5C65" w:rsidRDefault="002A5C65">
            <w:pPr>
              <w:spacing w:after="0"/>
              <w:ind w:left="135"/>
              <w:jc w:val="center"/>
            </w:pPr>
          </w:p>
        </w:tc>
        <w:tc>
          <w:tcPr>
            <w:tcW w:w="1163" w:type="dxa"/>
            <w:tcMar>
              <w:top w:w="50" w:type="dxa"/>
              <w:left w:w="100" w:type="dxa"/>
            </w:tcMar>
            <w:vAlign w:val="center"/>
          </w:tcPr>
          <w:p w:rsidR="002A5C65" w:rsidRDefault="002A5C65">
            <w:pPr>
              <w:spacing w:after="0"/>
              <w:ind w:left="135"/>
            </w:pPr>
          </w:p>
        </w:tc>
        <w:tc>
          <w:tcPr>
            <w:tcW w:w="198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17</w:t>
              </w:r>
              <w:r>
                <w:rPr>
                  <w:rFonts w:ascii="Times New Roman" w:hAnsi="Times New Roman"/>
                  <w:color w:val="0000FF"/>
                  <w:u w:val="single"/>
                </w:rPr>
                <w:t>f</w:t>
              </w:r>
              <w:r w:rsidRPr="000E471C">
                <w:rPr>
                  <w:rFonts w:ascii="Times New Roman" w:hAnsi="Times New Roman"/>
                  <w:color w:val="0000FF"/>
                  <w:u w:val="single"/>
                  <w:lang w:val="ru-RU"/>
                </w:rPr>
                <w:t>448</w:t>
              </w:r>
            </w:hyperlink>
          </w:p>
        </w:tc>
      </w:tr>
      <w:tr w:rsidR="002A5C65" w:rsidRPr="001D601A">
        <w:trPr>
          <w:trHeight w:val="144"/>
          <w:tblCellSpacing w:w="20" w:type="nil"/>
        </w:trPr>
        <w:tc>
          <w:tcPr>
            <w:tcW w:w="383" w:type="dxa"/>
            <w:tcMar>
              <w:top w:w="50" w:type="dxa"/>
              <w:left w:w="100" w:type="dxa"/>
            </w:tcMar>
            <w:vAlign w:val="center"/>
          </w:tcPr>
          <w:p w:rsidR="002A5C65" w:rsidRDefault="000E471C">
            <w:pPr>
              <w:spacing w:after="0"/>
            </w:pPr>
            <w:r>
              <w:rPr>
                <w:rFonts w:ascii="Times New Roman" w:hAnsi="Times New Roman"/>
                <w:color w:val="000000"/>
                <w:sz w:val="24"/>
              </w:rPr>
              <w:t>27</w:t>
            </w:r>
          </w:p>
        </w:tc>
        <w:tc>
          <w:tcPr>
            <w:tcW w:w="3080" w:type="dxa"/>
            <w:tcMar>
              <w:top w:w="50" w:type="dxa"/>
              <w:left w:w="100" w:type="dxa"/>
            </w:tcMar>
            <w:vAlign w:val="center"/>
          </w:tcPr>
          <w:p w:rsidR="002A5C65" w:rsidRDefault="000E471C">
            <w:pPr>
              <w:spacing w:after="0"/>
              <w:ind w:left="135"/>
            </w:pPr>
            <w:r>
              <w:rPr>
                <w:rFonts w:ascii="Times New Roman" w:hAnsi="Times New Roman"/>
                <w:color w:val="000000"/>
                <w:sz w:val="24"/>
              </w:rPr>
              <w:t>Великое переселение народов</w:t>
            </w:r>
          </w:p>
        </w:tc>
        <w:tc>
          <w:tcPr>
            <w:tcW w:w="840"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2A5C65" w:rsidRDefault="002A5C65">
            <w:pPr>
              <w:spacing w:after="0"/>
              <w:ind w:left="135"/>
              <w:jc w:val="center"/>
            </w:pPr>
          </w:p>
        </w:tc>
        <w:tc>
          <w:tcPr>
            <w:tcW w:w="1638" w:type="dxa"/>
            <w:tcMar>
              <w:top w:w="50" w:type="dxa"/>
              <w:left w:w="100" w:type="dxa"/>
            </w:tcMar>
            <w:vAlign w:val="center"/>
          </w:tcPr>
          <w:p w:rsidR="002A5C65" w:rsidRDefault="002A5C65">
            <w:pPr>
              <w:spacing w:after="0"/>
              <w:ind w:left="135"/>
              <w:jc w:val="center"/>
            </w:pPr>
          </w:p>
        </w:tc>
        <w:tc>
          <w:tcPr>
            <w:tcW w:w="1163" w:type="dxa"/>
            <w:tcMar>
              <w:top w:w="50" w:type="dxa"/>
              <w:left w:w="100" w:type="dxa"/>
            </w:tcMar>
            <w:vAlign w:val="center"/>
          </w:tcPr>
          <w:p w:rsidR="002A5C65" w:rsidRDefault="002A5C65">
            <w:pPr>
              <w:spacing w:after="0"/>
              <w:ind w:left="135"/>
            </w:pPr>
          </w:p>
        </w:tc>
        <w:tc>
          <w:tcPr>
            <w:tcW w:w="198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17</w:t>
              </w:r>
              <w:r>
                <w:rPr>
                  <w:rFonts w:ascii="Times New Roman" w:hAnsi="Times New Roman"/>
                  <w:color w:val="0000FF"/>
                  <w:u w:val="single"/>
                </w:rPr>
                <w:t>f</w:t>
              </w:r>
              <w:r w:rsidRPr="000E471C">
                <w:rPr>
                  <w:rFonts w:ascii="Times New Roman" w:hAnsi="Times New Roman"/>
                  <w:color w:val="0000FF"/>
                  <w:u w:val="single"/>
                  <w:lang w:val="ru-RU"/>
                </w:rPr>
                <w:t>560</w:t>
              </w:r>
            </w:hyperlink>
          </w:p>
        </w:tc>
      </w:tr>
      <w:tr w:rsidR="002A5C65" w:rsidRPr="001D601A">
        <w:trPr>
          <w:trHeight w:val="144"/>
          <w:tblCellSpacing w:w="20" w:type="nil"/>
        </w:trPr>
        <w:tc>
          <w:tcPr>
            <w:tcW w:w="383" w:type="dxa"/>
            <w:tcMar>
              <w:top w:w="50" w:type="dxa"/>
              <w:left w:w="100" w:type="dxa"/>
            </w:tcMar>
            <w:vAlign w:val="center"/>
          </w:tcPr>
          <w:p w:rsidR="002A5C65" w:rsidRDefault="000E471C">
            <w:pPr>
              <w:spacing w:after="0"/>
            </w:pPr>
            <w:r>
              <w:rPr>
                <w:rFonts w:ascii="Times New Roman" w:hAnsi="Times New Roman"/>
                <w:color w:val="000000"/>
                <w:sz w:val="24"/>
              </w:rPr>
              <w:t>28</w:t>
            </w:r>
          </w:p>
        </w:tc>
        <w:tc>
          <w:tcPr>
            <w:tcW w:w="3080"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Хозяйство, быт и верования восточных славян</w:t>
            </w:r>
          </w:p>
        </w:tc>
        <w:tc>
          <w:tcPr>
            <w:tcW w:w="84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2A5C65" w:rsidRDefault="002A5C65">
            <w:pPr>
              <w:spacing w:after="0"/>
              <w:ind w:left="135"/>
              <w:jc w:val="center"/>
            </w:pPr>
          </w:p>
        </w:tc>
        <w:tc>
          <w:tcPr>
            <w:tcW w:w="1638" w:type="dxa"/>
            <w:tcMar>
              <w:top w:w="50" w:type="dxa"/>
              <w:left w:w="100" w:type="dxa"/>
            </w:tcMar>
            <w:vAlign w:val="center"/>
          </w:tcPr>
          <w:p w:rsidR="002A5C65" w:rsidRDefault="002A5C65">
            <w:pPr>
              <w:spacing w:after="0"/>
              <w:ind w:left="135"/>
              <w:jc w:val="center"/>
            </w:pPr>
          </w:p>
        </w:tc>
        <w:tc>
          <w:tcPr>
            <w:tcW w:w="1163" w:type="dxa"/>
            <w:tcMar>
              <w:top w:w="50" w:type="dxa"/>
              <w:left w:w="100" w:type="dxa"/>
            </w:tcMar>
            <w:vAlign w:val="center"/>
          </w:tcPr>
          <w:p w:rsidR="002A5C65" w:rsidRDefault="002A5C65">
            <w:pPr>
              <w:spacing w:after="0"/>
              <w:ind w:left="135"/>
            </w:pPr>
          </w:p>
        </w:tc>
        <w:tc>
          <w:tcPr>
            <w:tcW w:w="198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17</w:t>
              </w:r>
              <w:r>
                <w:rPr>
                  <w:rFonts w:ascii="Times New Roman" w:hAnsi="Times New Roman"/>
                  <w:color w:val="0000FF"/>
                  <w:u w:val="single"/>
                </w:rPr>
                <w:t>f</w:t>
              </w:r>
              <w:r w:rsidRPr="000E471C">
                <w:rPr>
                  <w:rFonts w:ascii="Times New Roman" w:hAnsi="Times New Roman"/>
                  <w:color w:val="0000FF"/>
                  <w:u w:val="single"/>
                  <w:lang w:val="ru-RU"/>
                </w:rPr>
                <w:t>66</w:t>
              </w:r>
              <w:r>
                <w:rPr>
                  <w:rFonts w:ascii="Times New Roman" w:hAnsi="Times New Roman"/>
                  <w:color w:val="0000FF"/>
                  <w:u w:val="single"/>
                </w:rPr>
                <w:t>e</w:t>
              </w:r>
            </w:hyperlink>
          </w:p>
        </w:tc>
      </w:tr>
      <w:tr w:rsidR="002A5C65" w:rsidRPr="001D601A">
        <w:trPr>
          <w:trHeight w:val="144"/>
          <w:tblCellSpacing w:w="20" w:type="nil"/>
        </w:trPr>
        <w:tc>
          <w:tcPr>
            <w:tcW w:w="383" w:type="dxa"/>
            <w:tcMar>
              <w:top w:w="50" w:type="dxa"/>
              <w:left w:w="100" w:type="dxa"/>
            </w:tcMar>
            <w:vAlign w:val="center"/>
          </w:tcPr>
          <w:p w:rsidR="002A5C65" w:rsidRDefault="000E471C">
            <w:pPr>
              <w:spacing w:after="0"/>
            </w:pPr>
            <w:r>
              <w:rPr>
                <w:rFonts w:ascii="Times New Roman" w:hAnsi="Times New Roman"/>
                <w:color w:val="000000"/>
                <w:sz w:val="24"/>
              </w:rPr>
              <w:t>29</w:t>
            </w:r>
          </w:p>
        </w:tc>
        <w:tc>
          <w:tcPr>
            <w:tcW w:w="3080"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Страны и народы Восточной Европы, Сибири и Дальнего Востока</w:t>
            </w:r>
          </w:p>
        </w:tc>
        <w:tc>
          <w:tcPr>
            <w:tcW w:w="84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2A5C65" w:rsidRDefault="002A5C65">
            <w:pPr>
              <w:spacing w:after="0"/>
              <w:ind w:left="135"/>
              <w:jc w:val="center"/>
            </w:pPr>
          </w:p>
        </w:tc>
        <w:tc>
          <w:tcPr>
            <w:tcW w:w="1638" w:type="dxa"/>
            <w:tcMar>
              <w:top w:w="50" w:type="dxa"/>
              <w:left w:w="100" w:type="dxa"/>
            </w:tcMar>
            <w:vAlign w:val="center"/>
          </w:tcPr>
          <w:p w:rsidR="002A5C65" w:rsidRDefault="002A5C65">
            <w:pPr>
              <w:spacing w:after="0"/>
              <w:ind w:left="135"/>
              <w:jc w:val="center"/>
            </w:pPr>
          </w:p>
        </w:tc>
        <w:tc>
          <w:tcPr>
            <w:tcW w:w="1163" w:type="dxa"/>
            <w:tcMar>
              <w:top w:w="50" w:type="dxa"/>
              <w:left w:w="100" w:type="dxa"/>
            </w:tcMar>
            <w:vAlign w:val="center"/>
          </w:tcPr>
          <w:p w:rsidR="002A5C65" w:rsidRDefault="002A5C65">
            <w:pPr>
              <w:spacing w:after="0"/>
              <w:ind w:left="135"/>
            </w:pPr>
          </w:p>
        </w:tc>
        <w:tc>
          <w:tcPr>
            <w:tcW w:w="198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17</w:t>
              </w:r>
              <w:r>
                <w:rPr>
                  <w:rFonts w:ascii="Times New Roman" w:hAnsi="Times New Roman"/>
                  <w:color w:val="0000FF"/>
                  <w:u w:val="single"/>
                </w:rPr>
                <w:t>f</w:t>
              </w:r>
              <w:r w:rsidRPr="000E471C">
                <w:rPr>
                  <w:rFonts w:ascii="Times New Roman" w:hAnsi="Times New Roman"/>
                  <w:color w:val="0000FF"/>
                  <w:u w:val="single"/>
                  <w:lang w:val="ru-RU"/>
                </w:rPr>
                <w:t>790</w:t>
              </w:r>
            </w:hyperlink>
          </w:p>
        </w:tc>
      </w:tr>
      <w:tr w:rsidR="002A5C65" w:rsidRPr="001D601A">
        <w:trPr>
          <w:trHeight w:val="144"/>
          <w:tblCellSpacing w:w="20" w:type="nil"/>
        </w:trPr>
        <w:tc>
          <w:tcPr>
            <w:tcW w:w="383" w:type="dxa"/>
            <w:tcMar>
              <w:top w:w="50" w:type="dxa"/>
              <w:left w:w="100" w:type="dxa"/>
            </w:tcMar>
            <w:vAlign w:val="center"/>
          </w:tcPr>
          <w:p w:rsidR="002A5C65" w:rsidRDefault="000E471C">
            <w:pPr>
              <w:spacing w:after="0"/>
            </w:pPr>
            <w:r>
              <w:rPr>
                <w:rFonts w:ascii="Times New Roman" w:hAnsi="Times New Roman"/>
                <w:color w:val="000000"/>
                <w:sz w:val="24"/>
              </w:rPr>
              <w:t>30</w:t>
            </w:r>
          </w:p>
        </w:tc>
        <w:tc>
          <w:tcPr>
            <w:tcW w:w="3080"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Образование государства Русь. Исторические условия складывания русской государственности</w:t>
            </w:r>
          </w:p>
        </w:tc>
        <w:tc>
          <w:tcPr>
            <w:tcW w:w="84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2A5C65" w:rsidRDefault="002A5C65">
            <w:pPr>
              <w:spacing w:after="0"/>
              <w:ind w:left="135"/>
              <w:jc w:val="center"/>
            </w:pPr>
          </w:p>
        </w:tc>
        <w:tc>
          <w:tcPr>
            <w:tcW w:w="1638" w:type="dxa"/>
            <w:tcMar>
              <w:top w:w="50" w:type="dxa"/>
              <w:left w:w="100" w:type="dxa"/>
            </w:tcMar>
            <w:vAlign w:val="center"/>
          </w:tcPr>
          <w:p w:rsidR="002A5C65" w:rsidRDefault="002A5C65">
            <w:pPr>
              <w:spacing w:after="0"/>
              <w:ind w:left="135"/>
              <w:jc w:val="center"/>
            </w:pPr>
          </w:p>
        </w:tc>
        <w:tc>
          <w:tcPr>
            <w:tcW w:w="1163" w:type="dxa"/>
            <w:tcMar>
              <w:top w:w="50" w:type="dxa"/>
              <w:left w:w="100" w:type="dxa"/>
            </w:tcMar>
            <w:vAlign w:val="center"/>
          </w:tcPr>
          <w:p w:rsidR="002A5C65" w:rsidRDefault="002A5C65">
            <w:pPr>
              <w:spacing w:after="0"/>
              <w:ind w:left="135"/>
            </w:pPr>
          </w:p>
        </w:tc>
        <w:tc>
          <w:tcPr>
            <w:tcW w:w="198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17</w:t>
              </w:r>
              <w:r>
                <w:rPr>
                  <w:rFonts w:ascii="Times New Roman" w:hAnsi="Times New Roman"/>
                  <w:color w:val="0000FF"/>
                  <w:u w:val="single"/>
                </w:rPr>
                <w:t>f</w:t>
              </w:r>
              <w:r w:rsidRPr="000E471C">
                <w:rPr>
                  <w:rFonts w:ascii="Times New Roman" w:hAnsi="Times New Roman"/>
                  <w:color w:val="0000FF"/>
                  <w:u w:val="single"/>
                  <w:lang w:val="ru-RU"/>
                </w:rPr>
                <w:t>916</w:t>
              </w:r>
            </w:hyperlink>
          </w:p>
        </w:tc>
      </w:tr>
      <w:tr w:rsidR="002A5C65" w:rsidRPr="001D601A">
        <w:trPr>
          <w:trHeight w:val="144"/>
          <w:tblCellSpacing w:w="20" w:type="nil"/>
        </w:trPr>
        <w:tc>
          <w:tcPr>
            <w:tcW w:w="383" w:type="dxa"/>
            <w:tcMar>
              <w:top w:w="50" w:type="dxa"/>
              <w:left w:w="100" w:type="dxa"/>
            </w:tcMar>
            <w:vAlign w:val="center"/>
          </w:tcPr>
          <w:p w:rsidR="002A5C65" w:rsidRDefault="000E471C">
            <w:pPr>
              <w:spacing w:after="0"/>
            </w:pPr>
            <w:r>
              <w:rPr>
                <w:rFonts w:ascii="Times New Roman" w:hAnsi="Times New Roman"/>
                <w:color w:val="000000"/>
                <w:sz w:val="24"/>
              </w:rPr>
              <w:t>31</w:t>
            </w:r>
          </w:p>
        </w:tc>
        <w:tc>
          <w:tcPr>
            <w:tcW w:w="3080" w:type="dxa"/>
            <w:tcMar>
              <w:top w:w="50" w:type="dxa"/>
              <w:left w:w="100" w:type="dxa"/>
            </w:tcMar>
            <w:vAlign w:val="center"/>
          </w:tcPr>
          <w:p w:rsidR="002A5C65" w:rsidRDefault="000E471C">
            <w:pPr>
              <w:spacing w:after="0"/>
              <w:ind w:left="135"/>
            </w:pPr>
            <w:r>
              <w:rPr>
                <w:rFonts w:ascii="Times New Roman" w:hAnsi="Times New Roman"/>
                <w:color w:val="000000"/>
                <w:sz w:val="24"/>
              </w:rPr>
              <w:t>Первые русские князья</w:t>
            </w:r>
          </w:p>
        </w:tc>
        <w:tc>
          <w:tcPr>
            <w:tcW w:w="840"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2A5C65" w:rsidRDefault="002A5C65">
            <w:pPr>
              <w:spacing w:after="0"/>
              <w:ind w:left="135"/>
              <w:jc w:val="center"/>
            </w:pPr>
          </w:p>
        </w:tc>
        <w:tc>
          <w:tcPr>
            <w:tcW w:w="1638" w:type="dxa"/>
            <w:tcMar>
              <w:top w:w="50" w:type="dxa"/>
              <w:left w:w="100" w:type="dxa"/>
            </w:tcMar>
            <w:vAlign w:val="center"/>
          </w:tcPr>
          <w:p w:rsidR="002A5C65" w:rsidRDefault="002A5C65">
            <w:pPr>
              <w:spacing w:after="0"/>
              <w:ind w:left="135"/>
              <w:jc w:val="center"/>
            </w:pPr>
          </w:p>
        </w:tc>
        <w:tc>
          <w:tcPr>
            <w:tcW w:w="1163" w:type="dxa"/>
            <w:tcMar>
              <w:top w:w="50" w:type="dxa"/>
              <w:left w:w="100" w:type="dxa"/>
            </w:tcMar>
            <w:vAlign w:val="center"/>
          </w:tcPr>
          <w:p w:rsidR="002A5C65" w:rsidRDefault="002A5C65">
            <w:pPr>
              <w:spacing w:after="0"/>
              <w:ind w:left="135"/>
            </w:pPr>
          </w:p>
        </w:tc>
        <w:tc>
          <w:tcPr>
            <w:tcW w:w="198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17</w:t>
              </w:r>
              <w:r>
                <w:rPr>
                  <w:rFonts w:ascii="Times New Roman" w:hAnsi="Times New Roman"/>
                  <w:color w:val="0000FF"/>
                  <w:u w:val="single"/>
                </w:rPr>
                <w:t>fad</w:t>
              </w:r>
              <w:r w:rsidRPr="000E471C">
                <w:rPr>
                  <w:rFonts w:ascii="Times New Roman" w:hAnsi="Times New Roman"/>
                  <w:color w:val="0000FF"/>
                  <w:u w:val="single"/>
                  <w:lang w:val="ru-RU"/>
                </w:rPr>
                <w:t>8</w:t>
              </w:r>
            </w:hyperlink>
          </w:p>
        </w:tc>
      </w:tr>
      <w:tr w:rsidR="002A5C65" w:rsidRPr="001D601A">
        <w:trPr>
          <w:trHeight w:val="144"/>
          <w:tblCellSpacing w:w="20" w:type="nil"/>
        </w:trPr>
        <w:tc>
          <w:tcPr>
            <w:tcW w:w="383" w:type="dxa"/>
            <w:tcMar>
              <w:top w:w="50" w:type="dxa"/>
              <w:left w:w="100" w:type="dxa"/>
            </w:tcMar>
            <w:vAlign w:val="center"/>
          </w:tcPr>
          <w:p w:rsidR="002A5C65" w:rsidRDefault="000E471C">
            <w:pPr>
              <w:spacing w:after="0"/>
            </w:pPr>
            <w:r>
              <w:rPr>
                <w:rFonts w:ascii="Times New Roman" w:hAnsi="Times New Roman"/>
                <w:color w:val="000000"/>
                <w:sz w:val="24"/>
              </w:rPr>
              <w:t>32</w:t>
            </w:r>
          </w:p>
        </w:tc>
        <w:tc>
          <w:tcPr>
            <w:tcW w:w="3080"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Внешняя политика Руси в </w:t>
            </w:r>
            <w:r>
              <w:rPr>
                <w:rFonts w:ascii="Times New Roman" w:hAnsi="Times New Roman"/>
                <w:color w:val="000000"/>
                <w:sz w:val="24"/>
              </w:rPr>
              <w:t>IX</w:t>
            </w:r>
            <w:r w:rsidRPr="000E471C">
              <w:rPr>
                <w:rFonts w:ascii="Times New Roman" w:hAnsi="Times New Roman"/>
                <w:color w:val="000000"/>
                <w:sz w:val="24"/>
                <w:lang w:val="ru-RU"/>
              </w:rPr>
              <w:t>-</w:t>
            </w:r>
            <w:r>
              <w:rPr>
                <w:rFonts w:ascii="Times New Roman" w:hAnsi="Times New Roman"/>
                <w:color w:val="000000"/>
                <w:sz w:val="24"/>
              </w:rPr>
              <w:t>XI</w:t>
            </w:r>
            <w:r w:rsidRPr="000E471C">
              <w:rPr>
                <w:rFonts w:ascii="Times New Roman" w:hAnsi="Times New Roman"/>
                <w:color w:val="000000"/>
                <w:sz w:val="24"/>
                <w:lang w:val="ru-RU"/>
              </w:rPr>
              <w:t xml:space="preserve"> </w:t>
            </w:r>
            <w:r w:rsidRPr="000E471C">
              <w:rPr>
                <w:rFonts w:ascii="Times New Roman" w:hAnsi="Times New Roman"/>
                <w:color w:val="000000"/>
                <w:sz w:val="24"/>
                <w:lang w:val="ru-RU"/>
              </w:rPr>
              <w:lastRenderedPageBreak/>
              <w:t>вв.</w:t>
            </w:r>
          </w:p>
        </w:tc>
        <w:tc>
          <w:tcPr>
            <w:tcW w:w="84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40" w:type="dxa"/>
            <w:tcMar>
              <w:top w:w="50" w:type="dxa"/>
              <w:left w:w="100" w:type="dxa"/>
            </w:tcMar>
            <w:vAlign w:val="center"/>
          </w:tcPr>
          <w:p w:rsidR="002A5C65" w:rsidRDefault="002A5C65">
            <w:pPr>
              <w:spacing w:after="0"/>
              <w:ind w:left="135"/>
              <w:jc w:val="center"/>
            </w:pPr>
          </w:p>
        </w:tc>
        <w:tc>
          <w:tcPr>
            <w:tcW w:w="1638" w:type="dxa"/>
            <w:tcMar>
              <w:top w:w="50" w:type="dxa"/>
              <w:left w:w="100" w:type="dxa"/>
            </w:tcMar>
            <w:vAlign w:val="center"/>
          </w:tcPr>
          <w:p w:rsidR="002A5C65" w:rsidRDefault="002A5C65">
            <w:pPr>
              <w:spacing w:after="0"/>
              <w:ind w:left="135"/>
              <w:jc w:val="center"/>
            </w:pPr>
          </w:p>
        </w:tc>
        <w:tc>
          <w:tcPr>
            <w:tcW w:w="1163" w:type="dxa"/>
            <w:tcMar>
              <w:top w:w="50" w:type="dxa"/>
              <w:left w:w="100" w:type="dxa"/>
            </w:tcMar>
            <w:vAlign w:val="center"/>
          </w:tcPr>
          <w:p w:rsidR="002A5C65" w:rsidRDefault="002A5C65">
            <w:pPr>
              <w:spacing w:after="0"/>
              <w:ind w:left="135"/>
            </w:pPr>
          </w:p>
        </w:tc>
        <w:tc>
          <w:tcPr>
            <w:tcW w:w="198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17</w:t>
              </w:r>
              <w:r>
                <w:rPr>
                  <w:rFonts w:ascii="Times New Roman" w:hAnsi="Times New Roman"/>
                  <w:color w:val="0000FF"/>
                  <w:u w:val="single"/>
                </w:rPr>
                <w:t>ff</w:t>
              </w:r>
              <w:r w:rsidRPr="000E471C">
                <w:rPr>
                  <w:rFonts w:ascii="Times New Roman" w:hAnsi="Times New Roman"/>
                  <w:color w:val="0000FF"/>
                  <w:u w:val="single"/>
                  <w:lang w:val="ru-RU"/>
                </w:rPr>
                <w:t>2</w:t>
              </w:r>
              <w:r>
                <w:rPr>
                  <w:rFonts w:ascii="Times New Roman" w:hAnsi="Times New Roman"/>
                  <w:color w:val="0000FF"/>
                  <w:u w:val="single"/>
                </w:rPr>
                <w:t>e</w:t>
              </w:r>
            </w:hyperlink>
          </w:p>
        </w:tc>
      </w:tr>
      <w:tr w:rsidR="002A5C65" w:rsidRPr="001D601A">
        <w:trPr>
          <w:trHeight w:val="144"/>
          <w:tblCellSpacing w:w="20" w:type="nil"/>
        </w:trPr>
        <w:tc>
          <w:tcPr>
            <w:tcW w:w="383" w:type="dxa"/>
            <w:tcMar>
              <w:top w:w="50" w:type="dxa"/>
              <w:left w:w="100" w:type="dxa"/>
            </w:tcMar>
            <w:vAlign w:val="center"/>
          </w:tcPr>
          <w:p w:rsidR="002A5C65" w:rsidRDefault="000E471C">
            <w:pPr>
              <w:spacing w:after="0"/>
            </w:pPr>
            <w:r>
              <w:rPr>
                <w:rFonts w:ascii="Times New Roman" w:hAnsi="Times New Roman"/>
                <w:color w:val="000000"/>
                <w:sz w:val="24"/>
              </w:rPr>
              <w:lastRenderedPageBreak/>
              <w:t>33</w:t>
            </w:r>
          </w:p>
        </w:tc>
        <w:tc>
          <w:tcPr>
            <w:tcW w:w="3080"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Принятие христианства и его значение</w:t>
            </w:r>
          </w:p>
        </w:tc>
        <w:tc>
          <w:tcPr>
            <w:tcW w:w="84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2A5C65" w:rsidRDefault="002A5C65">
            <w:pPr>
              <w:spacing w:after="0"/>
              <w:ind w:left="135"/>
              <w:jc w:val="center"/>
            </w:pPr>
          </w:p>
        </w:tc>
        <w:tc>
          <w:tcPr>
            <w:tcW w:w="1638" w:type="dxa"/>
            <w:tcMar>
              <w:top w:w="50" w:type="dxa"/>
              <w:left w:w="100" w:type="dxa"/>
            </w:tcMar>
            <w:vAlign w:val="center"/>
          </w:tcPr>
          <w:p w:rsidR="002A5C65" w:rsidRDefault="002A5C65">
            <w:pPr>
              <w:spacing w:after="0"/>
              <w:ind w:left="135"/>
              <w:jc w:val="center"/>
            </w:pPr>
          </w:p>
        </w:tc>
        <w:tc>
          <w:tcPr>
            <w:tcW w:w="1163" w:type="dxa"/>
            <w:tcMar>
              <w:top w:w="50" w:type="dxa"/>
              <w:left w:w="100" w:type="dxa"/>
            </w:tcMar>
            <w:vAlign w:val="center"/>
          </w:tcPr>
          <w:p w:rsidR="002A5C65" w:rsidRDefault="002A5C65">
            <w:pPr>
              <w:spacing w:after="0"/>
              <w:ind w:left="135"/>
            </w:pPr>
          </w:p>
        </w:tc>
        <w:tc>
          <w:tcPr>
            <w:tcW w:w="198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180140</w:t>
              </w:r>
            </w:hyperlink>
          </w:p>
        </w:tc>
      </w:tr>
      <w:tr w:rsidR="002A5C65" w:rsidRPr="001D601A">
        <w:trPr>
          <w:trHeight w:val="144"/>
          <w:tblCellSpacing w:w="20" w:type="nil"/>
        </w:trPr>
        <w:tc>
          <w:tcPr>
            <w:tcW w:w="383" w:type="dxa"/>
            <w:tcMar>
              <w:top w:w="50" w:type="dxa"/>
              <w:left w:w="100" w:type="dxa"/>
            </w:tcMar>
            <w:vAlign w:val="center"/>
          </w:tcPr>
          <w:p w:rsidR="002A5C65" w:rsidRDefault="000E471C">
            <w:pPr>
              <w:spacing w:after="0"/>
            </w:pPr>
            <w:r>
              <w:rPr>
                <w:rFonts w:ascii="Times New Roman" w:hAnsi="Times New Roman"/>
                <w:color w:val="000000"/>
                <w:sz w:val="24"/>
              </w:rPr>
              <w:t>34</w:t>
            </w:r>
          </w:p>
        </w:tc>
        <w:tc>
          <w:tcPr>
            <w:tcW w:w="3080"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Русь в конце </w:t>
            </w:r>
            <w:r>
              <w:rPr>
                <w:rFonts w:ascii="Times New Roman" w:hAnsi="Times New Roman"/>
                <w:color w:val="000000"/>
                <w:sz w:val="24"/>
              </w:rPr>
              <w:t>X</w:t>
            </w:r>
            <w:r w:rsidRPr="000E471C">
              <w:rPr>
                <w:rFonts w:ascii="Times New Roman" w:hAnsi="Times New Roman"/>
                <w:color w:val="000000"/>
                <w:sz w:val="24"/>
                <w:lang w:val="ru-RU"/>
              </w:rPr>
              <w:t xml:space="preserve"> — начале </w:t>
            </w:r>
            <w:r>
              <w:rPr>
                <w:rFonts w:ascii="Times New Roman" w:hAnsi="Times New Roman"/>
                <w:color w:val="000000"/>
                <w:sz w:val="24"/>
              </w:rPr>
              <w:t>XII</w:t>
            </w:r>
            <w:r w:rsidRPr="000E471C">
              <w:rPr>
                <w:rFonts w:ascii="Times New Roman" w:hAnsi="Times New Roman"/>
                <w:color w:val="000000"/>
                <w:sz w:val="24"/>
                <w:lang w:val="ru-RU"/>
              </w:rPr>
              <w:t xml:space="preserve"> в.</w:t>
            </w:r>
          </w:p>
        </w:tc>
        <w:tc>
          <w:tcPr>
            <w:tcW w:w="84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2A5C65" w:rsidRDefault="002A5C65">
            <w:pPr>
              <w:spacing w:after="0"/>
              <w:ind w:left="135"/>
              <w:jc w:val="center"/>
            </w:pPr>
          </w:p>
        </w:tc>
        <w:tc>
          <w:tcPr>
            <w:tcW w:w="1638" w:type="dxa"/>
            <w:tcMar>
              <w:top w:w="50" w:type="dxa"/>
              <w:left w:w="100" w:type="dxa"/>
            </w:tcMar>
            <w:vAlign w:val="center"/>
          </w:tcPr>
          <w:p w:rsidR="002A5C65" w:rsidRDefault="002A5C65">
            <w:pPr>
              <w:spacing w:after="0"/>
              <w:ind w:left="135"/>
              <w:jc w:val="center"/>
            </w:pPr>
          </w:p>
        </w:tc>
        <w:tc>
          <w:tcPr>
            <w:tcW w:w="1163" w:type="dxa"/>
            <w:tcMar>
              <w:top w:w="50" w:type="dxa"/>
              <w:left w:w="100" w:type="dxa"/>
            </w:tcMar>
            <w:vAlign w:val="center"/>
          </w:tcPr>
          <w:p w:rsidR="002A5C65" w:rsidRDefault="002A5C65">
            <w:pPr>
              <w:spacing w:after="0"/>
              <w:ind w:left="135"/>
            </w:pPr>
          </w:p>
        </w:tc>
        <w:tc>
          <w:tcPr>
            <w:tcW w:w="198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18030</w:t>
              </w:r>
              <w:r>
                <w:rPr>
                  <w:rFonts w:ascii="Times New Roman" w:hAnsi="Times New Roman"/>
                  <w:color w:val="0000FF"/>
                  <w:u w:val="single"/>
                </w:rPr>
                <w:t>c</w:t>
              </w:r>
            </w:hyperlink>
          </w:p>
        </w:tc>
      </w:tr>
      <w:tr w:rsidR="002A5C65" w:rsidRPr="001D601A">
        <w:trPr>
          <w:trHeight w:val="144"/>
          <w:tblCellSpacing w:w="20" w:type="nil"/>
        </w:trPr>
        <w:tc>
          <w:tcPr>
            <w:tcW w:w="383" w:type="dxa"/>
            <w:tcMar>
              <w:top w:w="50" w:type="dxa"/>
              <w:left w:w="100" w:type="dxa"/>
            </w:tcMar>
            <w:vAlign w:val="center"/>
          </w:tcPr>
          <w:p w:rsidR="002A5C65" w:rsidRDefault="000E471C">
            <w:pPr>
              <w:spacing w:after="0"/>
            </w:pPr>
            <w:r>
              <w:rPr>
                <w:rFonts w:ascii="Times New Roman" w:hAnsi="Times New Roman"/>
                <w:color w:val="000000"/>
                <w:sz w:val="24"/>
              </w:rPr>
              <w:t>35</w:t>
            </w:r>
          </w:p>
        </w:tc>
        <w:tc>
          <w:tcPr>
            <w:tcW w:w="3080" w:type="dxa"/>
            <w:tcMar>
              <w:top w:w="50" w:type="dxa"/>
              <w:left w:w="100" w:type="dxa"/>
            </w:tcMar>
            <w:vAlign w:val="center"/>
          </w:tcPr>
          <w:p w:rsidR="002A5C65" w:rsidRDefault="000E471C">
            <w:pPr>
              <w:spacing w:after="0"/>
              <w:ind w:left="135"/>
            </w:pPr>
            <w:r>
              <w:rPr>
                <w:rFonts w:ascii="Times New Roman" w:hAnsi="Times New Roman"/>
                <w:color w:val="000000"/>
                <w:sz w:val="24"/>
              </w:rPr>
              <w:t>Территориально-политическая структура Руси</w:t>
            </w:r>
          </w:p>
        </w:tc>
        <w:tc>
          <w:tcPr>
            <w:tcW w:w="840"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2A5C65" w:rsidRDefault="002A5C65">
            <w:pPr>
              <w:spacing w:after="0"/>
              <w:ind w:left="135"/>
              <w:jc w:val="center"/>
            </w:pPr>
          </w:p>
        </w:tc>
        <w:tc>
          <w:tcPr>
            <w:tcW w:w="1638" w:type="dxa"/>
            <w:tcMar>
              <w:top w:w="50" w:type="dxa"/>
              <w:left w:w="100" w:type="dxa"/>
            </w:tcMar>
            <w:vAlign w:val="center"/>
          </w:tcPr>
          <w:p w:rsidR="002A5C65" w:rsidRDefault="002A5C65">
            <w:pPr>
              <w:spacing w:after="0"/>
              <w:ind w:left="135"/>
              <w:jc w:val="center"/>
            </w:pPr>
          </w:p>
        </w:tc>
        <w:tc>
          <w:tcPr>
            <w:tcW w:w="1163" w:type="dxa"/>
            <w:tcMar>
              <w:top w:w="50" w:type="dxa"/>
              <w:left w:w="100" w:type="dxa"/>
            </w:tcMar>
            <w:vAlign w:val="center"/>
          </w:tcPr>
          <w:p w:rsidR="002A5C65" w:rsidRDefault="002A5C65">
            <w:pPr>
              <w:spacing w:after="0"/>
              <w:ind w:left="135"/>
            </w:pPr>
          </w:p>
        </w:tc>
        <w:tc>
          <w:tcPr>
            <w:tcW w:w="198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1804</w:t>
              </w:r>
              <w:r>
                <w:rPr>
                  <w:rFonts w:ascii="Times New Roman" w:hAnsi="Times New Roman"/>
                  <w:color w:val="0000FF"/>
                  <w:u w:val="single"/>
                </w:rPr>
                <w:t>f</w:t>
              </w:r>
              <w:r w:rsidRPr="000E471C">
                <w:rPr>
                  <w:rFonts w:ascii="Times New Roman" w:hAnsi="Times New Roman"/>
                  <w:color w:val="0000FF"/>
                  <w:u w:val="single"/>
                  <w:lang w:val="ru-RU"/>
                </w:rPr>
                <w:t>6</w:t>
              </w:r>
            </w:hyperlink>
          </w:p>
        </w:tc>
      </w:tr>
      <w:tr w:rsidR="002A5C65" w:rsidRPr="001D601A">
        <w:trPr>
          <w:trHeight w:val="144"/>
          <w:tblCellSpacing w:w="20" w:type="nil"/>
        </w:trPr>
        <w:tc>
          <w:tcPr>
            <w:tcW w:w="383" w:type="dxa"/>
            <w:tcMar>
              <w:top w:w="50" w:type="dxa"/>
              <w:left w:w="100" w:type="dxa"/>
            </w:tcMar>
            <w:vAlign w:val="center"/>
          </w:tcPr>
          <w:p w:rsidR="002A5C65" w:rsidRDefault="000E471C">
            <w:pPr>
              <w:spacing w:after="0"/>
            </w:pPr>
            <w:r>
              <w:rPr>
                <w:rFonts w:ascii="Times New Roman" w:hAnsi="Times New Roman"/>
                <w:color w:val="000000"/>
                <w:sz w:val="24"/>
              </w:rPr>
              <w:t>36</w:t>
            </w:r>
          </w:p>
        </w:tc>
        <w:tc>
          <w:tcPr>
            <w:tcW w:w="3080"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Внутренняя и внешняя политика русских князей в конце </w:t>
            </w:r>
            <w:r>
              <w:rPr>
                <w:rFonts w:ascii="Times New Roman" w:hAnsi="Times New Roman"/>
                <w:color w:val="000000"/>
                <w:sz w:val="24"/>
              </w:rPr>
              <w:t>X</w:t>
            </w:r>
            <w:r w:rsidRPr="000E471C">
              <w:rPr>
                <w:rFonts w:ascii="Times New Roman" w:hAnsi="Times New Roman"/>
                <w:color w:val="000000"/>
                <w:sz w:val="24"/>
                <w:lang w:val="ru-RU"/>
              </w:rPr>
              <w:t xml:space="preserve"> — первой трети </w:t>
            </w:r>
            <w:r>
              <w:rPr>
                <w:rFonts w:ascii="Times New Roman" w:hAnsi="Times New Roman"/>
                <w:color w:val="000000"/>
                <w:sz w:val="24"/>
              </w:rPr>
              <w:t>XII</w:t>
            </w:r>
            <w:r w:rsidRPr="000E471C">
              <w:rPr>
                <w:rFonts w:ascii="Times New Roman" w:hAnsi="Times New Roman"/>
                <w:color w:val="000000"/>
                <w:sz w:val="24"/>
                <w:lang w:val="ru-RU"/>
              </w:rPr>
              <w:t xml:space="preserve"> в.</w:t>
            </w:r>
          </w:p>
        </w:tc>
        <w:tc>
          <w:tcPr>
            <w:tcW w:w="84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2A5C65" w:rsidRDefault="002A5C65">
            <w:pPr>
              <w:spacing w:after="0"/>
              <w:ind w:left="135"/>
              <w:jc w:val="center"/>
            </w:pPr>
          </w:p>
        </w:tc>
        <w:tc>
          <w:tcPr>
            <w:tcW w:w="1638" w:type="dxa"/>
            <w:tcMar>
              <w:top w:w="50" w:type="dxa"/>
              <w:left w:w="100" w:type="dxa"/>
            </w:tcMar>
            <w:vAlign w:val="center"/>
          </w:tcPr>
          <w:p w:rsidR="002A5C65" w:rsidRDefault="002A5C65">
            <w:pPr>
              <w:spacing w:after="0"/>
              <w:ind w:left="135"/>
              <w:jc w:val="center"/>
            </w:pPr>
          </w:p>
        </w:tc>
        <w:tc>
          <w:tcPr>
            <w:tcW w:w="1163" w:type="dxa"/>
            <w:tcMar>
              <w:top w:w="50" w:type="dxa"/>
              <w:left w:w="100" w:type="dxa"/>
            </w:tcMar>
            <w:vAlign w:val="center"/>
          </w:tcPr>
          <w:p w:rsidR="002A5C65" w:rsidRDefault="002A5C65">
            <w:pPr>
              <w:spacing w:after="0"/>
              <w:ind w:left="135"/>
            </w:pPr>
          </w:p>
        </w:tc>
        <w:tc>
          <w:tcPr>
            <w:tcW w:w="198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1806</w:t>
              </w:r>
              <w:r>
                <w:rPr>
                  <w:rFonts w:ascii="Times New Roman" w:hAnsi="Times New Roman"/>
                  <w:color w:val="0000FF"/>
                  <w:u w:val="single"/>
                </w:rPr>
                <w:t>a</w:t>
              </w:r>
              <w:r w:rsidRPr="000E471C">
                <w:rPr>
                  <w:rFonts w:ascii="Times New Roman" w:hAnsi="Times New Roman"/>
                  <w:color w:val="0000FF"/>
                  <w:u w:val="single"/>
                  <w:lang w:val="ru-RU"/>
                </w:rPr>
                <w:t>4</w:t>
              </w:r>
            </w:hyperlink>
          </w:p>
        </w:tc>
      </w:tr>
      <w:tr w:rsidR="002A5C65" w:rsidRPr="001D601A">
        <w:trPr>
          <w:trHeight w:val="144"/>
          <w:tblCellSpacing w:w="20" w:type="nil"/>
        </w:trPr>
        <w:tc>
          <w:tcPr>
            <w:tcW w:w="383" w:type="dxa"/>
            <w:tcMar>
              <w:top w:w="50" w:type="dxa"/>
              <w:left w:w="100" w:type="dxa"/>
            </w:tcMar>
            <w:vAlign w:val="center"/>
          </w:tcPr>
          <w:p w:rsidR="002A5C65" w:rsidRDefault="000E471C">
            <w:pPr>
              <w:spacing w:after="0"/>
            </w:pPr>
            <w:r>
              <w:rPr>
                <w:rFonts w:ascii="Times New Roman" w:hAnsi="Times New Roman"/>
                <w:color w:val="000000"/>
                <w:sz w:val="24"/>
              </w:rPr>
              <w:t>37</w:t>
            </w:r>
          </w:p>
        </w:tc>
        <w:tc>
          <w:tcPr>
            <w:tcW w:w="3080"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Русская церковь в </w:t>
            </w:r>
            <w:r>
              <w:rPr>
                <w:rFonts w:ascii="Times New Roman" w:hAnsi="Times New Roman"/>
                <w:color w:val="000000"/>
                <w:sz w:val="24"/>
              </w:rPr>
              <w:t>X</w:t>
            </w:r>
            <w:r w:rsidRPr="000E471C">
              <w:rPr>
                <w:rFonts w:ascii="Times New Roman" w:hAnsi="Times New Roman"/>
                <w:color w:val="000000"/>
                <w:sz w:val="24"/>
                <w:lang w:val="ru-RU"/>
              </w:rPr>
              <w:t xml:space="preserve">- начале </w:t>
            </w:r>
            <w:r>
              <w:rPr>
                <w:rFonts w:ascii="Times New Roman" w:hAnsi="Times New Roman"/>
                <w:color w:val="000000"/>
                <w:sz w:val="24"/>
              </w:rPr>
              <w:t>XII</w:t>
            </w:r>
            <w:r w:rsidRPr="000E471C">
              <w:rPr>
                <w:rFonts w:ascii="Times New Roman" w:hAnsi="Times New Roman"/>
                <w:color w:val="000000"/>
                <w:sz w:val="24"/>
                <w:lang w:val="ru-RU"/>
              </w:rPr>
              <w:t xml:space="preserve"> в.</w:t>
            </w:r>
          </w:p>
        </w:tc>
        <w:tc>
          <w:tcPr>
            <w:tcW w:w="84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2A5C65" w:rsidRDefault="002A5C65">
            <w:pPr>
              <w:spacing w:after="0"/>
              <w:ind w:left="135"/>
              <w:jc w:val="center"/>
            </w:pPr>
          </w:p>
        </w:tc>
        <w:tc>
          <w:tcPr>
            <w:tcW w:w="1638" w:type="dxa"/>
            <w:tcMar>
              <w:top w:w="50" w:type="dxa"/>
              <w:left w:w="100" w:type="dxa"/>
            </w:tcMar>
            <w:vAlign w:val="center"/>
          </w:tcPr>
          <w:p w:rsidR="002A5C65" w:rsidRDefault="002A5C65">
            <w:pPr>
              <w:spacing w:after="0"/>
              <w:ind w:left="135"/>
              <w:jc w:val="center"/>
            </w:pPr>
          </w:p>
        </w:tc>
        <w:tc>
          <w:tcPr>
            <w:tcW w:w="1163" w:type="dxa"/>
            <w:tcMar>
              <w:top w:w="50" w:type="dxa"/>
              <w:left w:w="100" w:type="dxa"/>
            </w:tcMar>
            <w:vAlign w:val="center"/>
          </w:tcPr>
          <w:p w:rsidR="002A5C65" w:rsidRDefault="002A5C65">
            <w:pPr>
              <w:spacing w:after="0"/>
              <w:ind w:left="135"/>
            </w:pPr>
          </w:p>
        </w:tc>
        <w:tc>
          <w:tcPr>
            <w:tcW w:w="198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180848</w:t>
              </w:r>
            </w:hyperlink>
          </w:p>
        </w:tc>
      </w:tr>
      <w:tr w:rsidR="002A5C65" w:rsidRPr="001D601A">
        <w:trPr>
          <w:trHeight w:val="144"/>
          <w:tblCellSpacing w:w="20" w:type="nil"/>
        </w:trPr>
        <w:tc>
          <w:tcPr>
            <w:tcW w:w="383" w:type="dxa"/>
            <w:tcMar>
              <w:top w:w="50" w:type="dxa"/>
              <w:left w:w="100" w:type="dxa"/>
            </w:tcMar>
            <w:vAlign w:val="center"/>
          </w:tcPr>
          <w:p w:rsidR="002A5C65" w:rsidRDefault="000E471C">
            <w:pPr>
              <w:spacing w:after="0"/>
            </w:pPr>
            <w:r>
              <w:rPr>
                <w:rFonts w:ascii="Times New Roman" w:hAnsi="Times New Roman"/>
                <w:color w:val="000000"/>
                <w:sz w:val="24"/>
              </w:rPr>
              <w:t>38</w:t>
            </w:r>
          </w:p>
        </w:tc>
        <w:tc>
          <w:tcPr>
            <w:tcW w:w="3080"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Древнерусское право: Русская Правда, церковные уставы</w:t>
            </w:r>
          </w:p>
        </w:tc>
        <w:tc>
          <w:tcPr>
            <w:tcW w:w="84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2A5C65" w:rsidRDefault="002A5C65">
            <w:pPr>
              <w:spacing w:after="0"/>
              <w:ind w:left="135"/>
              <w:jc w:val="center"/>
            </w:pPr>
          </w:p>
        </w:tc>
        <w:tc>
          <w:tcPr>
            <w:tcW w:w="1638" w:type="dxa"/>
            <w:tcMar>
              <w:top w:w="50" w:type="dxa"/>
              <w:left w:w="100" w:type="dxa"/>
            </w:tcMar>
            <w:vAlign w:val="center"/>
          </w:tcPr>
          <w:p w:rsidR="002A5C65" w:rsidRDefault="002A5C65">
            <w:pPr>
              <w:spacing w:after="0"/>
              <w:ind w:left="135"/>
              <w:jc w:val="center"/>
            </w:pPr>
          </w:p>
        </w:tc>
        <w:tc>
          <w:tcPr>
            <w:tcW w:w="1163" w:type="dxa"/>
            <w:tcMar>
              <w:top w:w="50" w:type="dxa"/>
              <w:left w:w="100" w:type="dxa"/>
            </w:tcMar>
            <w:vAlign w:val="center"/>
          </w:tcPr>
          <w:p w:rsidR="002A5C65" w:rsidRDefault="002A5C65">
            <w:pPr>
              <w:spacing w:after="0"/>
              <w:ind w:left="135"/>
            </w:pPr>
          </w:p>
        </w:tc>
        <w:tc>
          <w:tcPr>
            <w:tcW w:w="198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180</w:t>
              </w:r>
              <w:r>
                <w:rPr>
                  <w:rFonts w:ascii="Times New Roman" w:hAnsi="Times New Roman"/>
                  <w:color w:val="0000FF"/>
                  <w:u w:val="single"/>
                </w:rPr>
                <w:t>c</w:t>
              </w:r>
              <w:r w:rsidRPr="000E471C">
                <w:rPr>
                  <w:rFonts w:ascii="Times New Roman" w:hAnsi="Times New Roman"/>
                  <w:color w:val="0000FF"/>
                  <w:u w:val="single"/>
                  <w:lang w:val="ru-RU"/>
                </w:rPr>
                <w:t>26</w:t>
              </w:r>
            </w:hyperlink>
          </w:p>
        </w:tc>
      </w:tr>
      <w:tr w:rsidR="002A5C65" w:rsidRPr="001D601A">
        <w:trPr>
          <w:trHeight w:val="144"/>
          <w:tblCellSpacing w:w="20" w:type="nil"/>
        </w:trPr>
        <w:tc>
          <w:tcPr>
            <w:tcW w:w="383" w:type="dxa"/>
            <w:tcMar>
              <w:top w:w="50" w:type="dxa"/>
              <w:left w:w="100" w:type="dxa"/>
            </w:tcMar>
            <w:vAlign w:val="center"/>
          </w:tcPr>
          <w:p w:rsidR="002A5C65" w:rsidRDefault="000E471C">
            <w:pPr>
              <w:spacing w:after="0"/>
            </w:pPr>
            <w:r>
              <w:rPr>
                <w:rFonts w:ascii="Times New Roman" w:hAnsi="Times New Roman"/>
                <w:color w:val="000000"/>
                <w:sz w:val="24"/>
              </w:rPr>
              <w:t>39</w:t>
            </w:r>
          </w:p>
        </w:tc>
        <w:tc>
          <w:tcPr>
            <w:tcW w:w="3080"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Внешняя политика и международные связи Руси</w:t>
            </w:r>
          </w:p>
        </w:tc>
        <w:tc>
          <w:tcPr>
            <w:tcW w:w="84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2A5C65" w:rsidRDefault="002A5C65">
            <w:pPr>
              <w:spacing w:after="0"/>
              <w:ind w:left="135"/>
              <w:jc w:val="center"/>
            </w:pPr>
          </w:p>
        </w:tc>
        <w:tc>
          <w:tcPr>
            <w:tcW w:w="1638" w:type="dxa"/>
            <w:tcMar>
              <w:top w:w="50" w:type="dxa"/>
              <w:left w:w="100" w:type="dxa"/>
            </w:tcMar>
            <w:vAlign w:val="center"/>
          </w:tcPr>
          <w:p w:rsidR="002A5C65" w:rsidRDefault="002A5C65">
            <w:pPr>
              <w:spacing w:after="0"/>
              <w:ind w:left="135"/>
              <w:jc w:val="center"/>
            </w:pPr>
          </w:p>
        </w:tc>
        <w:tc>
          <w:tcPr>
            <w:tcW w:w="1163" w:type="dxa"/>
            <w:tcMar>
              <w:top w:w="50" w:type="dxa"/>
              <w:left w:w="100" w:type="dxa"/>
            </w:tcMar>
            <w:vAlign w:val="center"/>
          </w:tcPr>
          <w:p w:rsidR="002A5C65" w:rsidRDefault="002A5C65">
            <w:pPr>
              <w:spacing w:after="0"/>
              <w:ind w:left="135"/>
            </w:pPr>
          </w:p>
        </w:tc>
        <w:tc>
          <w:tcPr>
            <w:tcW w:w="198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180</w:t>
              </w:r>
              <w:r>
                <w:rPr>
                  <w:rFonts w:ascii="Times New Roman" w:hAnsi="Times New Roman"/>
                  <w:color w:val="0000FF"/>
                  <w:u w:val="single"/>
                </w:rPr>
                <w:t>e</w:t>
              </w:r>
              <w:r w:rsidRPr="000E471C">
                <w:rPr>
                  <w:rFonts w:ascii="Times New Roman" w:hAnsi="Times New Roman"/>
                  <w:color w:val="0000FF"/>
                  <w:u w:val="single"/>
                  <w:lang w:val="ru-RU"/>
                </w:rPr>
                <w:t>06</w:t>
              </w:r>
            </w:hyperlink>
          </w:p>
        </w:tc>
      </w:tr>
      <w:tr w:rsidR="002A5C65" w:rsidRPr="001D601A">
        <w:trPr>
          <w:trHeight w:val="144"/>
          <w:tblCellSpacing w:w="20" w:type="nil"/>
        </w:trPr>
        <w:tc>
          <w:tcPr>
            <w:tcW w:w="383" w:type="dxa"/>
            <w:tcMar>
              <w:top w:w="50" w:type="dxa"/>
              <w:left w:w="100" w:type="dxa"/>
            </w:tcMar>
            <w:vAlign w:val="center"/>
          </w:tcPr>
          <w:p w:rsidR="002A5C65" w:rsidRDefault="000E471C">
            <w:pPr>
              <w:spacing w:after="0"/>
            </w:pPr>
            <w:r>
              <w:rPr>
                <w:rFonts w:ascii="Times New Roman" w:hAnsi="Times New Roman"/>
                <w:color w:val="000000"/>
                <w:sz w:val="24"/>
              </w:rPr>
              <w:t>40</w:t>
            </w:r>
          </w:p>
        </w:tc>
        <w:tc>
          <w:tcPr>
            <w:tcW w:w="3080"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Культурное пространство: повседневная жизнь, сельский и городской быт</w:t>
            </w:r>
          </w:p>
        </w:tc>
        <w:tc>
          <w:tcPr>
            <w:tcW w:w="84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2A5C65" w:rsidRDefault="002A5C65">
            <w:pPr>
              <w:spacing w:after="0"/>
              <w:ind w:left="135"/>
              <w:jc w:val="center"/>
            </w:pPr>
          </w:p>
        </w:tc>
        <w:tc>
          <w:tcPr>
            <w:tcW w:w="1638" w:type="dxa"/>
            <w:tcMar>
              <w:top w:w="50" w:type="dxa"/>
              <w:left w:w="100" w:type="dxa"/>
            </w:tcMar>
            <w:vAlign w:val="center"/>
          </w:tcPr>
          <w:p w:rsidR="002A5C65" w:rsidRDefault="002A5C65">
            <w:pPr>
              <w:spacing w:after="0"/>
              <w:ind w:left="135"/>
              <w:jc w:val="center"/>
            </w:pPr>
          </w:p>
        </w:tc>
        <w:tc>
          <w:tcPr>
            <w:tcW w:w="1163" w:type="dxa"/>
            <w:tcMar>
              <w:top w:w="50" w:type="dxa"/>
              <w:left w:w="100" w:type="dxa"/>
            </w:tcMar>
            <w:vAlign w:val="center"/>
          </w:tcPr>
          <w:p w:rsidR="002A5C65" w:rsidRDefault="002A5C65">
            <w:pPr>
              <w:spacing w:after="0"/>
              <w:ind w:left="135"/>
            </w:pPr>
          </w:p>
        </w:tc>
        <w:tc>
          <w:tcPr>
            <w:tcW w:w="198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180</w:t>
              </w:r>
              <w:r>
                <w:rPr>
                  <w:rFonts w:ascii="Times New Roman" w:hAnsi="Times New Roman"/>
                  <w:color w:val="0000FF"/>
                  <w:u w:val="single"/>
                </w:rPr>
                <w:t>fd</w:t>
              </w:r>
              <w:r w:rsidRPr="000E471C">
                <w:rPr>
                  <w:rFonts w:ascii="Times New Roman" w:hAnsi="Times New Roman"/>
                  <w:color w:val="0000FF"/>
                  <w:u w:val="single"/>
                  <w:lang w:val="ru-RU"/>
                </w:rPr>
                <w:t>2</w:t>
              </w:r>
            </w:hyperlink>
          </w:p>
        </w:tc>
      </w:tr>
      <w:tr w:rsidR="002A5C65" w:rsidRPr="001D601A">
        <w:trPr>
          <w:trHeight w:val="144"/>
          <w:tblCellSpacing w:w="20" w:type="nil"/>
        </w:trPr>
        <w:tc>
          <w:tcPr>
            <w:tcW w:w="383" w:type="dxa"/>
            <w:tcMar>
              <w:top w:w="50" w:type="dxa"/>
              <w:left w:w="100" w:type="dxa"/>
            </w:tcMar>
            <w:vAlign w:val="center"/>
          </w:tcPr>
          <w:p w:rsidR="002A5C65" w:rsidRDefault="000E471C">
            <w:pPr>
              <w:spacing w:after="0"/>
            </w:pPr>
            <w:r>
              <w:rPr>
                <w:rFonts w:ascii="Times New Roman" w:hAnsi="Times New Roman"/>
                <w:color w:val="000000"/>
                <w:sz w:val="24"/>
              </w:rPr>
              <w:t>41</w:t>
            </w:r>
          </w:p>
        </w:tc>
        <w:tc>
          <w:tcPr>
            <w:tcW w:w="3080"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Формирование единого культурного пространства. Художественная культура и ремесло Руси</w:t>
            </w:r>
          </w:p>
        </w:tc>
        <w:tc>
          <w:tcPr>
            <w:tcW w:w="84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2A5C65" w:rsidRDefault="002A5C65">
            <w:pPr>
              <w:spacing w:after="0"/>
              <w:ind w:left="135"/>
              <w:jc w:val="center"/>
            </w:pPr>
          </w:p>
        </w:tc>
        <w:tc>
          <w:tcPr>
            <w:tcW w:w="1638" w:type="dxa"/>
            <w:tcMar>
              <w:top w:w="50" w:type="dxa"/>
              <w:left w:w="100" w:type="dxa"/>
            </w:tcMar>
            <w:vAlign w:val="center"/>
          </w:tcPr>
          <w:p w:rsidR="002A5C65" w:rsidRDefault="002A5C65">
            <w:pPr>
              <w:spacing w:after="0"/>
              <w:ind w:left="135"/>
              <w:jc w:val="center"/>
            </w:pPr>
          </w:p>
        </w:tc>
        <w:tc>
          <w:tcPr>
            <w:tcW w:w="1163" w:type="dxa"/>
            <w:tcMar>
              <w:top w:w="50" w:type="dxa"/>
              <w:left w:w="100" w:type="dxa"/>
            </w:tcMar>
            <w:vAlign w:val="center"/>
          </w:tcPr>
          <w:p w:rsidR="002A5C65" w:rsidRDefault="002A5C65">
            <w:pPr>
              <w:spacing w:after="0"/>
              <w:ind w:left="135"/>
            </w:pPr>
          </w:p>
        </w:tc>
        <w:tc>
          <w:tcPr>
            <w:tcW w:w="198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181194</w:t>
              </w:r>
            </w:hyperlink>
            <w:r w:rsidRPr="000E471C">
              <w:rPr>
                <w:rFonts w:ascii="Times New Roman" w:hAnsi="Times New Roman"/>
                <w:color w:val="000000"/>
                <w:sz w:val="24"/>
                <w:lang w:val="ru-RU"/>
              </w:rPr>
              <w:t xml:space="preserve"> </w:t>
            </w:r>
            <w:hyperlink r:id="rId198">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18134</w:t>
              </w:r>
              <w:r>
                <w:rPr>
                  <w:rFonts w:ascii="Times New Roman" w:hAnsi="Times New Roman"/>
                  <w:color w:val="0000FF"/>
                  <w:u w:val="single"/>
                </w:rPr>
                <w:t>c</w:t>
              </w:r>
            </w:hyperlink>
          </w:p>
        </w:tc>
      </w:tr>
      <w:tr w:rsidR="002A5C65">
        <w:trPr>
          <w:trHeight w:val="144"/>
          <w:tblCellSpacing w:w="20" w:type="nil"/>
        </w:trPr>
        <w:tc>
          <w:tcPr>
            <w:tcW w:w="383" w:type="dxa"/>
            <w:tcMar>
              <w:top w:w="50" w:type="dxa"/>
              <w:left w:w="100" w:type="dxa"/>
            </w:tcMar>
            <w:vAlign w:val="center"/>
          </w:tcPr>
          <w:p w:rsidR="002A5C65" w:rsidRDefault="000E471C">
            <w:pPr>
              <w:spacing w:after="0"/>
            </w:pPr>
            <w:r>
              <w:rPr>
                <w:rFonts w:ascii="Times New Roman" w:hAnsi="Times New Roman"/>
                <w:color w:val="000000"/>
                <w:sz w:val="24"/>
              </w:rPr>
              <w:t>42</w:t>
            </w:r>
          </w:p>
        </w:tc>
        <w:tc>
          <w:tcPr>
            <w:tcW w:w="3080"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Урок повторения, обобщения и контроля по теме «Русь в </w:t>
            </w:r>
            <w:r>
              <w:rPr>
                <w:rFonts w:ascii="Times New Roman" w:hAnsi="Times New Roman"/>
                <w:color w:val="000000"/>
                <w:sz w:val="24"/>
              </w:rPr>
              <w:t>IX</w:t>
            </w:r>
            <w:r w:rsidRPr="000E471C">
              <w:rPr>
                <w:rFonts w:ascii="Times New Roman" w:hAnsi="Times New Roman"/>
                <w:color w:val="000000"/>
                <w:sz w:val="24"/>
                <w:lang w:val="ru-RU"/>
              </w:rPr>
              <w:t xml:space="preserve"> — начале </w:t>
            </w:r>
            <w:r>
              <w:rPr>
                <w:rFonts w:ascii="Times New Roman" w:hAnsi="Times New Roman"/>
                <w:color w:val="000000"/>
                <w:sz w:val="24"/>
              </w:rPr>
              <w:t>XII</w:t>
            </w:r>
            <w:r w:rsidRPr="000E471C">
              <w:rPr>
                <w:rFonts w:ascii="Times New Roman" w:hAnsi="Times New Roman"/>
                <w:color w:val="000000"/>
                <w:sz w:val="24"/>
                <w:lang w:val="ru-RU"/>
              </w:rPr>
              <w:t xml:space="preserve"> в.»</w:t>
            </w:r>
          </w:p>
        </w:tc>
        <w:tc>
          <w:tcPr>
            <w:tcW w:w="84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2A5C65" w:rsidRDefault="002A5C65">
            <w:pPr>
              <w:spacing w:after="0"/>
              <w:ind w:left="135"/>
              <w:jc w:val="center"/>
            </w:pPr>
          </w:p>
        </w:tc>
        <w:tc>
          <w:tcPr>
            <w:tcW w:w="1638" w:type="dxa"/>
            <w:tcMar>
              <w:top w:w="50" w:type="dxa"/>
              <w:left w:w="100" w:type="dxa"/>
            </w:tcMar>
            <w:vAlign w:val="center"/>
          </w:tcPr>
          <w:p w:rsidR="002A5C65" w:rsidRDefault="002A5C65">
            <w:pPr>
              <w:spacing w:after="0"/>
              <w:ind w:left="135"/>
              <w:jc w:val="center"/>
            </w:pPr>
          </w:p>
        </w:tc>
        <w:tc>
          <w:tcPr>
            <w:tcW w:w="1163" w:type="dxa"/>
            <w:tcMar>
              <w:top w:w="50" w:type="dxa"/>
              <w:left w:w="100" w:type="dxa"/>
            </w:tcMar>
            <w:vAlign w:val="center"/>
          </w:tcPr>
          <w:p w:rsidR="002A5C65" w:rsidRDefault="002A5C65">
            <w:pPr>
              <w:spacing w:after="0"/>
              <w:ind w:left="135"/>
            </w:pPr>
          </w:p>
        </w:tc>
        <w:tc>
          <w:tcPr>
            <w:tcW w:w="1988" w:type="dxa"/>
            <w:tcMar>
              <w:top w:w="50" w:type="dxa"/>
              <w:left w:w="100" w:type="dxa"/>
            </w:tcMar>
            <w:vAlign w:val="center"/>
          </w:tcPr>
          <w:p w:rsidR="002A5C65" w:rsidRDefault="002A5C65">
            <w:pPr>
              <w:spacing w:after="0"/>
              <w:ind w:left="135"/>
            </w:pPr>
          </w:p>
        </w:tc>
      </w:tr>
      <w:tr w:rsidR="002A5C65" w:rsidRPr="001D601A">
        <w:trPr>
          <w:trHeight w:val="144"/>
          <w:tblCellSpacing w:w="20" w:type="nil"/>
        </w:trPr>
        <w:tc>
          <w:tcPr>
            <w:tcW w:w="383" w:type="dxa"/>
            <w:tcMar>
              <w:top w:w="50" w:type="dxa"/>
              <w:left w:w="100" w:type="dxa"/>
            </w:tcMar>
            <w:vAlign w:val="center"/>
          </w:tcPr>
          <w:p w:rsidR="002A5C65" w:rsidRDefault="000E471C">
            <w:pPr>
              <w:spacing w:after="0"/>
            </w:pPr>
            <w:r>
              <w:rPr>
                <w:rFonts w:ascii="Times New Roman" w:hAnsi="Times New Roman"/>
                <w:color w:val="000000"/>
                <w:sz w:val="24"/>
              </w:rPr>
              <w:t>43</w:t>
            </w:r>
          </w:p>
        </w:tc>
        <w:tc>
          <w:tcPr>
            <w:tcW w:w="3080"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Формирование системы земель — самостоятельных государств</w:t>
            </w:r>
          </w:p>
        </w:tc>
        <w:tc>
          <w:tcPr>
            <w:tcW w:w="84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2A5C65" w:rsidRDefault="002A5C65">
            <w:pPr>
              <w:spacing w:after="0"/>
              <w:ind w:left="135"/>
              <w:jc w:val="center"/>
            </w:pPr>
          </w:p>
        </w:tc>
        <w:tc>
          <w:tcPr>
            <w:tcW w:w="1638" w:type="dxa"/>
            <w:tcMar>
              <w:top w:w="50" w:type="dxa"/>
              <w:left w:w="100" w:type="dxa"/>
            </w:tcMar>
            <w:vAlign w:val="center"/>
          </w:tcPr>
          <w:p w:rsidR="002A5C65" w:rsidRDefault="002A5C65">
            <w:pPr>
              <w:spacing w:after="0"/>
              <w:ind w:left="135"/>
              <w:jc w:val="center"/>
            </w:pPr>
          </w:p>
        </w:tc>
        <w:tc>
          <w:tcPr>
            <w:tcW w:w="1163" w:type="dxa"/>
            <w:tcMar>
              <w:top w:w="50" w:type="dxa"/>
              <w:left w:w="100" w:type="dxa"/>
            </w:tcMar>
            <w:vAlign w:val="center"/>
          </w:tcPr>
          <w:p w:rsidR="002A5C65" w:rsidRDefault="002A5C65">
            <w:pPr>
              <w:spacing w:after="0"/>
              <w:ind w:left="135"/>
            </w:pPr>
          </w:p>
        </w:tc>
        <w:tc>
          <w:tcPr>
            <w:tcW w:w="198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181518</w:t>
              </w:r>
            </w:hyperlink>
          </w:p>
        </w:tc>
      </w:tr>
      <w:tr w:rsidR="002A5C65" w:rsidRPr="001D601A">
        <w:trPr>
          <w:trHeight w:val="144"/>
          <w:tblCellSpacing w:w="20" w:type="nil"/>
        </w:trPr>
        <w:tc>
          <w:tcPr>
            <w:tcW w:w="383" w:type="dxa"/>
            <w:tcMar>
              <w:top w:w="50" w:type="dxa"/>
              <w:left w:w="100" w:type="dxa"/>
            </w:tcMar>
            <w:vAlign w:val="center"/>
          </w:tcPr>
          <w:p w:rsidR="002A5C65" w:rsidRDefault="000E471C">
            <w:pPr>
              <w:spacing w:after="0"/>
            </w:pPr>
            <w:r>
              <w:rPr>
                <w:rFonts w:ascii="Times New Roman" w:hAnsi="Times New Roman"/>
                <w:color w:val="000000"/>
                <w:sz w:val="24"/>
              </w:rPr>
              <w:lastRenderedPageBreak/>
              <w:t>44</w:t>
            </w:r>
          </w:p>
        </w:tc>
        <w:tc>
          <w:tcPr>
            <w:tcW w:w="3080"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Важнейшие земли, управляемые ветвями княжеского рода Рюриковичей: Черниговская, Смоленская, Галицкая, Волынская, Суздальская</w:t>
            </w:r>
          </w:p>
        </w:tc>
        <w:tc>
          <w:tcPr>
            <w:tcW w:w="84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2A5C65" w:rsidRDefault="002A5C65">
            <w:pPr>
              <w:spacing w:after="0"/>
              <w:ind w:left="135"/>
              <w:jc w:val="center"/>
            </w:pPr>
          </w:p>
        </w:tc>
        <w:tc>
          <w:tcPr>
            <w:tcW w:w="1638" w:type="dxa"/>
            <w:tcMar>
              <w:top w:w="50" w:type="dxa"/>
              <w:left w:w="100" w:type="dxa"/>
            </w:tcMar>
            <w:vAlign w:val="center"/>
          </w:tcPr>
          <w:p w:rsidR="002A5C65" w:rsidRDefault="002A5C65">
            <w:pPr>
              <w:spacing w:after="0"/>
              <w:ind w:left="135"/>
              <w:jc w:val="center"/>
            </w:pPr>
          </w:p>
        </w:tc>
        <w:tc>
          <w:tcPr>
            <w:tcW w:w="1163" w:type="dxa"/>
            <w:tcMar>
              <w:top w:w="50" w:type="dxa"/>
              <w:left w:w="100" w:type="dxa"/>
            </w:tcMar>
            <w:vAlign w:val="center"/>
          </w:tcPr>
          <w:p w:rsidR="002A5C65" w:rsidRDefault="002A5C65">
            <w:pPr>
              <w:spacing w:after="0"/>
              <w:ind w:left="135"/>
            </w:pPr>
          </w:p>
        </w:tc>
        <w:tc>
          <w:tcPr>
            <w:tcW w:w="198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1816</w:t>
              </w:r>
              <w:r>
                <w:rPr>
                  <w:rFonts w:ascii="Times New Roman" w:hAnsi="Times New Roman"/>
                  <w:color w:val="0000FF"/>
                  <w:u w:val="single"/>
                </w:rPr>
                <w:t>e</w:t>
              </w:r>
              <w:r w:rsidRPr="000E471C">
                <w:rPr>
                  <w:rFonts w:ascii="Times New Roman" w:hAnsi="Times New Roman"/>
                  <w:color w:val="0000FF"/>
                  <w:u w:val="single"/>
                  <w:lang w:val="ru-RU"/>
                </w:rPr>
                <w:t>4</w:t>
              </w:r>
            </w:hyperlink>
          </w:p>
        </w:tc>
      </w:tr>
      <w:tr w:rsidR="002A5C65" w:rsidRPr="001D601A">
        <w:trPr>
          <w:trHeight w:val="144"/>
          <w:tblCellSpacing w:w="20" w:type="nil"/>
        </w:trPr>
        <w:tc>
          <w:tcPr>
            <w:tcW w:w="383" w:type="dxa"/>
            <w:tcMar>
              <w:top w:w="50" w:type="dxa"/>
              <w:left w:w="100" w:type="dxa"/>
            </w:tcMar>
            <w:vAlign w:val="center"/>
          </w:tcPr>
          <w:p w:rsidR="002A5C65" w:rsidRDefault="000E471C">
            <w:pPr>
              <w:spacing w:after="0"/>
            </w:pPr>
            <w:r>
              <w:rPr>
                <w:rFonts w:ascii="Times New Roman" w:hAnsi="Times New Roman"/>
                <w:color w:val="000000"/>
                <w:sz w:val="24"/>
              </w:rPr>
              <w:t>45</w:t>
            </w:r>
          </w:p>
        </w:tc>
        <w:tc>
          <w:tcPr>
            <w:tcW w:w="3080"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Земли, имевшие особый статус: Киевская и Новгородская</w:t>
            </w:r>
          </w:p>
        </w:tc>
        <w:tc>
          <w:tcPr>
            <w:tcW w:w="84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2A5C65" w:rsidRDefault="002A5C65">
            <w:pPr>
              <w:spacing w:after="0"/>
              <w:ind w:left="135"/>
              <w:jc w:val="center"/>
            </w:pPr>
          </w:p>
        </w:tc>
        <w:tc>
          <w:tcPr>
            <w:tcW w:w="1638" w:type="dxa"/>
            <w:tcMar>
              <w:top w:w="50" w:type="dxa"/>
              <w:left w:w="100" w:type="dxa"/>
            </w:tcMar>
            <w:vAlign w:val="center"/>
          </w:tcPr>
          <w:p w:rsidR="002A5C65" w:rsidRDefault="002A5C65">
            <w:pPr>
              <w:spacing w:after="0"/>
              <w:ind w:left="135"/>
              <w:jc w:val="center"/>
            </w:pPr>
          </w:p>
        </w:tc>
        <w:tc>
          <w:tcPr>
            <w:tcW w:w="1163" w:type="dxa"/>
            <w:tcMar>
              <w:top w:w="50" w:type="dxa"/>
              <w:left w:w="100" w:type="dxa"/>
            </w:tcMar>
            <w:vAlign w:val="center"/>
          </w:tcPr>
          <w:p w:rsidR="002A5C65" w:rsidRDefault="002A5C65">
            <w:pPr>
              <w:spacing w:after="0"/>
              <w:ind w:left="135"/>
            </w:pPr>
          </w:p>
        </w:tc>
        <w:tc>
          <w:tcPr>
            <w:tcW w:w="198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181</w:t>
              </w:r>
              <w:r>
                <w:rPr>
                  <w:rFonts w:ascii="Times New Roman" w:hAnsi="Times New Roman"/>
                  <w:color w:val="0000FF"/>
                  <w:u w:val="single"/>
                </w:rPr>
                <w:t>d</w:t>
              </w:r>
              <w:r w:rsidRPr="000E471C">
                <w:rPr>
                  <w:rFonts w:ascii="Times New Roman" w:hAnsi="Times New Roman"/>
                  <w:color w:val="0000FF"/>
                  <w:u w:val="single"/>
                  <w:lang w:val="ru-RU"/>
                </w:rPr>
                <w:t>1</w:t>
              </w:r>
              <w:r>
                <w:rPr>
                  <w:rFonts w:ascii="Times New Roman" w:hAnsi="Times New Roman"/>
                  <w:color w:val="0000FF"/>
                  <w:u w:val="single"/>
                </w:rPr>
                <w:t>a</w:t>
              </w:r>
            </w:hyperlink>
          </w:p>
        </w:tc>
      </w:tr>
      <w:tr w:rsidR="002A5C65" w:rsidRPr="001D601A">
        <w:trPr>
          <w:trHeight w:val="144"/>
          <w:tblCellSpacing w:w="20" w:type="nil"/>
        </w:trPr>
        <w:tc>
          <w:tcPr>
            <w:tcW w:w="383" w:type="dxa"/>
            <w:tcMar>
              <w:top w:w="50" w:type="dxa"/>
              <w:left w:w="100" w:type="dxa"/>
            </w:tcMar>
            <w:vAlign w:val="center"/>
          </w:tcPr>
          <w:p w:rsidR="002A5C65" w:rsidRDefault="000E471C">
            <w:pPr>
              <w:spacing w:after="0"/>
            </w:pPr>
            <w:r>
              <w:rPr>
                <w:rFonts w:ascii="Times New Roman" w:hAnsi="Times New Roman"/>
                <w:color w:val="000000"/>
                <w:sz w:val="24"/>
              </w:rPr>
              <w:t>46</w:t>
            </w:r>
          </w:p>
        </w:tc>
        <w:tc>
          <w:tcPr>
            <w:tcW w:w="3080"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Эволюция общественного строя и права; внешняя политика русских земель</w:t>
            </w:r>
          </w:p>
        </w:tc>
        <w:tc>
          <w:tcPr>
            <w:tcW w:w="84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2A5C65" w:rsidRDefault="002A5C65">
            <w:pPr>
              <w:spacing w:after="0"/>
              <w:ind w:left="135"/>
              <w:jc w:val="center"/>
            </w:pPr>
          </w:p>
        </w:tc>
        <w:tc>
          <w:tcPr>
            <w:tcW w:w="1638" w:type="dxa"/>
            <w:tcMar>
              <w:top w:w="50" w:type="dxa"/>
              <w:left w:w="100" w:type="dxa"/>
            </w:tcMar>
            <w:vAlign w:val="center"/>
          </w:tcPr>
          <w:p w:rsidR="002A5C65" w:rsidRDefault="002A5C65">
            <w:pPr>
              <w:spacing w:after="0"/>
              <w:ind w:left="135"/>
              <w:jc w:val="center"/>
            </w:pPr>
          </w:p>
        </w:tc>
        <w:tc>
          <w:tcPr>
            <w:tcW w:w="1163" w:type="dxa"/>
            <w:tcMar>
              <w:top w:w="50" w:type="dxa"/>
              <w:left w:w="100" w:type="dxa"/>
            </w:tcMar>
            <w:vAlign w:val="center"/>
          </w:tcPr>
          <w:p w:rsidR="002A5C65" w:rsidRDefault="002A5C65">
            <w:pPr>
              <w:spacing w:after="0"/>
              <w:ind w:left="135"/>
            </w:pPr>
          </w:p>
        </w:tc>
        <w:tc>
          <w:tcPr>
            <w:tcW w:w="198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1821</w:t>
              </w:r>
              <w:r>
                <w:rPr>
                  <w:rFonts w:ascii="Times New Roman" w:hAnsi="Times New Roman"/>
                  <w:color w:val="0000FF"/>
                  <w:u w:val="single"/>
                </w:rPr>
                <w:t>b</w:t>
              </w:r>
              <w:r w:rsidRPr="000E471C">
                <w:rPr>
                  <w:rFonts w:ascii="Times New Roman" w:hAnsi="Times New Roman"/>
                  <w:color w:val="0000FF"/>
                  <w:u w:val="single"/>
                  <w:lang w:val="ru-RU"/>
                </w:rPr>
                <w:t>6</w:t>
              </w:r>
            </w:hyperlink>
          </w:p>
        </w:tc>
      </w:tr>
      <w:tr w:rsidR="002A5C65" w:rsidRPr="001D601A">
        <w:trPr>
          <w:trHeight w:val="144"/>
          <w:tblCellSpacing w:w="20" w:type="nil"/>
        </w:trPr>
        <w:tc>
          <w:tcPr>
            <w:tcW w:w="383" w:type="dxa"/>
            <w:tcMar>
              <w:top w:w="50" w:type="dxa"/>
              <w:left w:w="100" w:type="dxa"/>
            </w:tcMar>
            <w:vAlign w:val="center"/>
          </w:tcPr>
          <w:p w:rsidR="002A5C65" w:rsidRDefault="000E471C">
            <w:pPr>
              <w:spacing w:after="0"/>
            </w:pPr>
            <w:r>
              <w:rPr>
                <w:rFonts w:ascii="Times New Roman" w:hAnsi="Times New Roman"/>
                <w:color w:val="000000"/>
                <w:sz w:val="24"/>
              </w:rPr>
              <w:t>47</w:t>
            </w:r>
          </w:p>
        </w:tc>
        <w:tc>
          <w:tcPr>
            <w:tcW w:w="3080"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Формирование региональных центров культуры. Белокаменные храмы Северо-Восточной Руси</w:t>
            </w:r>
          </w:p>
        </w:tc>
        <w:tc>
          <w:tcPr>
            <w:tcW w:w="84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2A5C65" w:rsidRDefault="002A5C65">
            <w:pPr>
              <w:spacing w:after="0"/>
              <w:ind w:left="135"/>
              <w:jc w:val="center"/>
            </w:pPr>
          </w:p>
        </w:tc>
        <w:tc>
          <w:tcPr>
            <w:tcW w:w="1638" w:type="dxa"/>
            <w:tcMar>
              <w:top w:w="50" w:type="dxa"/>
              <w:left w:w="100" w:type="dxa"/>
            </w:tcMar>
            <w:vAlign w:val="center"/>
          </w:tcPr>
          <w:p w:rsidR="002A5C65" w:rsidRDefault="002A5C65">
            <w:pPr>
              <w:spacing w:after="0"/>
              <w:ind w:left="135"/>
              <w:jc w:val="center"/>
            </w:pPr>
          </w:p>
        </w:tc>
        <w:tc>
          <w:tcPr>
            <w:tcW w:w="1163" w:type="dxa"/>
            <w:tcMar>
              <w:top w:w="50" w:type="dxa"/>
              <w:left w:w="100" w:type="dxa"/>
            </w:tcMar>
            <w:vAlign w:val="center"/>
          </w:tcPr>
          <w:p w:rsidR="002A5C65" w:rsidRDefault="002A5C65">
            <w:pPr>
              <w:spacing w:after="0"/>
              <w:ind w:left="135"/>
            </w:pPr>
          </w:p>
        </w:tc>
        <w:tc>
          <w:tcPr>
            <w:tcW w:w="198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18230</w:t>
              </w:r>
              <w:r>
                <w:rPr>
                  <w:rFonts w:ascii="Times New Roman" w:hAnsi="Times New Roman"/>
                  <w:color w:val="0000FF"/>
                  <w:u w:val="single"/>
                </w:rPr>
                <w:t>a</w:t>
              </w:r>
            </w:hyperlink>
            <w:r w:rsidRPr="000E471C">
              <w:rPr>
                <w:rFonts w:ascii="Times New Roman" w:hAnsi="Times New Roman"/>
                <w:color w:val="000000"/>
                <w:sz w:val="24"/>
                <w:lang w:val="ru-RU"/>
              </w:rPr>
              <w:t xml:space="preserve"> </w:t>
            </w:r>
            <w:hyperlink r:id="rId204">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182436]</w:t>
              </w:r>
            </w:hyperlink>
          </w:p>
        </w:tc>
      </w:tr>
      <w:tr w:rsidR="002A5C65">
        <w:trPr>
          <w:trHeight w:val="144"/>
          <w:tblCellSpacing w:w="20" w:type="nil"/>
        </w:trPr>
        <w:tc>
          <w:tcPr>
            <w:tcW w:w="383" w:type="dxa"/>
            <w:tcMar>
              <w:top w:w="50" w:type="dxa"/>
              <w:left w:w="100" w:type="dxa"/>
            </w:tcMar>
            <w:vAlign w:val="center"/>
          </w:tcPr>
          <w:p w:rsidR="002A5C65" w:rsidRDefault="000E471C">
            <w:pPr>
              <w:spacing w:after="0"/>
            </w:pPr>
            <w:r>
              <w:rPr>
                <w:rFonts w:ascii="Times New Roman" w:hAnsi="Times New Roman"/>
                <w:color w:val="000000"/>
                <w:sz w:val="24"/>
              </w:rPr>
              <w:t>48</w:t>
            </w:r>
          </w:p>
        </w:tc>
        <w:tc>
          <w:tcPr>
            <w:tcW w:w="3080"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Урок повторения, обобщения и контроля по теме «Русь в середине </w:t>
            </w:r>
            <w:r>
              <w:rPr>
                <w:rFonts w:ascii="Times New Roman" w:hAnsi="Times New Roman"/>
                <w:color w:val="000000"/>
                <w:sz w:val="24"/>
              </w:rPr>
              <w:t>XII</w:t>
            </w:r>
            <w:r w:rsidRPr="000E471C">
              <w:rPr>
                <w:rFonts w:ascii="Times New Roman" w:hAnsi="Times New Roman"/>
                <w:color w:val="000000"/>
                <w:sz w:val="24"/>
                <w:lang w:val="ru-RU"/>
              </w:rPr>
              <w:t xml:space="preserve"> — начале </w:t>
            </w:r>
            <w:r>
              <w:rPr>
                <w:rFonts w:ascii="Times New Roman" w:hAnsi="Times New Roman"/>
                <w:color w:val="000000"/>
                <w:sz w:val="24"/>
              </w:rPr>
              <w:t>XIII</w:t>
            </w:r>
            <w:r w:rsidRPr="000E471C">
              <w:rPr>
                <w:rFonts w:ascii="Times New Roman" w:hAnsi="Times New Roman"/>
                <w:color w:val="000000"/>
                <w:sz w:val="24"/>
                <w:lang w:val="ru-RU"/>
              </w:rPr>
              <w:t xml:space="preserve"> в.»</w:t>
            </w:r>
          </w:p>
        </w:tc>
        <w:tc>
          <w:tcPr>
            <w:tcW w:w="84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2A5C65" w:rsidRDefault="002A5C65">
            <w:pPr>
              <w:spacing w:after="0"/>
              <w:ind w:left="135"/>
              <w:jc w:val="center"/>
            </w:pPr>
          </w:p>
        </w:tc>
        <w:tc>
          <w:tcPr>
            <w:tcW w:w="1638" w:type="dxa"/>
            <w:tcMar>
              <w:top w:w="50" w:type="dxa"/>
              <w:left w:w="100" w:type="dxa"/>
            </w:tcMar>
            <w:vAlign w:val="center"/>
          </w:tcPr>
          <w:p w:rsidR="002A5C65" w:rsidRDefault="002A5C65">
            <w:pPr>
              <w:spacing w:after="0"/>
              <w:ind w:left="135"/>
              <w:jc w:val="center"/>
            </w:pPr>
          </w:p>
        </w:tc>
        <w:tc>
          <w:tcPr>
            <w:tcW w:w="1163" w:type="dxa"/>
            <w:tcMar>
              <w:top w:w="50" w:type="dxa"/>
              <w:left w:w="100" w:type="dxa"/>
            </w:tcMar>
            <w:vAlign w:val="center"/>
          </w:tcPr>
          <w:p w:rsidR="002A5C65" w:rsidRDefault="002A5C65">
            <w:pPr>
              <w:spacing w:after="0"/>
              <w:ind w:left="135"/>
            </w:pPr>
          </w:p>
        </w:tc>
        <w:tc>
          <w:tcPr>
            <w:tcW w:w="1988" w:type="dxa"/>
            <w:tcMar>
              <w:top w:w="50" w:type="dxa"/>
              <w:left w:w="100" w:type="dxa"/>
            </w:tcMar>
            <w:vAlign w:val="center"/>
          </w:tcPr>
          <w:p w:rsidR="002A5C65" w:rsidRDefault="002A5C65">
            <w:pPr>
              <w:spacing w:after="0"/>
              <w:ind w:left="135"/>
            </w:pPr>
          </w:p>
        </w:tc>
      </w:tr>
      <w:tr w:rsidR="002A5C65" w:rsidRPr="001D601A">
        <w:trPr>
          <w:trHeight w:val="144"/>
          <w:tblCellSpacing w:w="20" w:type="nil"/>
        </w:trPr>
        <w:tc>
          <w:tcPr>
            <w:tcW w:w="383" w:type="dxa"/>
            <w:tcMar>
              <w:top w:w="50" w:type="dxa"/>
              <w:left w:w="100" w:type="dxa"/>
            </w:tcMar>
            <w:vAlign w:val="center"/>
          </w:tcPr>
          <w:p w:rsidR="002A5C65" w:rsidRDefault="000E471C">
            <w:pPr>
              <w:spacing w:after="0"/>
            </w:pPr>
            <w:r>
              <w:rPr>
                <w:rFonts w:ascii="Times New Roman" w:hAnsi="Times New Roman"/>
                <w:color w:val="000000"/>
                <w:sz w:val="24"/>
              </w:rPr>
              <w:t>49</w:t>
            </w:r>
          </w:p>
        </w:tc>
        <w:tc>
          <w:tcPr>
            <w:tcW w:w="3080"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Возникновение Монгольской империи и ее завоевательные походы</w:t>
            </w:r>
          </w:p>
        </w:tc>
        <w:tc>
          <w:tcPr>
            <w:tcW w:w="84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2A5C65" w:rsidRDefault="002A5C65">
            <w:pPr>
              <w:spacing w:after="0"/>
              <w:ind w:left="135"/>
              <w:jc w:val="center"/>
            </w:pPr>
          </w:p>
        </w:tc>
        <w:tc>
          <w:tcPr>
            <w:tcW w:w="1638" w:type="dxa"/>
            <w:tcMar>
              <w:top w:w="50" w:type="dxa"/>
              <w:left w:w="100" w:type="dxa"/>
            </w:tcMar>
            <w:vAlign w:val="center"/>
          </w:tcPr>
          <w:p w:rsidR="002A5C65" w:rsidRDefault="002A5C65">
            <w:pPr>
              <w:spacing w:after="0"/>
              <w:ind w:left="135"/>
              <w:jc w:val="center"/>
            </w:pPr>
          </w:p>
        </w:tc>
        <w:tc>
          <w:tcPr>
            <w:tcW w:w="1163" w:type="dxa"/>
            <w:tcMar>
              <w:top w:w="50" w:type="dxa"/>
              <w:left w:w="100" w:type="dxa"/>
            </w:tcMar>
            <w:vAlign w:val="center"/>
          </w:tcPr>
          <w:p w:rsidR="002A5C65" w:rsidRDefault="002A5C65">
            <w:pPr>
              <w:spacing w:after="0"/>
              <w:ind w:left="135"/>
            </w:pPr>
          </w:p>
        </w:tc>
        <w:tc>
          <w:tcPr>
            <w:tcW w:w="198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182562</w:t>
              </w:r>
            </w:hyperlink>
          </w:p>
        </w:tc>
      </w:tr>
      <w:tr w:rsidR="002A5C65">
        <w:trPr>
          <w:trHeight w:val="144"/>
          <w:tblCellSpacing w:w="20" w:type="nil"/>
        </w:trPr>
        <w:tc>
          <w:tcPr>
            <w:tcW w:w="383" w:type="dxa"/>
            <w:tcMar>
              <w:top w:w="50" w:type="dxa"/>
              <w:left w:w="100" w:type="dxa"/>
            </w:tcMar>
            <w:vAlign w:val="center"/>
          </w:tcPr>
          <w:p w:rsidR="002A5C65" w:rsidRDefault="000E471C">
            <w:pPr>
              <w:spacing w:after="0"/>
            </w:pPr>
            <w:r>
              <w:rPr>
                <w:rFonts w:ascii="Times New Roman" w:hAnsi="Times New Roman"/>
                <w:color w:val="000000"/>
                <w:sz w:val="24"/>
              </w:rPr>
              <w:t>50</w:t>
            </w:r>
          </w:p>
        </w:tc>
        <w:tc>
          <w:tcPr>
            <w:tcW w:w="3080"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Борьба Руси против монгольского нашествия</w:t>
            </w:r>
          </w:p>
        </w:tc>
        <w:tc>
          <w:tcPr>
            <w:tcW w:w="84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2A5C65" w:rsidRDefault="002A5C65">
            <w:pPr>
              <w:spacing w:after="0"/>
              <w:ind w:left="135"/>
              <w:jc w:val="center"/>
            </w:pPr>
          </w:p>
        </w:tc>
        <w:tc>
          <w:tcPr>
            <w:tcW w:w="1638" w:type="dxa"/>
            <w:tcMar>
              <w:top w:w="50" w:type="dxa"/>
              <w:left w:w="100" w:type="dxa"/>
            </w:tcMar>
            <w:vAlign w:val="center"/>
          </w:tcPr>
          <w:p w:rsidR="002A5C65" w:rsidRDefault="002A5C65">
            <w:pPr>
              <w:spacing w:after="0"/>
              <w:ind w:left="135"/>
              <w:jc w:val="center"/>
            </w:pPr>
          </w:p>
        </w:tc>
        <w:tc>
          <w:tcPr>
            <w:tcW w:w="1163" w:type="dxa"/>
            <w:tcMar>
              <w:top w:w="50" w:type="dxa"/>
              <w:left w:w="100" w:type="dxa"/>
            </w:tcMar>
            <w:vAlign w:val="center"/>
          </w:tcPr>
          <w:p w:rsidR="002A5C65" w:rsidRDefault="002A5C65">
            <w:pPr>
              <w:spacing w:after="0"/>
              <w:ind w:left="135"/>
            </w:pPr>
          </w:p>
        </w:tc>
        <w:tc>
          <w:tcPr>
            <w:tcW w:w="1988" w:type="dxa"/>
            <w:tcMar>
              <w:top w:w="50" w:type="dxa"/>
              <w:left w:w="100" w:type="dxa"/>
            </w:tcMar>
            <w:vAlign w:val="center"/>
          </w:tcPr>
          <w:p w:rsidR="002A5C65" w:rsidRDefault="002A5C65">
            <w:pPr>
              <w:spacing w:after="0"/>
              <w:ind w:left="135"/>
            </w:pPr>
          </w:p>
        </w:tc>
      </w:tr>
      <w:tr w:rsidR="002A5C65" w:rsidRPr="001D601A">
        <w:trPr>
          <w:trHeight w:val="144"/>
          <w:tblCellSpacing w:w="20" w:type="nil"/>
        </w:trPr>
        <w:tc>
          <w:tcPr>
            <w:tcW w:w="383" w:type="dxa"/>
            <w:tcMar>
              <w:top w:w="50" w:type="dxa"/>
              <w:left w:w="100" w:type="dxa"/>
            </w:tcMar>
            <w:vAlign w:val="center"/>
          </w:tcPr>
          <w:p w:rsidR="002A5C65" w:rsidRDefault="000E471C">
            <w:pPr>
              <w:spacing w:after="0"/>
            </w:pPr>
            <w:r>
              <w:rPr>
                <w:rFonts w:ascii="Times New Roman" w:hAnsi="Times New Roman"/>
                <w:color w:val="000000"/>
                <w:sz w:val="24"/>
              </w:rPr>
              <w:t>51</w:t>
            </w:r>
          </w:p>
        </w:tc>
        <w:tc>
          <w:tcPr>
            <w:tcW w:w="3080"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Южные и западные русские земли. Северо-западные земли: Новгородская и Псковская</w:t>
            </w:r>
          </w:p>
        </w:tc>
        <w:tc>
          <w:tcPr>
            <w:tcW w:w="84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2A5C65" w:rsidRDefault="002A5C65">
            <w:pPr>
              <w:spacing w:after="0"/>
              <w:ind w:left="135"/>
              <w:jc w:val="center"/>
            </w:pPr>
          </w:p>
        </w:tc>
        <w:tc>
          <w:tcPr>
            <w:tcW w:w="1638" w:type="dxa"/>
            <w:tcMar>
              <w:top w:w="50" w:type="dxa"/>
              <w:left w:w="100" w:type="dxa"/>
            </w:tcMar>
            <w:vAlign w:val="center"/>
          </w:tcPr>
          <w:p w:rsidR="002A5C65" w:rsidRDefault="002A5C65">
            <w:pPr>
              <w:spacing w:after="0"/>
              <w:ind w:left="135"/>
              <w:jc w:val="center"/>
            </w:pPr>
          </w:p>
        </w:tc>
        <w:tc>
          <w:tcPr>
            <w:tcW w:w="1163" w:type="dxa"/>
            <w:tcMar>
              <w:top w:w="50" w:type="dxa"/>
              <w:left w:w="100" w:type="dxa"/>
            </w:tcMar>
            <w:vAlign w:val="center"/>
          </w:tcPr>
          <w:p w:rsidR="002A5C65" w:rsidRDefault="002A5C65">
            <w:pPr>
              <w:spacing w:after="0"/>
              <w:ind w:left="135"/>
            </w:pPr>
          </w:p>
        </w:tc>
        <w:tc>
          <w:tcPr>
            <w:tcW w:w="198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182954</w:t>
              </w:r>
            </w:hyperlink>
            <w:r w:rsidRPr="000E471C">
              <w:rPr>
                <w:rFonts w:ascii="Times New Roman" w:hAnsi="Times New Roman"/>
                <w:color w:val="000000"/>
                <w:sz w:val="24"/>
                <w:lang w:val="ru-RU"/>
              </w:rPr>
              <w:t xml:space="preserve"> </w:t>
            </w:r>
            <w:hyperlink r:id="rId207">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182</w:t>
              </w:r>
              <w:r>
                <w:rPr>
                  <w:rFonts w:ascii="Times New Roman" w:hAnsi="Times New Roman"/>
                  <w:color w:val="0000FF"/>
                  <w:u w:val="single"/>
                </w:rPr>
                <w:t>c</w:t>
              </w:r>
              <w:r w:rsidRPr="000E471C">
                <w:rPr>
                  <w:rFonts w:ascii="Times New Roman" w:hAnsi="Times New Roman"/>
                  <w:color w:val="0000FF"/>
                  <w:u w:val="single"/>
                  <w:lang w:val="ru-RU"/>
                </w:rPr>
                <w:t>92</w:t>
              </w:r>
            </w:hyperlink>
          </w:p>
        </w:tc>
      </w:tr>
      <w:tr w:rsidR="002A5C65">
        <w:trPr>
          <w:trHeight w:val="144"/>
          <w:tblCellSpacing w:w="20" w:type="nil"/>
        </w:trPr>
        <w:tc>
          <w:tcPr>
            <w:tcW w:w="383" w:type="dxa"/>
            <w:tcMar>
              <w:top w:w="50" w:type="dxa"/>
              <w:left w:w="100" w:type="dxa"/>
            </w:tcMar>
            <w:vAlign w:val="center"/>
          </w:tcPr>
          <w:p w:rsidR="002A5C65" w:rsidRDefault="000E471C">
            <w:pPr>
              <w:spacing w:after="0"/>
            </w:pPr>
            <w:r>
              <w:rPr>
                <w:rFonts w:ascii="Times New Roman" w:hAnsi="Times New Roman"/>
                <w:color w:val="000000"/>
                <w:sz w:val="24"/>
              </w:rPr>
              <w:t>52</w:t>
            </w:r>
          </w:p>
        </w:tc>
        <w:tc>
          <w:tcPr>
            <w:tcW w:w="3080"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Ордена крестоносцев и борьба с их экспансией на западных границах Руси</w:t>
            </w:r>
          </w:p>
        </w:tc>
        <w:tc>
          <w:tcPr>
            <w:tcW w:w="84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2A5C65" w:rsidRDefault="002A5C65">
            <w:pPr>
              <w:spacing w:after="0"/>
              <w:ind w:left="135"/>
              <w:jc w:val="center"/>
            </w:pPr>
          </w:p>
        </w:tc>
        <w:tc>
          <w:tcPr>
            <w:tcW w:w="1638" w:type="dxa"/>
            <w:tcMar>
              <w:top w:w="50" w:type="dxa"/>
              <w:left w:w="100" w:type="dxa"/>
            </w:tcMar>
            <w:vAlign w:val="center"/>
          </w:tcPr>
          <w:p w:rsidR="002A5C65" w:rsidRDefault="002A5C65">
            <w:pPr>
              <w:spacing w:after="0"/>
              <w:ind w:left="135"/>
              <w:jc w:val="center"/>
            </w:pPr>
          </w:p>
        </w:tc>
        <w:tc>
          <w:tcPr>
            <w:tcW w:w="1163" w:type="dxa"/>
            <w:tcMar>
              <w:top w:w="50" w:type="dxa"/>
              <w:left w:w="100" w:type="dxa"/>
            </w:tcMar>
            <w:vAlign w:val="center"/>
          </w:tcPr>
          <w:p w:rsidR="002A5C65" w:rsidRDefault="002A5C65">
            <w:pPr>
              <w:spacing w:after="0"/>
              <w:ind w:left="135"/>
            </w:pPr>
          </w:p>
        </w:tc>
        <w:tc>
          <w:tcPr>
            <w:tcW w:w="1988" w:type="dxa"/>
            <w:tcMar>
              <w:top w:w="50" w:type="dxa"/>
              <w:left w:w="100" w:type="dxa"/>
            </w:tcMar>
            <w:vAlign w:val="center"/>
          </w:tcPr>
          <w:p w:rsidR="002A5C65" w:rsidRDefault="002A5C65">
            <w:pPr>
              <w:spacing w:after="0"/>
              <w:ind w:left="135"/>
            </w:pPr>
          </w:p>
        </w:tc>
      </w:tr>
      <w:tr w:rsidR="002A5C65" w:rsidRPr="001D601A">
        <w:trPr>
          <w:trHeight w:val="144"/>
          <w:tblCellSpacing w:w="20" w:type="nil"/>
        </w:trPr>
        <w:tc>
          <w:tcPr>
            <w:tcW w:w="383" w:type="dxa"/>
            <w:tcMar>
              <w:top w:w="50" w:type="dxa"/>
              <w:left w:w="100" w:type="dxa"/>
            </w:tcMar>
            <w:vAlign w:val="center"/>
          </w:tcPr>
          <w:p w:rsidR="002A5C65" w:rsidRDefault="000E471C">
            <w:pPr>
              <w:spacing w:after="0"/>
            </w:pPr>
            <w:r>
              <w:rPr>
                <w:rFonts w:ascii="Times New Roman" w:hAnsi="Times New Roman"/>
                <w:color w:val="000000"/>
                <w:sz w:val="24"/>
              </w:rPr>
              <w:t>53</w:t>
            </w:r>
          </w:p>
        </w:tc>
        <w:tc>
          <w:tcPr>
            <w:tcW w:w="3080" w:type="dxa"/>
            <w:tcMar>
              <w:top w:w="50" w:type="dxa"/>
              <w:left w:w="100" w:type="dxa"/>
            </w:tcMar>
            <w:vAlign w:val="center"/>
          </w:tcPr>
          <w:p w:rsidR="002A5C65" w:rsidRDefault="000E471C">
            <w:pPr>
              <w:spacing w:after="0"/>
              <w:ind w:left="135"/>
            </w:pPr>
            <w:r>
              <w:rPr>
                <w:rFonts w:ascii="Times New Roman" w:hAnsi="Times New Roman"/>
                <w:color w:val="000000"/>
                <w:sz w:val="24"/>
              </w:rPr>
              <w:t xml:space="preserve">Княжества Северо-Восточной </w:t>
            </w:r>
            <w:r>
              <w:rPr>
                <w:rFonts w:ascii="Times New Roman" w:hAnsi="Times New Roman"/>
                <w:color w:val="000000"/>
                <w:sz w:val="24"/>
              </w:rPr>
              <w:lastRenderedPageBreak/>
              <w:t>Руси</w:t>
            </w:r>
          </w:p>
        </w:tc>
        <w:tc>
          <w:tcPr>
            <w:tcW w:w="840"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lastRenderedPageBreak/>
              <w:t xml:space="preserve"> 1 </w:t>
            </w:r>
          </w:p>
        </w:tc>
        <w:tc>
          <w:tcPr>
            <w:tcW w:w="1540" w:type="dxa"/>
            <w:tcMar>
              <w:top w:w="50" w:type="dxa"/>
              <w:left w:w="100" w:type="dxa"/>
            </w:tcMar>
            <w:vAlign w:val="center"/>
          </w:tcPr>
          <w:p w:rsidR="002A5C65" w:rsidRDefault="002A5C65">
            <w:pPr>
              <w:spacing w:after="0"/>
              <w:ind w:left="135"/>
              <w:jc w:val="center"/>
            </w:pPr>
          </w:p>
        </w:tc>
        <w:tc>
          <w:tcPr>
            <w:tcW w:w="1638" w:type="dxa"/>
            <w:tcMar>
              <w:top w:w="50" w:type="dxa"/>
              <w:left w:w="100" w:type="dxa"/>
            </w:tcMar>
            <w:vAlign w:val="center"/>
          </w:tcPr>
          <w:p w:rsidR="002A5C65" w:rsidRDefault="002A5C65">
            <w:pPr>
              <w:spacing w:after="0"/>
              <w:ind w:left="135"/>
              <w:jc w:val="center"/>
            </w:pPr>
          </w:p>
        </w:tc>
        <w:tc>
          <w:tcPr>
            <w:tcW w:w="1163" w:type="dxa"/>
            <w:tcMar>
              <w:top w:w="50" w:type="dxa"/>
              <w:left w:w="100" w:type="dxa"/>
            </w:tcMar>
            <w:vAlign w:val="center"/>
          </w:tcPr>
          <w:p w:rsidR="002A5C65" w:rsidRDefault="002A5C65">
            <w:pPr>
              <w:spacing w:after="0"/>
              <w:ind w:left="135"/>
            </w:pPr>
          </w:p>
        </w:tc>
        <w:tc>
          <w:tcPr>
            <w:tcW w:w="198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182</w:t>
              </w:r>
              <w:r>
                <w:rPr>
                  <w:rFonts w:ascii="Times New Roman" w:hAnsi="Times New Roman"/>
                  <w:color w:val="0000FF"/>
                  <w:u w:val="single"/>
                </w:rPr>
                <w:t>e</w:t>
              </w:r>
              <w:r w:rsidRPr="000E471C">
                <w:rPr>
                  <w:rFonts w:ascii="Times New Roman" w:hAnsi="Times New Roman"/>
                  <w:color w:val="0000FF"/>
                  <w:u w:val="single"/>
                  <w:lang w:val="ru-RU"/>
                </w:rPr>
                <w:t>5</w:t>
              </w:r>
              <w:r>
                <w:rPr>
                  <w:rFonts w:ascii="Times New Roman" w:hAnsi="Times New Roman"/>
                  <w:color w:val="0000FF"/>
                  <w:u w:val="single"/>
                </w:rPr>
                <w:t>e</w:t>
              </w:r>
            </w:hyperlink>
          </w:p>
        </w:tc>
      </w:tr>
      <w:tr w:rsidR="002A5C65" w:rsidRPr="001D601A">
        <w:trPr>
          <w:trHeight w:val="144"/>
          <w:tblCellSpacing w:w="20" w:type="nil"/>
        </w:trPr>
        <w:tc>
          <w:tcPr>
            <w:tcW w:w="383" w:type="dxa"/>
            <w:tcMar>
              <w:top w:w="50" w:type="dxa"/>
              <w:left w:w="100" w:type="dxa"/>
            </w:tcMar>
            <w:vAlign w:val="center"/>
          </w:tcPr>
          <w:p w:rsidR="002A5C65" w:rsidRDefault="000E471C">
            <w:pPr>
              <w:spacing w:after="0"/>
            </w:pPr>
            <w:r>
              <w:rPr>
                <w:rFonts w:ascii="Times New Roman" w:hAnsi="Times New Roman"/>
                <w:color w:val="000000"/>
                <w:sz w:val="24"/>
              </w:rPr>
              <w:lastRenderedPageBreak/>
              <w:t>54</w:t>
            </w:r>
          </w:p>
        </w:tc>
        <w:tc>
          <w:tcPr>
            <w:tcW w:w="3080" w:type="dxa"/>
            <w:tcMar>
              <w:top w:w="50" w:type="dxa"/>
              <w:left w:w="100" w:type="dxa"/>
            </w:tcMar>
            <w:vAlign w:val="center"/>
          </w:tcPr>
          <w:p w:rsidR="002A5C65" w:rsidRDefault="000E471C">
            <w:pPr>
              <w:spacing w:after="0"/>
              <w:ind w:left="135"/>
            </w:pPr>
            <w:r>
              <w:rPr>
                <w:rFonts w:ascii="Times New Roman" w:hAnsi="Times New Roman"/>
                <w:color w:val="000000"/>
                <w:sz w:val="24"/>
              </w:rPr>
              <w:t>Дмитрий Донской. Куликовская битва</w:t>
            </w:r>
          </w:p>
        </w:tc>
        <w:tc>
          <w:tcPr>
            <w:tcW w:w="840"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2A5C65" w:rsidRDefault="002A5C65">
            <w:pPr>
              <w:spacing w:after="0"/>
              <w:ind w:left="135"/>
              <w:jc w:val="center"/>
            </w:pPr>
          </w:p>
        </w:tc>
        <w:tc>
          <w:tcPr>
            <w:tcW w:w="1638" w:type="dxa"/>
            <w:tcMar>
              <w:top w:w="50" w:type="dxa"/>
              <w:left w:w="100" w:type="dxa"/>
            </w:tcMar>
            <w:vAlign w:val="center"/>
          </w:tcPr>
          <w:p w:rsidR="002A5C65" w:rsidRDefault="002A5C65">
            <w:pPr>
              <w:spacing w:after="0"/>
              <w:ind w:left="135"/>
              <w:jc w:val="center"/>
            </w:pPr>
          </w:p>
        </w:tc>
        <w:tc>
          <w:tcPr>
            <w:tcW w:w="1163" w:type="dxa"/>
            <w:tcMar>
              <w:top w:w="50" w:type="dxa"/>
              <w:left w:w="100" w:type="dxa"/>
            </w:tcMar>
            <w:vAlign w:val="center"/>
          </w:tcPr>
          <w:p w:rsidR="002A5C65" w:rsidRDefault="002A5C65">
            <w:pPr>
              <w:spacing w:after="0"/>
              <w:ind w:left="135"/>
            </w:pPr>
          </w:p>
        </w:tc>
        <w:tc>
          <w:tcPr>
            <w:tcW w:w="198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183002</w:t>
              </w:r>
            </w:hyperlink>
          </w:p>
        </w:tc>
      </w:tr>
      <w:tr w:rsidR="002A5C65" w:rsidRPr="001D601A">
        <w:trPr>
          <w:trHeight w:val="144"/>
          <w:tblCellSpacing w:w="20" w:type="nil"/>
        </w:trPr>
        <w:tc>
          <w:tcPr>
            <w:tcW w:w="383" w:type="dxa"/>
            <w:tcMar>
              <w:top w:w="50" w:type="dxa"/>
              <w:left w:w="100" w:type="dxa"/>
            </w:tcMar>
            <w:vAlign w:val="center"/>
          </w:tcPr>
          <w:p w:rsidR="002A5C65" w:rsidRDefault="000E471C">
            <w:pPr>
              <w:spacing w:after="0"/>
            </w:pPr>
            <w:r>
              <w:rPr>
                <w:rFonts w:ascii="Times New Roman" w:hAnsi="Times New Roman"/>
                <w:color w:val="000000"/>
                <w:sz w:val="24"/>
              </w:rPr>
              <w:t>55</w:t>
            </w:r>
          </w:p>
        </w:tc>
        <w:tc>
          <w:tcPr>
            <w:tcW w:w="3080"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Роль Православной церкви в ордынский период русской истории</w:t>
            </w:r>
          </w:p>
        </w:tc>
        <w:tc>
          <w:tcPr>
            <w:tcW w:w="84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2A5C65" w:rsidRDefault="002A5C65">
            <w:pPr>
              <w:spacing w:after="0"/>
              <w:ind w:left="135"/>
              <w:jc w:val="center"/>
            </w:pPr>
          </w:p>
        </w:tc>
        <w:tc>
          <w:tcPr>
            <w:tcW w:w="1638" w:type="dxa"/>
            <w:tcMar>
              <w:top w:w="50" w:type="dxa"/>
              <w:left w:w="100" w:type="dxa"/>
            </w:tcMar>
            <w:vAlign w:val="center"/>
          </w:tcPr>
          <w:p w:rsidR="002A5C65" w:rsidRDefault="002A5C65">
            <w:pPr>
              <w:spacing w:after="0"/>
              <w:ind w:left="135"/>
              <w:jc w:val="center"/>
            </w:pPr>
          </w:p>
        </w:tc>
        <w:tc>
          <w:tcPr>
            <w:tcW w:w="1163" w:type="dxa"/>
            <w:tcMar>
              <w:top w:w="50" w:type="dxa"/>
              <w:left w:w="100" w:type="dxa"/>
            </w:tcMar>
            <w:vAlign w:val="center"/>
          </w:tcPr>
          <w:p w:rsidR="002A5C65" w:rsidRDefault="002A5C65">
            <w:pPr>
              <w:spacing w:after="0"/>
              <w:ind w:left="135"/>
            </w:pPr>
          </w:p>
        </w:tc>
        <w:tc>
          <w:tcPr>
            <w:tcW w:w="198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1831</w:t>
              </w:r>
              <w:r>
                <w:rPr>
                  <w:rFonts w:ascii="Times New Roman" w:hAnsi="Times New Roman"/>
                  <w:color w:val="0000FF"/>
                  <w:u w:val="single"/>
                </w:rPr>
                <w:t>d</w:t>
              </w:r>
              <w:r w:rsidRPr="000E471C">
                <w:rPr>
                  <w:rFonts w:ascii="Times New Roman" w:hAnsi="Times New Roman"/>
                  <w:color w:val="0000FF"/>
                  <w:u w:val="single"/>
                  <w:lang w:val="ru-RU"/>
                </w:rPr>
                <w:t>8</w:t>
              </w:r>
            </w:hyperlink>
          </w:p>
        </w:tc>
      </w:tr>
      <w:tr w:rsidR="002A5C65" w:rsidRPr="001D601A">
        <w:trPr>
          <w:trHeight w:val="144"/>
          <w:tblCellSpacing w:w="20" w:type="nil"/>
        </w:trPr>
        <w:tc>
          <w:tcPr>
            <w:tcW w:w="383" w:type="dxa"/>
            <w:tcMar>
              <w:top w:w="50" w:type="dxa"/>
              <w:left w:w="100" w:type="dxa"/>
            </w:tcMar>
            <w:vAlign w:val="center"/>
          </w:tcPr>
          <w:p w:rsidR="002A5C65" w:rsidRDefault="000E471C">
            <w:pPr>
              <w:spacing w:after="0"/>
            </w:pPr>
            <w:r>
              <w:rPr>
                <w:rFonts w:ascii="Times New Roman" w:hAnsi="Times New Roman"/>
                <w:color w:val="000000"/>
                <w:sz w:val="24"/>
              </w:rPr>
              <w:t>56</w:t>
            </w:r>
          </w:p>
        </w:tc>
        <w:tc>
          <w:tcPr>
            <w:tcW w:w="3080"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Народы и государства степной зоны Восточной Европы и Сибири в </w:t>
            </w:r>
            <w:r>
              <w:rPr>
                <w:rFonts w:ascii="Times New Roman" w:hAnsi="Times New Roman"/>
                <w:color w:val="000000"/>
                <w:sz w:val="24"/>
              </w:rPr>
              <w:t>XIII</w:t>
            </w:r>
            <w:r w:rsidRPr="000E471C">
              <w:rPr>
                <w:rFonts w:ascii="Times New Roman" w:hAnsi="Times New Roman"/>
                <w:color w:val="000000"/>
                <w:sz w:val="24"/>
                <w:lang w:val="ru-RU"/>
              </w:rPr>
              <w:t>–</w:t>
            </w:r>
            <w:r>
              <w:rPr>
                <w:rFonts w:ascii="Times New Roman" w:hAnsi="Times New Roman"/>
                <w:color w:val="000000"/>
                <w:sz w:val="24"/>
              </w:rPr>
              <w:t>XV</w:t>
            </w:r>
            <w:r w:rsidRPr="000E471C">
              <w:rPr>
                <w:rFonts w:ascii="Times New Roman" w:hAnsi="Times New Roman"/>
                <w:color w:val="000000"/>
                <w:sz w:val="24"/>
                <w:lang w:val="ru-RU"/>
              </w:rPr>
              <w:t xml:space="preserve"> веках </w:t>
            </w:r>
          </w:p>
        </w:tc>
        <w:tc>
          <w:tcPr>
            <w:tcW w:w="84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2A5C65" w:rsidRDefault="002A5C65">
            <w:pPr>
              <w:spacing w:after="0"/>
              <w:ind w:left="135"/>
              <w:jc w:val="center"/>
            </w:pPr>
          </w:p>
        </w:tc>
        <w:tc>
          <w:tcPr>
            <w:tcW w:w="1638" w:type="dxa"/>
            <w:tcMar>
              <w:top w:w="50" w:type="dxa"/>
              <w:left w:w="100" w:type="dxa"/>
            </w:tcMar>
            <w:vAlign w:val="center"/>
          </w:tcPr>
          <w:p w:rsidR="002A5C65" w:rsidRDefault="002A5C65">
            <w:pPr>
              <w:spacing w:after="0"/>
              <w:ind w:left="135"/>
              <w:jc w:val="center"/>
            </w:pPr>
          </w:p>
        </w:tc>
        <w:tc>
          <w:tcPr>
            <w:tcW w:w="1163" w:type="dxa"/>
            <w:tcMar>
              <w:top w:w="50" w:type="dxa"/>
              <w:left w:w="100" w:type="dxa"/>
            </w:tcMar>
            <w:vAlign w:val="center"/>
          </w:tcPr>
          <w:p w:rsidR="002A5C65" w:rsidRDefault="002A5C65">
            <w:pPr>
              <w:spacing w:after="0"/>
              <w:ind w:left="135"/>
            </w:pPr>
          </w:p>
        </w:tc>
        <w:tc>
          <w:tcPr>
            <w:tcW w:w="198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1835</w:t>
              </w:r>
              <w:r>
                <w:rPr>
                  <w:rFonts w:ascii="Times New Roman" w:hAnsi="Times New Roman"/>
                  <w:color w:val="0000FF"/>
                  <w:u w:val="single"/>
                </w:rPr>
                <w:t>b</w:t>
              </w:r>
              <w:r w:rsidRPr="000E471C">
                <w:rPr>
                  <w:rFonts w:ascii="Times New Roman" w:hAnsi="Times New Roman"/>
                  <w:color w:val="0000FF"/>
                  <w:u w:val="single"/>
                  <w:lang w:val="ru-RU"/>
                </w:rPr>
                <w:t>6</w:t>
              </w:r>
            </w:hyperlink>
          </w:p>
        </w:tc>
      </w:tr>
      <w:tr w:rsidR="002A5C65" w:rsidRPr="001D601A">
        <w:trPr>
          <w:trHeight w:val="144"/>
          <w:tblCellSpacing w:w="20" w:type="nil"/>
        </w:trPr>
        <w:tc>
          <w:tcPr>
            <w:tcW w:w="383" w:type="dxa"/>
            <w:tcMar>
              <w:top w:w="50" w:type="dxa"/>
              <w:left w:w="100" w:type="dxa"/>
            </w:tcMar>
            <w:vAlign w:val="center"/>
          </w:tcPr>
          <w:p w:rsidR="002A5C65" w:rsidRDefault="000E471C">
            <w:pPr>
              <w:spacing w:after="0"/>
            </w:pPr>
            <w:r>
              <w:rPr>
                <w:rFonts w:ascii="Times New Roman" w:hAnsi="Times New Roman"/>
                <w:color w:val="000000"/>
                <w:sz w:val="24"/>
              </w:rPr>
              <w:t>57</w:t>
            </w:r>
          </w:p>
        </w:tc>
        <w:tc>
          <w:tcPr>
            <w:tcW w:w="3080"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Культурное пространство Руси в </w:t>
            </w:r>
            <w:r>
              <w:rPr>
                <w:rFonts w:ascii="Times New Roman" w:hAnsi="Times New Roman"/>
                <w:color w:val="000000"/>
                <w:sz w:val="24"/>
              </w:rPr>
              <w:t>XIII</w:t>
            </w:r>
            <w:r w:rsidRPr="000E471C">
              <w:rPr>
                <w:rFonts w:ascii="Times New Roman" w:hAnsi="Times New Roman"/>
                <w:color w:val="000000"/>
                <w:sz w:val="24"/>
                <w:lang w:val="ru-RU"/>
              </w:rPr>
              <w:t>-</w:t>
            </w:r>
            <w:r>
              <w:rPr>
                <w:rFonts w:ascii="Times New Roman" w:hAnsi="Times New Roman"/>
                <w:color w:val="000000"/>
                <w:sz w:val="24"/>
              </w:rPr>
              <w:t>XIV</w:t>
            </w:r>
            <w:r w:rsidRPr="000E471C">
              <w:rPr>
                <w:rFonts w:ascii="Times New Roman" w:hAnsi="Times New Roman"/>
                <w:color w:val="000000"/>
                <w:sz w:val="24"/>
                <w:lang w:val="ru-RU"/>
              </w:rPr>
              <w:t xml:space="preserve"> вв.</w:t>
            </w:r>
          </w:p>
        </w:tc>
        <w:tc>
          <w:tcPr>
            <w:tcW w:w="84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2A5C65" w:rsidRDefault="002A5C65">
            <w:pPr>
              <w:spacing w:after="0"/>
              <w:ind w:left="135"/>
              <w:jc w:val="center"/>
            </w:pPr>
          </w:p>
        </w:tc>
        <w:tc>
          <w:tcPr>
            <w:tcW w:w="1638" w:type="dxa"/>
            <w:tcMar>
              <w:top w:w="50" w:type="dxa"/>
              <w:left w:w="100" w:type="dxa"/>
            </w:tcMar>
            <w:vAlign w:val="center"/>
          </w:tcPr>
          <w:p w:rsidR="002A5C65" w:rsidRDefault="002A5C65">
            <w:pPr>
              <w:spacing w:after="0"/>
              <w:ind w:left="135"/>
              <w:jc w:val="center"/>
            </w:pPr>
          </w:p>
        </w:tc>
        <w:tc>
          <w:tcPr>
            <w:tcW w:w="1163" w:type="dxa"/>
            <w:tcMar>
              <w:top w:w="50" w:type="dxa"/>
              <w:left w:w="100" w:type="dxa"/>
            </w:tcMar>
            <w:vAlign w:val="center"/>
          </w:tcPr>
          <w:p w:rsidR="002A5C65" w:rsidRDefault="002A5C65">
            <w:pPr>
              <w:spacing w:after="0"/>
              <w:ind w:left="135"/>
            </w:pPr>
          </w:p>
        </w:tc>
        <w:tc>
          <w:tcPr>
            <w:tcW w:w="198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1837</w:t>
              </w:r>
              <w:r>
                <w:rPr>
                  <w:rFonts w:ascii="Times New Roman" w:hAnsi="Times New Roman"/>
                  <w:color w:val="0000FF"/>
                  <w:u w:val="single"/>
                </w:rPr>
                <w:t>d</w:t>
              </w:r>
              <w:r w:rsidRPr="000E471C">
                <w:rPr>
                  <w:rFonts w:ascii="Times New Roman" w:hAnsi="Times New Roman"/>
                  <w:color w:val="0000FF"/>
                  <w:u w:val="single"/>
                  <w:lang w:val="ru-RU"/>
                </w:rPr>
                <w:t>2</w:t>
              </w:r>
            </w:hyperlink>
          </w:p>
        </w:tc>
      </w:tr>
      <w:tr w:rsidR="002A5C65">
        <w:trPr>
          <w:trHeight w:val="144"/>
          <w:tblCellSpacing w:w="20" w:type="nil"/>
        </w:trPr>
        <w:tc>
          <w:tcPr>
            <w:tcW w:w="383" w:type="dxa"/>
            <w:tcMar>
              <w:top w:w="50" w:type="dxa"/>
              <w:left w:w="100" w:type="dxa"/>
            </w:tcMar>
            <w:vAlign w:val="center"/>
          </w:tcPr>
          <w:p w:rsidR="002A5C65" w:rsidRDefault="000E471C">
            <w:pPr>
              <w:spacing w:after="0"/>
            </w:pPr>
            <w:r>
              <w:rPr>
                <w:rFonts w:ascii="Times New Roman" w:hAnsi="Times New Roman"/>
                <w:color w:val="000000"/>
                <w:sz w:val="24"/>
              </w:rPr>
              <w:t>58</w:t>
            </w:r>
          </w:p>
        </w:tc>
        <w:tc>
          <w:tcPr>
            <w:tcW w:w="3080"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Урок повторения, обобщения и контроля по теме «Русские земли и их соседи в середине </w:t>
            </w:r>
            <w:r>
              <w:rPr>
                <w:rFonts w:ascii="Times New Roman" w:hAnsi="Times New Roman"/>
                <w:color w:val="000000"/>
                <w:sz w:val="24"/>
              </w:rPr>
              <w:t>XIII</w:t>
            </w:r>
            <w:r w:rsidRPr="000E471C">
              <w:rPr>
                <w:rFonts w:ascii="Times New Roman" w:hAnsi="Times New Roman"/>
                <w:color w:val="000000"/>
                <w:sz w:val="24"/>
                <w:lang w:val="ru-RU"/>
              </w:rPr>
              <w:t xml:space="preserve"> — </w:t>
            </w:r>
            <w:r>
              <w:rPr>
                <w:rFonts w:ascii="Times New Roman" w:hAnsi="Times New Roman"/>
                <w:color w:val="000000"/>
                <w:sz w:val="24"/>
              </w:rPr>
              <w:t>XIV</w:t>
            </w:r>
            <w:r w:rsidRPr="000E471C">
              <w:rPr>
                <w:rFonts w:ascii="Times New Roman" w:hAnsi="Times New Roman"/>
                <w:color w:val="000000"/>
                <w:sz w:val="24"/>
                <w:lang w:val="ru-RU"/>
              </w:rPr>
              <w:t xml:space="preserve"> в.» / Всероссийская проверочная работа</w:t>
            </w:r>
          </w:p>
        </w:tc>
        <w:tc>
          <w:tcPr>
            <w:tcW w:w="84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638" w:type="dxa"/>
            <w:tcMar>
              <w:top w:w="50" w:type="dxa"/>
              <w:left w:w="100" w:type="dxa"/>
            </w:tcMar>
            <w:vAlign w:val="center"/>
          </w:tcPr>
          <w:p w:rsidR="002A5C65" w:rsidRDefault="002A5C65">
            <w:pPr>
              <w:spacing w:after="0"/>
              <w:ind w:left="135"/>
              <w:jc w:val="center"/>
            </w:pPr>
          </w:p>
        </w:tc>
        <w:tc>
          <w:tcPr>
            <w:tcW w:w="1163" w:type="dxa"/>
            <w:tcMar>
              <w:top w:w="50" w:type="dxa"/>
              <w:left w:w="100" w:type="dxa"/>
            </w:tcMar>
            <w:vAlign w:val="center"/>
          </w:tcPr>
          <w:p w:rsidR="002A5C65" w:rsidRDefault="002A5C65">
            <w:pPr>
              <w:spacing w:after="0"/>
              <w:ind w:left="135"/>
            </w:pPr>
          </w:p>
        </w:tc>
        <w:tc>
          <w:tcPr>
            <w:tcW w:w="1988" w:type="dxa"/>
            <w:tcMar>
              <w:top w:w="50" w:type="dxa"/>
              <w:left w:w="100" w:type="dxa"/>
            </w:tcMar>
            <w:vAlign w:val="center"/>
          </w:tcPr>
          <w:p w:rsidR="002A5C65" w:rsidRDefault="002A5C65">
            <w:pPr>
              <w:spacing w:after="0"/>
              <w:ind w:left="135"/>
            </w:pPr>
          </w:p>
        </w:tc>
      </w:tr>
      <w:tr w:rsidR="002A5C65" w:rsidRPr="001D601A">
        <w:trPr>
          <w:trHeight w:val="144"/>
          <w:tblCellSpacing w:w="20" w:type="nil"/>
        </w:trPr>
        <w:tc>
          <w:tcPr>
            <w:tcW w:w="383" w:type="dxa"/>
            <w:tcMar>
              <w:top w:w="50" w:type="dxa"/>
              <w:left w:w="100" w:type="dxa"/>
            </w:tcMar>
            <w:vAlign w:val="center"/>
          </w:tcPr>
          <w:p w:rsidR="002A5C65" w:rsidRDefault="000E471C">
            <w:pPr>
              <w:spacing w:after="0"/>
            </w:pPr>
            <w:r>
              <w:rPr>
                <w:rFonts w:ascii="Times New Roman" w:hAnsi="Times New Roman"/>
                <w:color w:val="000000"/>
                <w:sz w:val="24"/>
              </w:rPr>
              <w:t>59</w:t>
            </w:r>
          </w:p>
        </w:tc>
        <w:tc>
          <w:tcPr>
            <w:tcW w:w="3080"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Объединение русских земель вокруг Москвы</w:t>
            </w:r>
          </w:p>
        </w:tc>
        <w:tc>
          <w:tcPr>
            <w:tcW w:w="84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2A5C65" w:rsidRDefault="002A5C65">
            <w:pPr>
              <w:spacing w:after="0"/>
              <w:ind w:left="135"/>
              <w:jc w:val="center"/>
            </w:pPr>
          </w:p>
        </w:tc>
        <w:tc>
          <w:tcPr>
            <w:tcW w:w="1638" w:type="dxa"/>
            <w:tcMar>
              <w:top w:w="50" w:type="dxa"/>
              <w:left w:w="100" w:type="dxa"/>
            </w:tcMar>
            <w:vAlign w:val="center"/>
          </w:tcPr>
          <w:p w:rsidR="002A5C65" w:rsidRDefault="002A5C65">
            <w:pPr>
              <w:spacing w:after="0"/>
              <w:ind w:left="135"/>
              <w:jc w:val="center"/>
            </w:pPr>
          </w:p>
        </w:tc>
        <w:tc>
          <w:tcPr>
            <w:tcW w:w="1163" w:type="dxa"/>
            <w:tcMar>
              <w:top w:w="50" w:type="dxa"/>
              <w:left w:w="100" w:type="dxa"/>
            </w:tcMar>
            <w:vAlign w:val="center"/>
          </w:tcPr>
          <w:p w:rsidR="002A5C65" w:rsidRDefault="002A5C65">
            <w:pPr>
              <w:spacing w:after="0"/>
              <w:ind w:left="135"/>
            </w:pPr>
          </w:p>
        </w:tc>
        <w:tc>
          <w:tcPr>
            <w:tcW w:w="198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183994</w:t>
              </w:r>
            </w:hyperlink>
          </w:p>
        </w:tc>
      </w:tr>
      <w:tr w:rsidR="002A5C65" w:rsidRPr="001D601A">
        <w:trPr>
          <w:trHeight w:val="144"/>
          <w:tblCellSpacing w:w="20" w:type="nil"/>
        </w:trPr>
        <w:tc>
          <w:tcPr>
            <w:tcW w:w="383" w:type="dxa"/>
            <w:tcMar>
              <w:top w:w="50" w:type="dxa"/>
              <w:left w:w="100" w:type="dxa"/>
            </w:tcMar>
            <w:vAlign w:val="center"/>
          </w:tcPr>
          <w:p w:rsidR="002A5C65" w:rsidRDefault="000E471C">
            <w:pPr>
              <w:spacing w:after="0"/>
            </w:pPr>
            <w:r>
              <w:rPr>
                <w:rFonts w:ascii="Times New Roman" w:hAnsi="Times New Roman"/>
                <w:color w:val="000000"/>
                <w:sz w:val="24"/>
              </w:rPr>
              <w:t>60</w:t>
            </w:r>
          </w:p>
        </w:tc>
        <w:tc>
          <w:tcPr>
            <w:tcW w:w="3080"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Новгород и Псков в </w:t>
            </w:r>
            <w:r>
              <w:rPr>
                <w:rFonts w:ascii="Times New Roman" w:hAnsi="Times New Roman"/>
                <w:color w:val="000000"/>
                <w:sz w:val="24"/>
              </w:rPr>
              <w:t>XV</w:t>
            </w:r>
            <w:r w:rsidRPr="000E471C">
              <w:rPr>
                <w:rFonts w:ascii="Times New Roman" w:hAnsi="Times New Roman"/>
                <w:color w:val="000000"/>
                <w:sz w:val="24"/>
                <w:lang w:val="ru-RU"/>
              </w:rPr>
              <w:t xml:space="preserve"> в : политический строй, отношения с Москвой, Ливонским орденом, Ганзой, Великим княжеством Литовским</w:t>
            </w:r>
          </w:p>
        </w:tc>
        <w:tc>
          <w:tcPr>
            <w:tcW w:w="84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2A5C65" w:rsidRDefault="002A5C65">
            <w:pPr>
              <w:spacing w:after="0"/>
              <w:ind w:left="135"/>
              <w:jc w:val="center"/>
            </w:pPr>
          </w:p>
        </w:tc>
        <w:tc>
          <w:tcPr>
            <w:tcW w:w="1638" w:type="dxa"/>
            <w:tcMar>
              <w:top w:w="50" w:type="dxa"/>
              <w:left w:w="100" w:type="dxa"/>
            </w:tcMar>
            <w:vAlign w:val="center"/>
          </w:tcPr>
          <w:p w:rsidR="002A5C65" w:rsidRDefault="002A5C65">
            <w:pPr>
              <w:spacing w:after="0"/>
              <w:ind w:left="135"/>
              <w:jc w:val="center"/>
            </w:pPr>
          </w:p>
        </w:tc>
        <w:tc>
          <w:tcPr>
            <w:tcW w:w="1163" w:type="dxa"/>
            <w:tcMar>
              <w:top w:w="50" w:type="dxa"/>
              <w:left w:w="100" w:type="dxa"/>
            </w:tcMar>
            <w:vAlign w:val="center"/>
          </w:tcPr>
          <w:p w:rsidR="002A5C65" w:rsidRDefault="002A5C65">
            <w:pPr>
              <w:spacing w:after="0"/>
              <w:ind w:left="135"/>
            </w:pPr>
          </w:p>
        </w:tc>
        <w:tc>
          <w:tcPr>
            <w:tcW w:w="198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183</w:t>
              </w:r>
              <w:r>
                <w:rPr>
                  <w:rFonts w:ascii="Times New Roman" w:hAnsi="Times New Roman"/>
                  <w:color w:val="0000FF"/>
                  <w:u w:val="single"/>
                </w:rPr>
                <w:t>e</w:t>
              </w:r>
              <w:r w:rsidRPr="000E471C">
                <w:rPr>
                  <w:rFonts w:ascii="Times New Roman" w:hAnsi="Times New Roman"/>
                  <w:color w:val="0000FF"/>
                  <w:u w:val="single"/>
                  <w:lang w:val="ru-RU"/>
                </w:rPr>
                <w:t>76</w:t>
              </w:r>
            </w:hyperlink>
          </w:p>
        </w:tc>
      </w:tr>
      <w:tr w:rsidR="002A5C65" w:rsidRPr="001D601A">
        <w:trPr>
          <w:trHeight w:val="144"/>
          <w:tblCellSpacing w:w="20" w:type="nil"/>
        </w:trPr>
        <w:tc>
          <w:tcPr>
            <w:tcW w:w="383" w:type="dxa"/>
            <w:tcMar>
              <w:top w:w="50" w:type="dxa"/>
              <w:left w:w="100" w:type="dxa"/>
            </w:tcMar>
            <w:vAlign w:val="center"/>
          </w:tcPr>
          <w:p w:rsidR="002A5C65" w:rsidRDefault="000E471C">
            <w:pPr>
              <w:spacing w:after="0"/>
            </w:pPr>
            <w:r>
              <w:rPr>
                <w:rFonts w:ascii="Times New Roman" w:hAnsi="Times New Roman"/>
                <w:color w:val="000000"/>
                <w:sz w:val="24"/>
              </w:rPr>
              <w:t>61</w:t>
            </w:r>
          </w:p>
        </w:tc>
        <w:tc>
          <w:tcPr>
            <w:tcW w:w="3080"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Падение Византии и рост церковно-политической роли Москвы в православном мире</w:t>
            </w:r>
          </w:p>
        </w:tc>
        <w:tc>
          <w:tcPr>
            <w:tcW w:w="84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2A5C65" w:rsidRDefault="002A5C65">
            <w:pPr>
              <w:spacing w:after="0"/>
              <w:ind w:left="135"/>
              <w:jc w:val="center"/>
            </w:pPr>
          </w:p>
        </w:tc>
        <w:tc>
          <w:tcPr>
            <w:tcW w:w="1638" w:type="dxa"/>
            <w:tcMar>
              <w:top w:w="50" w:type="dxa"/>
              <w:left w:w="100" w:type="dxa"/>
            </w:tcMar>
            <w:vAlign w:val="center"/>
          </w:tcPr>
          <w:p w:rsidR="002A5C65" w:rsidRDefault="002A5C65">
            <w:pPr>
              <w:spacing w:after="0"/>
              <w:ind w:left="135"/>
              <w:jc w:val="center"/>
            </w:pPr>
          </w:p>
        </w:tc>
        <w:tc>
          <w:tcPr>
            <w:tcW w:w="1163" w:type="dxa"/>
            <w:tcMar>
              <w:top w:w="50" w:type="dxa"/>
              <w:left w:w="100" w:type="dxa"/>
            </w:tcMar>
            <w:vAlign w:val="center"/>
          </w:tcPr>
          <w:p w:rsidR="002A5C65" w:rsidRDefault="002A5C65">
            <w:pPr>
              <w:spacing w:after="0"/>
              <w:ind w:left="135"/>
            </w:pPr>
          </w:p>
        </w:tc>
        <w:tc>
          <w:tcPr>
            <w:tcW w:w="198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18402</w:t>
              </w:r>
              <w:r>
                <w:rPr>
                  <w:rFonts w:ascii="Times New Roman" w:hAnsi="Times New Roman"/>
                  <w:color w:val="0000FF"/>
                  <w:u w:val="single"/>
                </w:rPr>
                <w:t>e</w:t>
              </w:r>
            </w:hyperlink>
          </w:p>
        </w:tc>
      </w:tr>
      <w:tr w:rsidR="002A5C65" w:rsidRPr="001D601A">
        <w:trPr>
          <w:trHeight w:val="144"/>
          <w:tblCellSpacing w:w="20" w:type="nil"/>
        </w:trPr>
        <w:tc>
          <w:tcPr>
            <w:tcW w:w="383" w:type="dxa"/>
            <w:tcMar>
              <w:top w:w="50" w:type="dxa"/>
              <w:left w:w="100" w:type="dxa"/>
            </w:tcMar>
            <w:vAlign w:val="center"/>
          </w:tcPr>
          <w:p w:rsidR="002A5C65" w:rsidRDefault="000E471C">
            <w:pPr>
              <w:spacing w:after="0"/>
            </w:pPr>
            <w:r>
              <w:rPr>
                <w:rFonts w:ascii="Times New Roman" w:hAnsi="Times New Roman"/>
                <w:color w:val="000000"/>
                <w:sz w:val="24"/>
              </w:rPr>
              <w:t>62</w:t>
            </w:r>
          </w:p>
        </w:tc>
        <w:tc>
          <w:tcPr>
            <w:tcW w:w="3080"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Присоединение Новгорода и Твери. Ликвидация зависимости </w:t>
            </w:r>
            <w:r w:rsidRPr="000E471C">
              <w:rPr>
                <w:rFonts w:ascii="Times New Roman" w:hAnsi="Times New Roman"/>
                <w:color w:val="000000"/>
                <w:sz w:val="24"/>
                <w:lang w:val="ru-RU"/>
              </w:rPr>
              <w:lastRenderedPageBreak/>
              <w:t>от Орды</w:t>
            </w:r>
          </w:p>
        </w:tc>
        <w:tc>
          <w:tcPr>
            <w:tcW w:w="84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40" w:type="dxa"/>
            <w:tcMar>
              <w:top w:w="50" w:type="dxa"/>
              <w:left w:w="100" w:type="dxa"/>
            </w:tcMar>
            <w:vAlign w:val="center"/>
          </w:tcPr>
          <w:p w:rsidR="002A5C65" w:rsidRDefault="002A5C65">
            <w:pPr>
              <w:spacing w:after="0"/>
              <w:ind w:left="135"/>
              <w:jc w:val="center"/>
            </w:pPr>
          </w:p>
        </w:tc>
        <w:tc>
          <w:tcPr>
            <w:tcW w:w="1638" w:type="dxa"/>
            <w:tcMar>
              <w:top w:w="50" w:type="dxa"/>
              <w:left w:w="100" w:type="dxa"/>
            </w:tcMar>
            <w:vAlign w:val="center"/>
          </w:tcPr>
          <w:p w:rsidR="002A5C65" w:rsidRDefault="002A5C65">
            <w:pPr>
              <w:spacing w:after="0"/>
              <w:ind w:left="135"/>
              <w:jc w:val="center"/>
            </w:pPr>
          </w:p>
        </w:tc>
        <w:tc>
          <w:tcPr>
            <w:tcW w:w="1163" w:type="dxa"/>
            <w:tcMar>
              <w:top w:w="50" w:type="dxa"/>
              <w:left w:w="100" w:type="dxa"/>
            </w:tcMar>
            <w:vAlign w:val="center"/>
          </w:tcPr>
          <w:p w:rsidR="002A5C65" w:rsidRDefault="002A5C65">
            <w:pPr>
              <w:spacing w:after="0"/>
              <w:ind w:left="135"/>
            </w:pPr>
          </w:p>
        </w:tc>
        <w:tc>
          <w:tcPr>
            <w:tcW w:w="198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1841</w:t>
              </w:r>
              <w:r>
                <w:rPr>
                  <w:rFonts w:ascii="Times New Roman" w:hAnsi="Times New Roman"/>
                  <w:color w:val="0000FF"/>
                  <w:u w:val="single"/>
                </w:rPr>
                <w:t>c</w:t>
              </w:r>
              <w:r w:rsidRPr="000E471C">
                <w:rPr>
                  <w:rFonts w:ascii="Times New Roman" w:hAnsi="Times New Roman"/>
                  <w:color w:val="0000FF"/>
                  <w:u w:val="single"/>
                  <w:lang w:val="ru-RU"/>
                </w:rPr>
                <w:t>8</w:t>
              </w:r>
            </w:hyperlink>
          </w:p>
        </w:tc>
      </w:tr>
      <w:tr w:rsidR="002A5C65" w:rsidRPr="001D601A">
        <w:trPr>
          <w:trHeight w:val="144"/>
          <w:tblCellSpacing w:w="20" w:type="nil"/>
        </w:trPr>
        <w:tc>
          <w:tcPr>
            <w:tcW w:w="383" w:type="dxa"/>
            <w:tcMar>
              <w:top w:w="50" w:type="dxa"/>
              <w:left w:w="100" w:type="dxa"/>
            </w:tcMar>
            <w:vAlign w:val="center"/>
          </w:tcPr>
          <w:p w:rsidR="002A5C65" w:rsidRDefault="000E471C">
            <w:pPr>
              <w:spacing w:after="0"/>
            </w:pPr>
            <w:r>
              <w:rPr>
                <w:rFonts w:ascii="Times New Roman" w:hAnsi="Times New Roman"/>
                <w:color w:val="000000"/>
                <w:sz w:val="24"/>
              </w:rPr>
              <w:lastRenderedPageBreak/>
              <w:t>63</w:t>
            </w:r>
          </w:p>
        </w:tc>
        <w:tc>
          <w:tcPr>
            <w:tcW w:w="3080"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Формирование системы управления единого государства при Иване </w:t>
            </w:r>
            <w:r>
              <w:rPr>
                <w:rFonts w:ascii="Times New Roman" w:hAnsi="Times New Roman"/>
                <w:color w:val="000000"/>
                <w:sz w:val="24"/>
              </w:rPr>
              <w:t>III</w:t>
            </w:r>
          </w:p>
        </w:tc>
        <w:tc>
          <w:tcPr>
            <w:tcW w:w="84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2A5C65" w:rsidRDefault="002A5C65">
            <w:pPr>
              <w:spacing w:after="0"/>
              <w:ind w:left="135"/>
              <w:jc w:val="center"/>
            </w:pPr>
          </w:p>
        </w:tc>
        <w:tc>
          <w:tcPr>
            <w:tcW w:w="1638" w:type="dxa"/>
            <w:tcMar>
              <w:top w:w="50" w:type="dxa"/>
              <w:left w:w="100" w:type="dxa"/>
            </w:tcMar>
            <w:vAlign w:val="center"/>
          </w:tcPr>
          <w:p w:rsidR="002A5C65" w:rsidRDefault="002A5C65">
            <w:pPr>
              <w:spacing w:after="0"/>
              <w:ind w:left="135"/>
              <w:jc w:val="center"/>
            </w:pPr>
          </w:p>
        </w:tc>
        <w:tc>
          <w:tcPr>
            <w:tcW w:w="1163" w:type="dxa"/>
            <w:tcMar>
              <w:top w:w="50" w:type="dxa"/>
              <w:left w:w="100" w:type="dxa"/>
            </w:tcMar>
            <w:vAlign w:val="center"/>
          </w:tcPr>
          <w:p w:rsidR="002A5C65" w:rsidRDefault="002A5C65">
            <w:pPr>
              <w:spacing w:after="0"/>
              <w:ind w:left="135"/>
            </w:pPr>
          </w:p>
        </w:tc>
        <w:tc>
          <w:tcPr>
            <w:tcW w:w="198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184358</w:t>
              </w:r>
            </w:hyperlink>
          </w:p>
        </w:tc>
      </w:tr>
      <w:tr w:rsidR="002A5C65" w:rsidRPr="001D601A">
        <w:trPr>
          <w:trHeight w:val="144"/>
          <w:tblCellSpacing w:w="20" w:type="nil"/>
        </w:trPr>
        <w:tc>
          <w:tcPr>
            <w:tcW w:w="383" w:type="dxa"/>
            <w:tcMar>
              <w:top w:w="50" w:type="dxa"/>
              <w:left w:w="100" w:type="dxa"/>
            </w:tcMar>
            <w:vAlign w:val="center"/>
          </w:tcPr>
          <w:p w:rsidR="002A5C65" w:rsidRDefault="000E471C">
            <w:pPr>
              <w:spacing w:after="0"/>
            </w:pPr>
            <w:r>
              <w:rPr>
                <w:rFonts w:ascii="Times New Roman" w:hAnsi="Times New Roman"/>
                <w:color w:val="000000"/>
                <w:sz w:val="24"/>
              </w:rPr>
              <w:t>64</w:t>
            </w:r>
          </w:p>
        </w:tc>
        <w:tc>
          <w:tcPr>
            <w:tcW w:w="3080"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Культурное пространство Русского государства в </w:t>
            </w:r>
            <w:r>
              <w:rPr>
                <w:rFonts w:ascii="Times New Roman" w:hAnsi="Times New Roman"/>
                <w:color w:val="000000"/>
                <w:sz w:val="24"/>
              </w:rPr>
              <w:t>XV</w:t>
            </w:r>
            <w:r w:rsidRPr="000E471C">
              <w:rPr>
                <w:rFonts w:ascii="Times New Roman" w:hAnsi="Times New Roman"/>
                <w:color w:val="000000"/>
                <w:sz w:val="24"/>
                <w:lang w:val="ru-RU"/>
              </w:rPr>
              <w:t xml:space="preserve"> веке</w:t>
            </w:r>
          </w:p>
        </w:tc>
        <w:tc>
          <w:tcPr>
            <w:tcW w:w="84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2A5C65" w:rsidRDefault="002A5C65">
            <w:pPr>
              <w:spacing w:after="0"/>
              <w:ind w:left="135"/>
              <w:jc w:val="center"/>
            </w:pPr>
          </w:p>
        </w:tc>
        <w:tc>
          <w:tcPr>
            <w:tcW w:w="1638" w:type="dxa"/>
            <w:tcMar>
              <w:top w:w="50" w:type="dxa"/>
              <w:left w:w="100" w:type="dxa"/>
            </w:tcMar>
            <w:vAlign w:val="center"/>
          </w:tcPr>
          <w:p w:rsidR="002A5C65" w:rsidRDefault="002A5C65">
            <w:pPr>
              <w:spacing w:after="0"/>
              <w:ind w:left="135"/>
              <w:jc w:val="center"/>
            </w:pPr>
          </w:p>
        </w:tc>
        <w:tc>
          <w:tcPr>
            <w:tcW w:w="1163" w:type="dxa"/>
            <w:tcMar>
              <w:top w:w="50" w:type="dxa"/>
              <w:left w:w="100" w:type="dxa"/>
            </w:tcMar>
            <w:vAlign w:val="center"/>
          </w:tcPr>
          <w:p w:rsidR="002A5C65" w:rsidRDefault="002A5C65">
            <w:pPr>
              <w:spacing w:after="0"/>
              <w:ind w:left="135"/>
            </w:pPr>
          </w:p>
        </w:tc>
        <w:tc>
          <w:tcPr>
            <w:tcW w:w="198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1844</w:t>
              </w:r>
              <w:r>
                <w:rPr>
                  <w:rFonts w:ascii="Times New Roman" w:hAnsi="Times New Roman"/>
                  <w:color w:val="0000FF"/>
                  <w:u w:val="single"/>
                </w:rPr>
                <w:t>de</w:t>
              </w:r>
            </w:hyperlink>
          </w:p>
        </w:tc>
      </w:tr>
      <w:tr w:rsidR="002A5C65" w:rsidRPr="001D601A">
        <w:trPr>
          <w:trHeight w:val="144"/>
          <w:tblCellSpacing w:w="20" w:type="nil"/>
        </w:trPr>
        <w:tc>
          <w:tcPr>
            <w:tcW w:w="383" w:type="dxa"/>
            <w:tcMar>
              <w:top w:w="50" w:type="dxa"/>
              <w:left w:w="100" w:type="dxa"/>
            </w:tcMar>
            <w:vAlign w:val="center"/>
          </w:tcPr>
          <w:p w:rsidR="002A5C65" w:rsidRDefault="000E471C">
            <w:pPr>
              <w:spacing w:after="0"/>
            </w:pPr>
            <w:r>
              <w:rPr>
                <w:rFonts w:ascii="Times New Roman" w:hAnsi="Times New Roman"/>
                <w:color w:val="000000"/>
                <w:sz w:val="24"/>
              </w:rPr>
              <w:t>65</w:t>
            </w:r>
          </w:p>
        </w:tc>
        <w:tc>
          <w:tcPr>
            <w:tcW w:w="3080"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Развитие культуры единого Русского государства</w:t>
            </w:r>
          </w:p>
        </w:tc>
        <w:tc>
          <w:tcPr>
            <w:tcW w:w="84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2A5C65" w:rsidRDefault="002A5C65">
            <w:pPr>
              <w:spacing w:after="0"/>
              <w:ind w:left="135"/>
              <w:jc w:val="center"/>
            </w:pPr>
          </w:p>
        </w:tc>
        <w:tc>
          <w:tcPr>
            <w:tcW w:w="1638" w:type="dxa"/>
            <w:tcMar>
              <w:top w:w="50" w:type="dxa"/>
              <w:left w:w="100" w:type="dxa"/>
            </w:tcMar>
            <w:vAlign w:val="center"/>
          </w:tcPr>
          <w:p w:rsidR="002A5C65" w:rsidRDefault="002A5C65">
            <w:pPr>
              <w:spacing w:after="0"/>
              <w:ind w:left="135"/>
              <w:jc w:val="center"/>
            </w:pPr>
          </w:p>
        </w:tc>
        <w:tc>
          <w:tcPr>
            <w:tcW w:w="1163" w:type="dxa"/>
            <w:tcMar>
              <w:top w:w="50" w:type="dxa"/>
              <w:left w:w="100" w:type="dxa"/>
            </w:tcMar>
            <w:vAlign w:val="center"/>
          </w:tcPr>
          <w:p w:rsidR="002A5C65" w:rsidRDefault="002A5C65">
            <w:pPr>
              <w:spacing w:after="0"/>
              <w:ind w:left="135"/>
            </w:pPr>
          </w:p>
        </w:tc>
        <w:tc>
          <w:tcPr>
            <w:tcW w:w="198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18466</w:t>
              </w:r>
              <w:r>
                <w:rPr>
                  <w:rFonts w:ascii="Times New Roman" w:hAnsi="Times New Roman"/>
                  <w:color w:val="0000FF"/>
                  <w:u w:val="single"/>
                </w:rPr>
                <w:t>e</w:t>
              </w:r>
            </w:hyperlink>
          </w:p>
        </w:tc>
      </w:tr>
      <w:tr w:rsidR="002A5C65">
        <w:trPr>
          <w:trHeight w:val="144"/>
          <w:tblCellSpacing w:w="20" w:type="nil"/>
        </w:trPr>
        <w:tc>
          <w:tcPr>
            <w:tcW w:w="383" w:type="dxa"/>
            <w:tcMar>
              <w:top w:w="50" w:type="dxa"/>
              <w:left w:w="100" w:type="dxa"/>
            </w:tcMar>
            <w:vAlign w:val="center"/>
          </w:tcPr>
          <w:p w:rsidR="002A5C65" w:rsidRDefault="000E471C">
            <w:pPr>
              <w:spacing w:after="0"/>
            </w:pPr>
            <w:r>
              <w:rPr>
                <w:rFonts w:ascii="Times New Roman" w:hAnsi="Times New Roman"/>
                <w:color w:val="000000"/>
                <w:sz w:val="24"/>
              </w:rPr>
              <w:t>66</w:t>
            </w:r>
          </w:p>
        </w:tc>
        <w:tc>
          <w:tcPr>
            <w:tcW w:w="3080"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Урок повторения, обобщения и контроля по теме «Формирование единого Русского государства в </w:t>
            </w:r>
            <w:r>
              <w:rPr>
                <w:rFonts w:ascii="Times New Roman" w:hAnsi="Times New Roman"/>
                <w:color w:val="000000"/>
                <w:sz w:val="24"/>
              </w:rPr>
              <w:t>XV</w:t>
            </w:r>
            <w:r w:rsidRPr="000E471C">
              <w:rPr>
                <w:rFonts w:ascii="Times New Roman" w:hAnsi="Times New Roman"/>
                <w:color w:val="000000"/>
                <w:sz w:val="24"/>
                <w:lang w:val="ru-RU"/>
              </w:rPr>
              <w:t xml:space="preserve"> в.»</w:t>
            </w:r>
          </w:p>
        </w:tc>
        <w:tc>
          <w:tcPr>
            <w:tcW w:w="84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2A5C65" w:rsidRDefault="002A5C65">
            <w:pPr>
              <w:spacing w:after="0"/>
              <w:ind w:left="135"/>
              <w:jc w:val="center"/>
            </w:pPr>
          </w:p>
        </w:tc>
        <w:tc>
          <w:tcPr>
            <w:tcW w:w="1638" w:type="dxa"/>
            <w:tcMar>
              <w:top w:w="50" w:type="dxa"/>
              <w:left w:w="100" w:type="dxa"/>
            </w:tcMar>
            <w:vAlign w:val="center"/>
          </w:tcPr>
          <w:p w:rsidR="002A5C65" w:rsidRDefault="002A5C65">
            <w:pPr>
              <w:spacing w:after="0"/>
              <w:ind w:left="135"/>
              <w:jc w:val="center"/>
            </w:pPr>
          </w:p>
        </w:tc>
        <w:tc>
          <w:tcPr>
            <w:tcW w:w="1163" w:type="dxa"/>
            <w:tcMar>
              <w:top w:w="50" w:type="dxa"/>
              <w:left w:w="100" w:type="dxa"/>
            </w:tcMar>
            <w:vAlign w:val="center"/>
          </w:tcPr>
          <w:p w:rsidR="002A5C65" w:rsidRDefault="002A5C65">
            <w:pPr>
              <w:spacing w:after="0"/>
              <w:ind w:left="135"/>
            </w:pPr>
          </w:p>
        </w:tc>
        <w:tc>
          <w:tcPr>
            <w:tcW w:w="1988" w:type="dxa"/>
            <w:tcMar>
              <w:top w:w="50" w:type="dxa"/>
              <w:left w:w="100" w:type="dxa"/>
            </w:tcMar>
            <w:vAlign w:val="center"/>
          </w:tcPr>
          <w:p w:rsidR="002A5C65" w:rsidRDefault="002A5C65">
            <w:pPr>
              <w:spacing w:after="0"/>
              <w:ind w:left="135"/>
            </w:pPr>
          </w:p>
        </w:tc>
      </w:tr>
      <w:tr w:rsidR="002A5C65" w:rsidRPr="001D601A">
        <w:trPr>
          <w:trHeight w:val="144"/>
          <w:tblCellSpacing w:w="20" w:type="nil"/>
        </w:trPr>
        <w:tc>
          <w:tcPr>
            <w:tcW w:w="383" w:type="dxa"/>
            <w:tcMar>
              <w:top w:w="50" w:type="dxa"/>
              <w:left w:w="100" w:type="dxa"/>
            </w:tcMar>
            <w:vAlign w:val="center"/>
          </w:tcPr>
          <w:p w:rsidR="002A5C65" w:rsidRDefault="000E471C">
            <w:pPr>
              <w:spacing w:after="0"/>
            </w:pPr>
            <w:r>
              <w:rPr>
                <w:rFonts w:ascii="Times New Roman" w:hAnsi="Times New Roman"/>
                <w:color w:val="000000"/>
                <w:sz w:val="24"/>
              </w:rPr>
              <w:t>67</w:t>
            </w:r>
          </w:p>
        </w:tc>
        <w:tc>
          <w:tcPr>
            <w:tcW w:w="3080"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Наш край с древнейших времен до конца </w:t>
            </w:r>
            <w:r>
              <w:rPr>
                <w:rFonts w:ascii="Times New Roman" w:hAnsi="Times New Roman"/>
                <w:color w:val="000000"/>
                <w:sz w:val="24"/>
              </w:rPr>
              <w:t>XV</w:t>
            </w:r>
            <w:r w:rsidRPr="000E471C">
              <w:rPr>
                <w:rFonts w:ascii="Times New Roman" w:hAnsi="Times New Roman"/>
                <w:color w:val="000000"/>
                <w:sz w:val="24"/>
                <w:lang w:val="ru-RU"/>
              </w:rPr>
              <w:t xml:space="preserve"> в.</w:t>
            </w:r>
          </w:p>
        </w:tc>
        <w:tc>
          <w:tcPr>
            <w:tcW w:w="84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2A5C65" w:rsidRDefault="002A5C65">
            <w:pPr>
              <w:spacing w:after="0"/>
              <w:ind w:left="135"/>
              <w:jc w:val="center"/>
            </w:pPr>
          </w:p>
        </w:tc>
        <w:tc>
          <w:tcPr>
            <w:tcW w:w="1638" w:type="dxa"/>
            <w:tcMar>
              <w:top w:w="50" w:type="dxa"/>
              <w:left w:w="100" w:type="dxa"/>
            </w:tcMar>
            <w:vAlign w:val="center"/>
          </w:tcPr>
          <w:p w:rsidR="002A5C65" w:rsidRDefault="002A5C65">
            <w:pPr>
              <w:spacing w:after="0"/>
              <w:ind w:left="135"/>
              <w:jc w:val="center"/>
            </w:pPr>
          </w:p>
        </w:tc>
        <w:tc>
          <w:tcPr>
            <w:tcW w:w="1163" w:type="dxa"/>
            <w:tcMar>
              <w:top w:w="50" w:type="dxa"/>
              <w:left w:w="100" w:type="dxa"/>
            </w:tcMar>
            <w:vAlign w:val="center"/>
          </w:tcPr>
          <w:p w:rsidR="002A5C65" w:rsidRDefault="002A5C65">
            <w:pPr>
              <w:spacing w:after="0"/>
              <w:ind w:left="135"/>
            </w:pPr>
          </w:p>
        </w:tc>
        <w:tc>
          <w:tcPr>
            <w:tcW w:w="198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185154</w:t>
              </w:r>
            </w:hyperlink>
          </w:p>
        </w:tc>
      </w:tr>
      <w:tr w:rsidR="002A5C65">
        <w:trPr>
          <w:trHeight w:val="144"/>
          <w:tblCellSpacing w:w="20" w:type="nil"/>
        </w:trPr>
        <w:tc>
          <w:tcPr>
            <w:tcW w:w="383" w:type="dxa"/>
            <w:tcMar>
              <w:top w:w="50" w:type="dxa"/>
              <w:left w:w="100" w:type="dxa"/>
            </w:tcMar>
            <w:vAlign w:val="center"/>
          </w:tcPr>
          <w:p w:rsidR="002A5C65" w:rsidRDefault="000E471C">
            <w:pPr>
              <w:spacing w:after="0"/>
            </w:pPr>
            <w:r>
              <w:rPr>
                <w:rFonts w:ascii="Times New Roman" w:hAnsi="Times New Roman"/>
                <w:color w:val="000000"/>
                <w:sz w:val="24"/>
              </w:rPr>
              <w:t>68</w:t>
            </w:r>
          </w:p>
        </w:tc>
        <w:tc>
          <w:tcPr>
            <w:tcW w:w="3080"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Обобщение по теме "От Руси к Российскому государству"</w:t>
            </w:r>
          </w:p>
        </w:tc>
        <w:tc>
          <w:tcPr>
            <w:tcW w:w="84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2A5C65" w:rsidRDefault="002A5C65">
            <w:pPr>
              <w:spacing w:after="0"/>
              <w:ind w:left="135"/>
              <w:jc w:val="center"/>
            </w:pPr>
          </w:p>
        </w:tc>
        <w:tc>
          <w:tcPr>
            <w:tcW w:w="1638" w:type="dxa"/>
            <w:tcMar>
              <w:top w:w="50" w:type="dxa"/>
              <w:left w:w="100" w:type="dxa"/>
            </w:tcMar>
            <w:vAlign w:val="center"/>
          </w:tcPr>
          <w:p w:rsidR="002A5C65" w:rsidRDefault="002A5C65">
            <w:pPr>
              <w:spacing w:after="0"/>
              <w:ind w:left="135"/>
              <w:jc w:val="center"/>
            </w:pPr>
          </w:p>
        </w:tc>
        <w:tc>
          <w:tcPr>
            <w:tcW w:w="1163" w:type="dxa"/>
            <w:tcMar>
              <w:top w:w="50" w:type="dxa"/>
              <w:left w:w="100" w:type="dxa"/>
            </w:tcMar>
            <w:vAlign w:val="center"/>
          </w:tcPr>
          <w:p w:rsidR="002A5C65" w:rsidRDefault="002A5C65">
            <w:pPr>
              <w:spacing w:after="0"/>
              <w:ind w:left="135"/>
            </w:pPr>
          </w:p>
        </w:tc>
        <w:tc>
          <w:tcPr>
            <w:tcW w:w="1988" w:type="dxa"/>
            <w:tcMar>
              <w:top w:w="50" w:type="dxa"/>
              <w:left w:w="100" w:type="dxa"/>
            </w:tcMar>
            <w:vAlign w:val="center"/>
          </w:tcPr>
          <w:p w:rsidR="002A5C65" w:rsidRDefault="002A5C65">
            <w:pPr>
              <w:spacing w:after="0"/>
              <w:ind w:left="135"/>
            </w:pPr>
          </w:p>
        </w:tc>
      </w:tr>
      <w:tr w:rsidR="002A5C65">
        <w:trPr>
          <w:trHeight w:val="144"/>
          <w:tblCellSpacing w:w="20" w:type="nil"/>
        </w:trPr>
        <w:tc>
          <w:tcPr>
            <w:tcW w:w="0" w:type="auto"/>
            <w:gridSpan w:val="2"/>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ОБЩЕЕ КОЛИЧЕСТВО ЧАСОВ ПО ПРОГРАММЕ</w:t>
            </w:r>
          </w:p>
        </w:tc>
        <w:tc>
          <w:tcPr>
            <w:tcW w:w="1321"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40"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638"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2A5C65" w:rsidRDefault="002A5C65"/>
        </w:tc>
      </w:tr>
    </w:tbl>
    <w:p w:rsidR="002A5C65" w:rsidRDefault="002A5C65">
      <w:pPr>
        <w:sectPr w:rsidR="002A5C65">
          <w:pgSz w:w="16383" w:h="11906" w:orient="landscape"/>
          <w:pgMar w:top="1134" w:right="850" w:bottom="1134" w:left="1701" w:header="720" w:footer="720" w:gutter="0"/>
          <w:cols w:space="720"/>
        </w:sectPr>
      </w:pPr>
    </w:p>
    <w:p w:rsidR="002A5C65" w:rsidRDefault="000E471C">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09"/>
        <w:gridCol w:w="3974"/>
        <w:gridCol w:w="1186"/>
        <w:gridCol w:w="1841"/>
        <w:gridCol w:w="1910"/>
        <w:gridCol w:w="1347"/>
        <w:gridCol w:w="2873"/>
      </w:tblGrid>
      <w:tr w:rsidR="002A5C65">
        <w:trPr>
          <w:trHeight w:val="144"/>
          <w:tblCellSpacing w:w="20" w:type="nil"/>
        </w:trPr>
        <w:tc>
          <w:tcPr>
            <w:tcW w:w="378" w:type="dxa"/>
            <w:vMerge w:val="restart"/>
            <w:tcMar>
              <w:top w:w="50" w:type="dxa"/>
              <w:left w:w="100" w:type="dxa"/>
            </w:tcMar>
            <w:vAlign w:val="center"/>
          </w:tcPr>
          <w:p w:rsidR="002A5C65" w:rsidRDefault="000E471C">
            <w:pPr>
              <w:spacing w:after="0"/>
              <w:ind w:left="135"/>
            </w:pPr>
            <w:r>
              <w:rPr>
                <w:rFonts w:ascii="Times New Roman" w:hAnsi="Times New Roman"/>
                <w:b/>
                <w:color w:val="000000"/>
                <w:sz w:val="24"/>
              </w:rPr>
              <w:t xml:space="preserve">№ п/п </w:t>
            </w:r>
          </w:p>
          <w:p w:rsidR="002A5C65" w:rsidRDefault="002A5C65">
            <w:pPr>
              <w:spacing w:after="0"/>
              <w:ind w:left="135"/>
            </w:pPr>
          </w:p>
        </w:tc>
        <w:tc>
          <w:tcPr>
            <w:tcW w:w="3168" w:type="dxa"/>
            <w:vMerge w:val="restart"/>
            <w:tcMar>
              <w:top w:w="50" w:type="dxa"/>
              <w:left w:w="100" w:type="dxa"/>
            </w:tcMar>
            <w:vAlign w:val="center"/>
          </w:tcPr>
          <w:p w:rsidR="002A5C65" w:rsidRDefault="000E471C">
            <w:pPr>
              <w:spacing w:after="0"/>
              <w:ind w:left="135"/>
            </w:pPr>
            <w:r>
              <w:rPr>
                <w:rFonts w:ascii="Times New Roman" w:hAnsi="Times New Roman"/>
                <w:b/>
                <w:color w:val="000000"/>
                <w:sz w:val="24"/>
              </w:rPr>
              <w:t xml:space="preserve">Тема урока </w:t>
            </w:r>
          </w:p>
          <w:p w:rsidR="002A5C65" w:rsidRDefault="002A5C65">
            <w:pPr>
              <w:spacing w:after="0"/>
              <w:ind w:left="135"/>
            </w:pPr>
          </w:p>
        </w:tc>
        <w:tc>
          <w:tcPr>
            <w:tcW w:w="0" w:type="auto"/>
            <w:gridSpan w:val="3"/>
            <w:tcMar>
              <w:top w:w="50" w:type="dxa"/>
              <w:left w:w="100" w:type="dxa"/>
            </w:tcMar>
            <w:vAlign w:val="center"/>
          </w:tcPr>
          <w:p w:rsidR="002A5C65" w:rsidRDefault="000E471C">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2A5C65" w:rsidRDefault="000E471C">
            <w:pPr>
              <w:spacing w:after="0"/>
              <w:ind w:left="135"/>
            </w:pPr>
            <w:r>
              <w:rPr>
                <w:rFonts w:ascii="Times New Roman" w:hAnsi="Times New Roman"/>
                <w:b/>
                <w:color w:val="000000"/>
                <w:sz w:val="24"/>
              </w:rPr>
              <w:t xml:space="preserve">Дата изучения </w:t>
            </w:r>
          </w:p>
          <w:p w:rsidR="002A5C65" w:rsidRDefault="002A5C65">
            <w:pPr>
              <w:spacing w:after="0"/>
              <w:ind w:left="135"/>
            </w:pPr>
          </w:p>
        </w:tc>
        <w:tc>
          <w:tcPr>
            <w:tcW w:w="1977" w:type="dxa"/>
            <w:vMerge w:val="restart"/>
            <w:tcMar>
              <w:top w:w="50" w:type="dxa"/>
              <w:left w:w="100" w:type="dxa"/>
            </w:tcMar>
            <w:vAlign w:val="center"/>
          </w:tcPr>
          <w:p w:rsidR="002A5C65" w:rsidRDefault="000E471C">
            <w:pPr>
              <w:spacing w:after="0"/>
              <w:ind w:left="135"/>
            </w:pPr>
            <w:r>
              <w:rPr>
                <w:rFonts w:ascii="Times New Roman" w:hAnsi="Times New Roman"/>
                <w:b/>
                <w:color w:val="000000"/>
                <w:sz w:val="24"/>
              </w:rPr>
              <w:t xml:space="preserve">Электронные цифровые образовательные ресурсы </w:t>
            </w:r>
          </w:p>
          <w:p w:rsidR="002A5C65" w:rsidRDefault="002A5C65">
            <w:pPr>
              <w:spacing w:after="0"/>
              <w:ind w:left="135"/>
            </w:pPr>
          </w:p>
        </w:tc>
      </w:tr>
      <w:tr w:rsidR="002A5C65">
        <w:trPr>
          <w:trHeight w:val="144"/>
          <w:tblCellSpacing w:w="20" w:type="nil"/>
        </w:trPr>
        <w:tc>
          <w:tcPr>
            <w:tcW w:w="0" w:type="auto"/>
            <w:vMerge/>
            <w:tcBorders>
              <w:top w:val="nil"/>
            </w:tcBorders>
            <w:tcMar>
              <w:top w:w="50" w:type="dxa"/>
              <w:left w:w="100" w:type="dxa"/>
            </w:tcMar>
          </w:tcPr>
          <w:p w:rsidR="002A5C65" w:rsidRDefault="002A5C65"/>
        </w:tc>
        <w:tc>
          <w:tcPr>
            <w:tcW w:w="0" w:type="auto"/>
            <w:vMerge/>
            <w:tcBorders>
              <w:top w:val="nil"/>
            </w:tcBorders>
            <w:tcMar>
              <w:top w:w="50" w:type="dxa"/>
              <w:left w:w="100" w:type="dxa"/>
            </w:tcMar>
          </w:tcPr>
          <w:p w:rsidR="002A5C65" w:rsidRDefault="002A5C65"/>
        </w:tc>
        <w:tc>
          <w:tcPr>
            <w:tcW w:w="830" w:type="dxa"/>
            <w:tcMar>
              <w:top w:w="50" w:type="dxa"/>
              <w:left w:w="100" w:type="dxa"/>
            </w:tcMar>
            <w:vAlign w:val="center"/>
          </w:tcPr>
          <w:p w:rsidR="002A5C65" w:rsidRDefault="000E471C">
            <w:pPr>
              <w:spacing w:after="0"/>
              <w:ind w:left="135"/>
            </w:pPr>
            <w:r>
              <w:rPr>
                <w:rFonts w:ascii="Times New Roman" w:hAnsi="Times New Roman"/>
                <w:b/>
                <w:color w:val="000000"/>
                <w:sz w:val="24"/>
              </w:rPr>
              <w:t xml:space="preserve">Всего </w:t>
            </w:r>
          </w:p>
          <w:p w:rsidR="002A5C65" w:rsidRDefault="002A5C65">
            <w:pPr>
              <w:spacing w:after="0"/>
              <w:ind w:left="135"/>
            </w:pPr>
          </w:p>
        </w:tc>
        <w:tc>
          <w:tcPr>
            <w:tcW w:w="1529" w:type="dxa"/>
            <w:tcMar>
              <w:top w:w="50" w:type="dxa"/>
              <w:left w:w="100" w:type="dxa"/>
            </w:tcMar>
            <w:vAlign w:val="center"/>
          </w:tcPr>
          <w:p w:rsidR="002A5C65" w:rsidRDefault="000E471C">
            <w:pPr>
              <w:spacing w:after="0"/>
              <w:ind w:left="135"/>
            </w:pPr>
            <w:r>
              <w:rPr>
                <w:rFonts w:ascii="Times New Roman" w:hAnsi="Times New Roman"/>
                <w:b/>
                <w:color w:val="000000"/>
                <w:sz w:val="24"/>
              </w:rPr>
              <w:t xml:space="preserve">Контрольные работы </w:t>
            </w:r>
          </w:p>
          <w:p w:rsidR="002A5C65" w:rsidRDefault="002A5C65">
            <w:pPr>
              <w:spacing w:after="0"/>
              <w:ind w:left="135"/>
            </w:pPr>
          </w:p>
        </w:tc>
        <w:tc>
          <w:tcPr>
            <w:tcW w:w="1628" w:type="dxa"/>
            <w:tcMar>
              <w:top w:w="50" w:type="dxa"/>
              <w:left w:w="100" w:type="dxa"/>
            </w:tcMar>
            <w:vAlign w:val="center"/>
          </w:tcPr>
          <w:p w:rsidR="002A5C65" w:rsidRDefault="000E471C">
            <w:pPr>
              <w:spacing w:after="0"/>
              <w:ind w:left="135"/>
            </w:pPr>
            <w:r>
              <w:rPr>
                <w:rFonts w:ascii="Times New Roman" w:hAnsi="Times New Roman"/>
                <w:b/>
                <w:color w:val="000000"/>
                <w:sz w:val="24"/>
              </w:rPr>
              <w:t xml:space="preserve">Практические работы </w:t>
            </w:r>
          </w:p>
          <w:p w:rsidR="002A5C65" w:rsidRDefault="002A5C65">
            <w:pPr>
              <w:spacing w:after="0"/>
              <w:ind w:left="135"/>
            </w:pPr>
          </w:p>
        </w:tc>
        <w:tc>
          <w:tcPr>
            <w:tcW w:w="0" w:type="auto"/>
            <w:vMerge/>
            <w:tcBorders>
              <w:top w:val="nil"/>
            </w:tcBorders>
            <w:tcMar>
              <w:top w:w="50" w:type="dxa"/>
              <w:left w:w="100" w:type="dxa"/>
            </w:tcMar>
          </w:tcPr>
          <w:p w:rsidR="002A5C65" w:rsidRDefault="002A5C65"/>
        </w:tc>
        <w:tc>
          <w:tcPr>
            <w:tcW w:w="0" w:type="auto"/>
            <w:vMerge/>
            <w:tcBorders>
              <w:top w:val="nil"/>
            </w:tcBorders>
            <w:tcMar>
              <w:top w:w="50" w:type="dxa"/>
              <w:left w:w="100" w:type="dxa"/>
            </w:tcMar>
          </w:tcPr>
          <w:p w:rsidR="002A5C65" w:rsidRDefault="002A5C65"/>
        </w:tc>
      </w:tr>
      <w:tr w:rsidR="002A5C65" w:rsidRPr="001D601A">
        <w:trPr>
          <w:trHeight w:val="144"/>
          <w:tblCellSpacing w:w="20" w:type="nil"/>
        </w:trPr>
        <w:tc>
          <w:tcPr>
            <w:tcW w:w="378" w:type="dxa"/>
            <w:tcMar>
              <w:top w:w="50" w:type="dxa"/>
              <w:left w:w="100" w:type="dxa"/>
            </w:tcMar>
            <w:vAlign w:val="center"/>
          </w:tcPr>
          <w:p w:rsidR="002A5C65" w:rsidRDefault="000E471C">
            <w:pPr>
              <w:spacing w:after="0"/>
            </w:pPr>
            <w:r>
              <w:rPr>
                <w:rFonts w:ascii="Times New Roman" w:hAnsi="Times New Roman"/>
                <w:color w:val="000000"/>
                <w:sz w:val="24"/>
              </w:rPr>
              <w:t>1</w:t>
            </w:r>
          </w:p>
        </w:tc>
        <w:tc>
          <w:tcPr>
            <w:tcW w:w="3168" w:type="dxa"/>
            <w:tcMar>
              <w:top w:w="50" w:type="dxa"/>
              <w:left w:w="100" w:type="dxa"/>
            </w:tcMar>
            <w:vAlign w:val="center"/>
          </w:tcPr>
          <w:p w:rsidR="002A5C65" w:rsidRDefault="000E471C">
            <w:pPr>
              <w:spacing w:after="0"/>
              <w:ind w:left="135"/>
            </w:pPr>
            <w:r>
              <w:rPr>
                <w:rFonts w:ascii="Times New Roman" w:hAnsi="Times New Roman"/>
                <w:color w:val="000000"/>
                <w:sz w:val="24"/>
              </w:rPr>
              <w:t>Понятие «Новое время»</w:t>
            </w:r>
          </w:p>
        </w:tc>
        <w:tc>
          <w:tcPr>
            <w:tcW w:w="830"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A5C65" w:rsidRDefault="002A5C65">
            <w:pPr>
              <w:spacing w:after="0"/>
              <w:ind w:left="135"/>
              <w:jc w:val="center"/>
            </w:pPr>
          </w:p>
        </w:tc>
        <w:tc>
          <w:tcPr>
            <w:tcW w:w="1628" w:type="dxa"/>
            <w:tcMar>
              <w:top w:w="50" w:type="dxa"/>
              <w:left w:w="100" w:type="dxa"/>
            </w:tcMar>
            <w:vAlign w:val="center"/>
          </w:tcPr>
          <w:p w:rsidR="002A5C65" w:rsidRDefault="002A5C65">
            <w:pPr>
              <w:spacing w:after="0"/>
              <w:ind w:left="135"/>
              <w:jc w:val="center"/>
            </w:pPr>
          </w:p>
        </w:tc>
        <w:tc>
          <w:tcPr>
            <w:tcW w:w="1155" w:type="dxa"/>
            <w:tcMar>
              <w:top w:w="50" w:type="dxa"/>
              <w:left w:w="100" w:type="dxa"/>
            </w:tcMar>
            <w:vAlign w:val="center"/>
          </w:tcPr>
          <w:p w:rsidR="002A5C65" w:rsidRDefault="002A5C65">
            <w:pPr>
              <w:spacing w:after="0"/>
              <w:ind w:left="135"/>
            </w:pPr>
          </w:p>
        </w:tc>
        <w:tc>
          <w:tcPr>
            <w:tcW w:w="1977"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/88649</w:t>
              </w:r>
              <w:r>
                <w:rPr>
                  <w:rFonts w:ascii="Times New Roman" w:hAnsi="Times New Roman"/>
                  <w:color w:val="0000FF"/>
                  <w:u w:val="single"/>
                </w:rPr>
                <w:t>f</w:t>
              </w:r>
              <w:r w:rsidRPr="000E471C">
                <w:rPr>
                  <w:rFonts w:ascii="Times New Roman" w:hAnsi="Times New Roman"/>
                  <w:color w:val="0000FF"/>
                  <w:u w:val="single"/>
                  <w:lang w:val="ru-RU"/>
                </w:rPr>
                <w:t>52</w:t>
              </w:r>
            </w:hyperlink>
          </w:p>
        </w:tc>
      </w:tr>
      <w:tr w:rsidR="002A5C65" w:rsidRPr="001D601A">
        <w:trPr>
          <w:trHeight w:val="144"/>
          <w:tblCellSpacing w:w="20" w:type="nil"/>
        </w:trPr>
        <w:tc>
          <w:tcPr>
            <w:tcW w:w="378" w:type="dxa"/>
            <w:tcMar>
              <w:top w:w="50" w:type="dxa"/>
              <w:left w:w="100" w:type="dxa"/>
            </w:tcMar>
            <w:vAlign w:val="center"/>
          </w:tcPr>
          <w:p w:rsidR="002A5C65" w:rsidRDefault="000E471C">
            <w:pPr>
              <w:spacing w:after="0"/>
            </w:pPr>
            <w:r>
              <w:rPr>
                <w:rFonts w:ascii="Times New Roman" w:hAnsi="Times New Roman"/>
                <w:color w:val="000000"/>
                <w:sz w:val="24"/>
              </w:rPr>
              <w:t>2</w:t>
            </w:r>
          </w:p>
        </w:tc>
        <w:tc>
          <w:tcPr>
            <w:tcW w:w="316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Предпосылки и начало Великих географических открытий</w:t>
            </w:r>
          </w:p>
        </w:tc>
        <w:tc>
          <w:tcPr>
            <w:tcW w:w="83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A5C65" w:rsidRDefault="002A5C65">
            <w:pPr>
              <w:spacing w:after="0"/>
              <w:ind w:left="135"/>
              <w:jc w:val="center"/>
            </w:pPr>
          </w:p>
        </w:tc>
        <w:tc>
          <w:tcPr>
            <w:tcW w:w="1628" w:type="dxa"/>
            <w:tcMar>
              <w:top w:w="50" w:type="dxa"/>
              <w:left w:w="100" w:type="dxa"/>
            </w:tcMar>
            <w:vAlign w:val="center"/>
          </w:tcPr>
          <w:p w:rsidR="002A5C65" w:rsidRDefault="002A5C65">
            <w:pPr>
              <w:spacing w:after="0"/>
              <w:ind w:left="135"/>
              <w:jc w:val="center"/>
            </w:pPr>
          </w:p>
        </w:tc>
        <w:tc>
          <w:tcPr>
            <w:tcW w:w="1155" w:type="dxa"/>
            <w:tcMar>
              <w:top w:w="50" w:type="dxa"/>
              <w:left w:w="100" w:type="dxa"/>
            </w:tcMar>
            <w:vAlign w:val="center"/>
          </w:tcPr>
          <w:p w:rsidR="002A5C65" w:rsidRDefault="002A5C65">
            <w:pPr>
              <w:spacing w:after="0"/>
              <w:ind w:left="135"/>
            </w:pPr>
          </w:p>
        </w:tc>
        <w:tc>
          <w:tcPr>
            <w:tcW w:w="1977"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w:t>
              </w:r>
              <w:r>
                <w:rPr>
                  <w:rFonts w:ascii="Times New Roman" w:hAnsi="Times New Roman"/>
                  <w:color w:val="0000FF"/>
                  <w:u w:val="single"/>
                </w:rPr>
                <w:t>a</w:t>
              </w:r>
              <w:r w:rsidRPr="000E471C">
                <w:rPr>
                  <w:rFonts w:ascii="Times New Roman" w:hAnsi="Times New Roman"/>
                  <w:color w:val="0000FF"/>
                  <w:u w:val="single"/>
                  <w:lang w:val="ru-RU"/>
                </w:rPr>
                <w:t>1</w:t>
              </w:r>
              <w:r>
                <w:rPr>
                  <w:rFonts w:ascii="Times New Roman" w:hAnsi="Times New Roman"/>
                  <w:color w:val="0000FF"/>
                  <w:u w:val="single"/>
                </w:rPr>
                <w:t>a</w:t>
              </w:r>
              <w:r w:rsidRPr="000E471C">
                <w:rPr>
                  <w:rFonts w:ascii="Times New Roman" w:hAnsi="Times New Roman"/>
                  <w:color w:val="0000FF"/>
                  <w:u w:val="single"/>
                  <w:lang w:val="ru-RU"/>
                </w:rPr>
                <w:t>0</w:t>
              </w:r>
            </w:hyperlink>
          </w:p>
        </w:tc>
      </w:tr>
      <w:tr w:rsidR="002A5C65" w:rsidRPr="001D601A">
        <w:trPr>
          <w:trHeight w:val="144"/>
          <w:tblCellSpacing w:w="20" w:type="nil"/>
        </w:trPr>
        <w:tc>
          <w:tcPr>
            <w:tcW w:w="378" w:type="dxa"/>
            <w:tcMar>
              <w:top w:w="50" w:type="dxa"/>
              <w:left w:w="100" w:type="dxa"/>
            </w:tcMar>
            <w:vAlign w:val="center"/>
          </w:tcPr>
          <w:p w:rsidR="002A5C65" w:rsidRDefault="000E471C">
            <w:pPr>
              <w:spacing w:after="0"/>
            </w:pPr>
            <w:r>
              <w:rPr>
                <w:rFonts w:ascii="Times New Roman" w:hAnsi="Times New Roman"/>
                <w:color w:val="000000"/>
                <w:sz w:val="24"/>
              </w:rPr>
              <w:t>3</w:t>
            </w:r>
          </w:p>
        </w:tc>
        <w:tc>
          <w:tcPr>
            <w:tcW w:w="316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Великие географические открытия конца </w:t>
            </w:r>
            <w:r>
              <w:rPr>
                <w:rFonts w:ascii="Times New Roman" w:hAnsi="Times New Roman"/>
                <w:color w:val="000000"/>
                <w:sz w:val="24"/>
              </w:rPr>
              <w:t>XV</w:t>
            </w:r>
            <w:r w:rsidRPr="000E471C">
              <w:rPr>
                <w:rFonts w:ascii="Times New Roman" w:hAnsi="Times New Roman"/>
                <w:color w:val="000000"/>
                <w:sz w:val="24"/>
                <w:lang w:val="ru-RU"/>
              </w:rPr>
              <w:t xml:space="preserve"> — </w:t>
            </w:r>
            <w:r>
              <w:rPr>
                <w:rFonts w:ascii="Times New Roman" w:hAnsi="Times New Roman"/>
                <w:color w:val="000000"/>
                <w:sz w:val="24"/>
              </w:rPr>
              <w:t>XVI</w:t>
            </w:r>
            <w:r w:rsidRPr="000E471C">
              <w:rPr>
                <w:rFonts w:ascii="Times New Roman" w:hAnsi="Times New Roman"/>
                <w:color w:val="000000"/>
                <w:sz w:val="24"/>
                <w:lang w:val="ru-RU"/>
              </w:rPr>
              <w:t xml:space="preserve"> в. и их последствия</w:t>
            </w:r>
          </w:p>
        </w:tc>
        <w:tc>
          <w:tcPr>
            <w:tcW w:w="83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A5C65" w:rsidRDefault="002A5C65">
            <w:pPr>
              <w:spacing w:after="0"/>
              <w:ind w:left="135"/>
              <w:jc w:val="center"/>
            </w:pPr>
          </w:p>
        </w:tc>
        <w:tc>
          <w:tcPr>
            <w:tcW w:w="1628" w:type="dxa"/>
            <w:tcMar>
              <w:top w:w="50" w:type="dxa"/>
              <w:left w:w="100" w:type="dxa"/>
            </w:tcMar>
            <w:vAlign w:val="center"/>
          </w:tcPr>
          <w:p w:rsidR="002A5C65" w:rsidRDefault="002A5C65">
            <w:pPr>
              <w:spacing w:after="0"/>
              <w:ind w:left="135"/>
              <w:jc w:val="center"/>
            </w:pPr>
          </w:p>
        </w:tc>
        <w:tc>
          <w:tcPr>
            <w:tcW w:w="1155" w:type="dxa"/>
            <w:tcMar>
              <w:top w:w="50" w:type="dxa"/>
              <w:left w:w="100" w:type="dxa"/>
            </w:tcMar>
            <w:vAlign w:val="center"/>
          </w:tcPr>
          <w:p w:rsidR="002A5C65" w:rsidRDefault="002A5C65">
            <w:pPr>
              <w:spacing w:after="0"/>
              <w:ind w:left="135"/>
            </w:pPr>
          </w:p>
        </w:tc>
        <w:tc>
          <w:tcPr>
            <w:tcW w:w="1977"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w:t>
              </w:r>
              <w:r>
                <w:rPr>
                  <w:rFonts w:ascii="Times New Roman" w:hAnsi="Times New Roman"/>
                  <w:color w:val="0000FF"/>
                  <w:u w:val="single"/>
                </w:rPr>
                <w:t>a</w:t>
              </w:r>
              <w:r w:rsidRPr="000E471C">
                <w:rPr>
                  <w:rFonts w:ascii="Times New Roman" w:hAnsi="Times New Roman"/>
                  <w:color w:val="0000FF"/>
                  <w:u w:val="single"/>
                  <w:lang w:val="ru-RU"/>
                </w:rPr>
                <w:t>36</w:t>
              </w:r>
              <w:r>
                <w:rPr>
                  <w:rFonts w:ascii="Times New Roman" w:hAnsi="Times New Roman"/>
                  <w:color w:val="0000FF"/>
                  <w:u w:val="single"/>
                </w:rPr>
                <w:t>c</w:t>
              </w:r>
            </w:hyperlink>
          </w:p>
        </w:tc>
      </w:tr>
      <w:tr w:rsidR="002A5C65" w:rsidRPr="001D601A">
        <w:trPr>
          <w:trHeight w:val="144"/>
          <w:tblCellSpacing w:w="20" w:type="nil"/>
        </w:trPr>
        <w:tc>
          <w:tcPr>
            <w:tcW w:w="378" w:type="dxa"/>
            <w:tcMar>
              <w:top w:w="50" w:type="dxa"/>
              <w:left w:w="100" w:type="dxa"/>
            </w:tcMar>
            <w:vAlign w:val="center"/>
          </w:tcPr>
          <w:p w:rsidR="002A5C65" w:rsidRDefault="000E471C">
            <w:pPr>
              <w:spacing w:after="0"/>
            </w:pPr>
            <w:r>
              <w:rPr>
                <w:rFonts w:ascii="Times New Roman" w:hAnsi="Times New Roman"/>
                <w:color w:val="000000"/>
                <w:sz w:val="24"/>
              </w:rPr>
              <w:t>4</w:t>
            </w:r>
          </w:p>
        </w:tc>
        <w:tc>
          <w:tcPr>
            <w:tcW w:w="316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Социально-экономические изменения в европейском обществе в </w:t>
            </w:r>
            <w:r>
              <w:rPr>
                <w:rFonts w:ascii="Times New Roman" w:hAnsi="Times New Roman"/>
                <w:color w:val="000000"/>
                <w:sz w:val="24"/>
              </w:rPr>
              <w:t>XVI</w:t>
            </w:r>
            <w:r w:rsidRPr="000E471C">
              <w:rPr>
                <w:rFonts w:ascii="Times New Roman" w:hAnsi="Times New Roman"/>
                <w:color w:val="000000"/>
                <w:sz w:val="24"/>
                <w:lang w:val="ru-RU"/>
              </w:rPr>
              <w:t>-</w:t>
            </w:r>
            <w:r>
              <w:rPr>
                <w:rFonts w:ascii="Times New Roman" w:hAnsi="Times New Roman"/>
                <w:color w:val="000000"/>
                <w:sz w:val="24"/>
              </w:rPr>
              <w:t>XVII</w:t>
            </w:r>
            <w:r w:rsidRPr="000E471C">
              <w:rPr>
                <w:rFonts w:ascii="Times New Roman" w:hAnsi="Times New Roman"/>
                <w:color w:val="000000"/>
                <w:sz w:val="24"/>
                <w:lang w:val="ru-RU"/>
              </w:rPr>
              <w:t xml:space="preserve"> вв.</w:t>
            </w:r>
          </w:p>
        </w:tc>
        <w:tc>
          <w:tcPr>
            <w:tcW w:w="83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A5C65" w:rsidRDefault="002A5C65">
            <w:pPr>
              <w:spacing w:after="0"/>
              <w:ind w:left="135"/>
              <w:jc w:val="center"/>
            </w:pPr>
          </w:p>
        </w:tc>
        <w:tc>
          <w:tcPr>
            <w:tcW w:w="1628" w:type="dxa"/>
            <w:tcMar>
              <w:top w:w="50" w:type="dxa"/>
              <w:left w:w="100" w:type="dxa"/>
            </w:tcMar>
            <w:vAlign w:val="center"/>
          </w:tcPr>
          <w:p w:rsidR="002A5C65" w:rsidRDefault="002A5C65">
            <w:pPr>
              <w:spacing w:after="0"/>
              <w:ind w:left="135"/>
              <w:jc w:val="center"/>
            </w:pPr>
          </w:p>
        </w:tc>
        <w:tc>
          <w:tcPr>
            <w:tcW w:w="1155" w:type="dxa"/>
            <w:tcMar>
              <w:top w:w="50" w:type="dxa"/>
              <w:left w:w="100" w:type="dxa"/>
            </w:tcMar>
            <w:vAlign w:val="center"/>
          </w:tcPr>
          <w:p w:rsidR="002A5C65" w:rsidRDefault="002A5C65">
            <w:pPr>
              <w:spacing w:after="0"/>
              <w:ind w:left="135"/>
            </w:pPr>
          </w:p>
        </w:tc>
        <w:tc>
          <w:tcPr>
            <w:tcW w:w="1977"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w:t>
              </w:r>
              <w:r>
                <w:rPr>
                  <w:rFonts w:ascii="Times New Roman" w:hAnsi="Times New Roman"/>
                  <w:color w:val="0000FF"/>
                  <w:u w:val="single"/>
                </w:rPr>
                <w:t>a</w:t>
              </w:r>
              <w:r w:rsidRPr="000E471C">
                <w:rPr>
                  <w:rFonts w:ascii="Times New Roman" w:hAnsi="Times New Roman"/>
                  <w:color w:val="0000FF"/>
                  <w:u w:val="single"/>
                  <w:lang w:val="ru-RU"/>
                </w:rPr>
                <w:t>4</w:t>
              </w:r>
              <w:r>
                <w:rPr>
                  <w:rFonts w:ascii="Times New Roman" w:hAnsi="Times New Roman"/>
                  <w:color w:val="0000FF"/>
                  <w:u w:val="single"/>
                </w:rPr>
                <w:t>ca</w:t>
              </w:r>
            </w:hyperlink>
          </w:p>
        </w:tc>
      </w:tr>
      <w:tr w:rsidR="002A5C65" w:rsidRPr="001D601A">
        <w:trPr>
          <w:trHeight w:val="144"/>
          <w:tblCellSpacing w:w="20" w:type="nil"/>
        </w:trPr>
        <w:tc>
          <w:tcPr>
            <w:tcW w:w="378" w:type="dxa"/>
            <w:tcMar>
              <w:top w:w="50" w:type="dxa"/>
              <w:left w:w="100" w:type="dxa"/>
            </w:tcMar>
            <w:vAlign w:val="center"/>
          </w:tcPr>
          <w:p w:rsidR="002A5C65" w:rsidRDefault="000E471C">
            <w:pPr>
              <w:spacing w:after="0"/>
            </w:pPr>
            <w:r>
              <w:rPr>
                <w:rFonts w:ascii="Times New Roman" w:hAnsi="Times New Roman"/>
                <w:color w:val="000000"/>
                <w:sz w:val="24"/>
              </w:rPr>
              <w:t>5</w:t>
            </w:r>
          </w:p>
        </w:tc>
        <w:tc>
          <w:tcPr>
            <w:tcW w:w="316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Изменения в социальной структуре общества в </w:t>
            </w:r>
            <w:r>
              <w:rPr>
                <w:rFonts w:ascii="Times New Roman" w:hAnsi="Times New Roman"/>
                <w:color w:val="000000"/>
                <w:sz w:val="24"/>
              </w:rPr>
              <w:t>XVI</w:t>
            </w:r>
            <w:r w:rsidRPr="000E471C">
              <w:rPr>
                <w:rFonts w:ascii="Times New Roman" w:hAnsi="Times New Roman"/>
                <w:color w:val="000000"/>
                <w:sz w:val="24"/>
                <w:lang w:val="ru-RU"/>
              </w:rPr>
              <w:t>-</w:t>
            </w:r>
            <w:r>
              <w:rPr>
                <w:rFonts w:ascii="Times New Roman" w:hAnsi="Times New Roman"/>
                <w:color w:val="000000"/>
                <w:sz w:val="24"/>
              </w:rPr>
              <w:t>XVII</w:t>
            </w:r>
            <w:r w:rsidRPr="000E471C">
              <w:rPr>
                <w:rFonts w:ascii="Times New Roman" w:hAnsi="Times New Roman"/>
                <w:color w:val="000000"/>
                <w:sz w:val="24"/>
                <w:lang w:val="ru-RU"/>
              </w:rPr>
              <w:t xml:space="preserve"> вв.</w:t>
            </w:r>
          </w:p>
        </w:tc>
        <w:tc>
          <w:tcPr>
            <w:tcW w:w="83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A5C65" w:rsidRDefault="002A5C65">
            <w:pPr>
              <w:spacing w:after="0"/>
              <w:ind w:left="135"/>
              <w:jc w:val="center"/>
            </w:pPr>
          </w:p>
        </w:tc>
        <w:tc>
          <w:tcPr>
            <w:tcW w:w="1628" w:type="dxa"/>
            <w:tcMar>
              <w:top w:w="50" w:type="dxa"/>
              <w:left w:w="100" w:type="dxa"/>
            </w:tcMar>
            <w:vAlign w:val="center"/>
          </w:tcPr>
          <w:p w:rsidR="002A5C65" w:rsidRDefault="002A5C65">
            <w:pPr>
              <w:spacing w:after="0"/>
              <w:ind w:left="135"/>
              <w:jc w:val="center"/>
            </w:pPr>
          </w:p>
        </w:tc>
        <w:tc>
          <w:tcPr>
            <w:tcW w:w="1155" w:type="dxa"/>
            <w:tcMar>
              <w:top w:w="50" w:type="dxa"/>
              <w:left w:w="100" w:type="dxa"/>
            </w:tcMar>
            <w:vAlign w:val="center"/>
          </w:tcPr>
          <w:p w:rsidR="002A5C65" w:rsidRDefault="002A5C65">
            <w:pPr>
              <w:spacing w:after="0"/>
              <w:ind w:left="135"/>
            </w:pPr>
          </w:p>
        </w:tc>
        <w:tc>
          <w:tcPr>
            <w:tcW w:w="1977"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w:t>
              </w:r>
              <w:r>
                <w:rPr>
                  <w:rFonts w:ascii="Times New Roman" w:hAnsi="Times New Roman"/>
                  <w:color w:val="0000FF"/>
                  <w:u w:val="single"/>
                </w:rPr>
                <w:t>a</w:t>
              </w:r>
              <w:r w:rsidRPr="000E471C">
                <w:rPr>
                  <w:rFonts w:ascii="Times New Roman" w:hAnsi="Times New Roman"/>
                  <w:color w:val="0000FF"/>
                  <w:u w:val="single"/>
                  <w:lang w:val="ru-RU"/>
                </w:rPr>
                <w:t>5</w:t>
              </w:r>
              <w:r>
                <w:rPr>
                  <w:rFonts w:ascii="Times New Roman" w:hAnsi="Times New Roman"/>
                  <w:color w:val="0000FF"/>
                  <w:u w:val="single"/>
                </w:rPr>
                <w:t>e</w:t>
              </w:r>
              <w:r w:rsidRPr="000E471C">
                <w:rPr>
                  <w:rFonts w:ascii="Times New Roman" w:hAnsi="Times New Roman"/>
                  <w:color w:val="0000FF"/>
                  <w:u w:val="single"/>
                  <w:lang w:val="ru-RU"/>
                </w:rPr>
                <w:t>2</w:t>
              </w:r>
            </w:hyperlink>
          </w:p>
        </w:tc>
      </w:tr>
      <w:tr w:rsidR="002A5C65" w:rsidRPr="001D601A">
        <w:trPr>
          <w:trHeight w:val="144"/>
          <w:tblCellSpacing w:w="20" w:type="nil"/>
        </w:trPr>
        <w:tc>
          <w:tcPr>
            <w:tcW w:w="378" w:type="dxa"/>
            <w:tcMar>
              <w:top w:w="50" w:type="dxa"/>
              <w:left w:w="100" w:type="dxa"/>
            </w:tcMar>
            <w:vAlign w:val="center"/>
          </w:tcPr>
          <w:p w:rsidR="002A5C65" w:rsidRDefault="000E471C">
            <w:pPr>
              <w:spacing w:after="0"/>
            </w:pPr>
            <w:r>
              <w:rPr>
                <w:rFonts w:ascii="Times New Roman" w:hAnsi="Times New Roman"/>
                <w:color w:val="000000"/>
                <w:sz w:val="24"/>
              </w:rPr>
              <w:t>6</w:t>
            </w:r>
          </w:p>
        </w:tc>
        <w:tc>
          <w:tcPr>
            <w:tcW w:w="3168" w:type="dxa"/>
            <w:tcMar>
              <w:top w:w="50" w:type="dxa"/>
              <w:left w:w="100" w:type="dxa"/>
            </w:tcMar>
            <w:vAlign w:val="center"/>
          </w:tcPr>
          <w:p w:rsidR="002A5C65" w:rsidRDefault="000E471C">
            <w:pPr>
              <w:spacing w:after="0"/>
              <w:ind w:left="135"/>
            </w:pPr>
            <w:r>
              <w:rPr>
                <w:rFonts w:ascii="Times New Roman" w:hAnsi="Times New Roman"/>
                <w:color w:val="000000"/>
                <w:sz w:val="24"/>
              </w:rPr>
              <w:t>Причины и начало Реформации</w:t>
            </w:r>
          </w:p>
        </w:tc>
        <w:tc>
          <w:tcPr>
            <w:tcW w:w="830"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A5C65" w:rsidRDefault="002A5C65">
            <w:pPr>
              <w:spacing w:after="0"/>
              <w:ind w:left="135"/>
              <w:jc w:val="center"/>
            </w:pPr>
          </w:p>
        </w:tc>
        <w:tc>
          <w:tcPr>
            <w:tcW w:w="1628" w:type="dxa"/>
            <w:tcMar>
              <w:top w:w="50" w:type="dxa"/>
              <w:left w:w="100" w:type="dxa"/>
            </w:tcMar>
            <w:vAlign w:val="center"/>
          </w:tcPr>
          <w:p w:rsidR="002A5C65" w:rsidRDefault="002A5C65">
            <w:pPr>
              <w:spacing w:after="0"/>
              <w:ind w:left="135"/>
              <w:jc w:val="center"/>
            </w:pPr>
          </w:p>
        </w:tc>
        <w:tc>
          <w:tcPr>
            <w:tcW w:w="1155" w:type="dxa"/>
            <w:tcMar>
              <w:top w:w="50" w:type="dxa"/>
              <w:left w:w="100" w:type="dxa"/>
            </w:tcMar>
            <w:vAlign w:val="center"/>
          </w:tcPr>
          <w:p w:rsidR="002A5C65" w:rsidRDefault="002A5C65">
            <w:pPr>
              <w:spacing w:after="0"/>
              <w:ind w:left="135"/>
            </w:pPr>
          </w:p>
        </w:tc>
        <w:tc>
          <w:tcPr>
            <w:tcW w:w="1977"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w:t>
              </w:r>
              <w:r>
                <w:rPr>
                  <w:rFonts w:ascii="Times New Roman" w:hAnsi="Times New Roman"/>
                  <w:color w:val="0000FF"/>
                  <w:u w:val="single"/>
                </w:rPr>
                <w:t>a</w:t>
              </w:r>
              <w:r w:rsidRPr="000E471C">
                <w:rPr>
                  <w:rFonts w:ascii="Times New Roman" w:hAnsi="Times New Roman"/>
                  <w:color w:val="0000FF"/>
                  <w:u w:val="single"/>
                  <w:lang w:val="ru-RU"/>
                </w:rPr>
                <w:t>786</w:t>
              </w:r>
            </w:hyperlink>
          </w:p>
        </w:tc>
      </w:tr>
      <w:tr w:rsidR="002A5C65" w:rsidRPr="001D601A">
        <w:trPr>
          <w:trHeight w:val="144"/>
          <w:tblCellSpacing w:w="20" w:type="nil"/>
        </w:trPr>
        <w:tc>
          <w:tcPr>
            <w:tcW w:w="378" w:type="dxa"/>
            <w:tcMar>
              <w:top w:w="50" w:type="dxa"/>
              <w:left w:w="100" w:type="dxa"/>
            </w:tcMar>
            <w:vAlign w:val="center"/>
          </w:tcPr>
          <w:p w:rsidR="002A5C65" w:rsidRDefault="000E471C">
            <w:pPr>
              <w:spacing w:after="0"/>
            </w:pPr>
            <w:r>
              <w:rPr>
                <w:rFonts w:ascii="Times New Roman" w:hAnsi="Times New Roman"/>
                <w:color w:val="000000"/>
                <w:sz w:val="24"/>
              </w:rPr>
              <w:t>7</w:t>
            </w:r>
          </w:p>
        </w:tc>
        <w:tc>
          <w:tcPr>
            <w:tcW w:w="316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Распространение протестантизма в Европе. Контрреформация</w:t>
            </w:r>
          </w:p>
        </w:tc>
        <w:tc>
          <w:tcPr>
            <w:tcW w:w="83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A5C65" w:rsidRDefault="002A5C65">
            <w:pPr>
              <w:spacing w:after="0"/>
              <w:ind w:left="135"/>
              <w:jc w:val="center"/>
            </w:pPr>
          </w:p>
        </w:tc>
        <w:tc>
          <w:tcPr>
            <w:tcW w:w="1628" w:type="dxa"/>
            <w:tcMar>
              <w:top w:w="50" w:type="dxa"/>
              <w:left w:w="100" w:type="dxa"/>
            </w:tcMar>
            <w:vAlign w:val="center"/>
          </w:tcPr>
          <w:p w:rsidR="002A5C65" w:rsidRDefault="002A5C65">
            <w:pPr>
              <w:spacing w:after="0"/>
              <w:ind w:left="135"/>
              <w:jc w:val="center"/>
            </w:pPr>
          </w:p>
        </w:tc>
        <w:tc>
          <w:tcPr>
            <w:tcW w:w="1155" w:type="dxa"/>
            <w:tcMar>
              <w:top w:w="50" w:type="dxa"/>
              <w:left w:w="100" w:type="dxa"/>
            </w:tcMar>
            <w:vAlign w:val="center"/>
          </w:tcPr>
          <w:p w:rsidR="002A5C65" w:rsidRDefault="002A5C65">
            <w:pPr>
              <w:spacing w:after="0"/>
              <w:ind w:left="135"/>
            </w:pPr>
          </w:p>
        </w:tc>
        <w:tc>
          <w:tcPr>
            <w:tcW w:w="1977"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w:t>
              </w:r>
              <w:r>
                <w:rPr>
                  <w:rFonts w:ascii="Times New Roman" w:hAnsi="Times New Roman"/>
                  <w:color w:val="0000FF"/>
                  <w:u w:val="single"/>
                </w:rPr>
                <w:t>a</w:t>
              </w:r>
              <w:r w:rsidRPr="000E471C">
                <w:rPr>
                  <w:rFonts w:ascii="Times New Roman" w:hAnsi="Times New Roman"/>
                  <w:color w:val="0000FF"/>
                  <w:u w:val="single"/>
                  <w:lang w:val="ru-RU"/>
                </w:rPr>
                <w:t>8</w:t>
              </w:r>
              <w:r>
                <w:rPr>
                  <w:rFonts w:ascii="Times New Roman" w:hAnsi="Times New Roman"/>
                  <w:color w:val="0000FF"/>
                  <w:u w:val="single"/>
                </w:rPr>
                <w:t>da</w:t>
              </w:r>
            </w:hyperlink>
          </w:p>
        </w:tc>
      </w:tr>
      <w:tr w:rsidR="002A5C65" w:rsidRPr="001D601A">
        <w:trPr>
          <w:trHeight w:val="144"/>
          <w:tblCellSpacing w:w="20" w:type="nil"/>
        </w:trPr>
        <w:tc>
          <w:tcPr>
            <w:tcW w:w="378" w:type="dxa"/>
            <w:tcMar>
              <w:top w:w="50" w:type="dxa"/>
              <w:left w:w="100" w:type="dxa"/>
            </w:tcMar>
            <w:vAlign w:val="center"/>
          </w:tcPr>
          <w:p w:rsidR="002A5C65" w:rsidRDefault="000E471C">
            <w:pPr>
              <w:spacing w:after="0"/>
            </w:pPr>
            <w:r>
              <w:rPr>
                <w:rFonts w:ascii="Times New Roman" w:hAnsi="Times New Roman"/>
                <w:color w:val="000000"/>
                <w:sz w:val="24"/>
              </w:rPr>
              <w:t>8</w:t>
            </w:r>
          </w:p>
        </w:tc>
        <w:tc>
          <w:tcPr>
            <w:tcW w:w="3168" w:type="dxa"/>
            <w:tcMar>
              <w:top w:w="50" w:type="dxa"/>
              <w:left w:w="100" w:type="dxa"/>
            </w:tcMar>
            <w:vAlign w:val="center"/>
          </w:tcPr>
          <w:p w:rsidR="002A5C65" w:rsidRDefault="000E471C">
            <w:pPr>
              <w:spacing w:after="0"/>
              <w:ind w:left="135"/>
            </w:pPr>
            <w:r>
              <w:rPr>
                <w:rFonts w:ascii="Times New Roman" w:hAnsi="Times New Roman"/>
                <w:color w:val="000000"/>
                <w:sz w:val="24"/>
              </w:rPr>
              <w:t>Абсолютизм и сословное представительство</w:t>
            </w:r>
          </w:p>
        </w:tc>
        <w:tc>
          <w:tcPr>
            <w:tcW w:w="830"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A5C65" w:rsidRDefault="002A5C65">
            <w:pPr>
              <w:spacing w:after="0"/>
              <w:ind w:left="135"/>
              <w:jc w:val="center"/>
            </w:pPr>
          </w:p>
        </w:tc>
        <w:tc>
          <w:tcPr>
            <w:tcW w:w="1628" w:type="dxa"/>
            <w:tcMar>
              <w:top w:w="50" w:type="dxa"/>
              <w:left w:w="100" w:type="dxa"/>
            </w:tcMar>
            <w:vAlign w:val="center"/>
          </w:tcPr>
          <w:p w:rsidR="002A5C65" w:rsidRDefault="002A5C65">
            <w:pPr>
              <w:spacing w:after="0"/>
              <w:ind w:left="135"/>
              <w:jc w:val="center"/>
            </w:pPr>
          </w:p>
        </w:tc>
        <w:tc>
          <w:tcPr>
            <w:tcW w:w="1155" w:type="dxa"/>
            <w:tcMar>
              <w:top w:w="50" w:type="dxa"/>
              <w:left w:w="100" w:type="dxa"/>
            </w:tcMar>
            <w:vAlign w:val="center"/>
          </w:tcPr>
          <w:p w:rsidR="002A5C65" w:rsidRDefault="002A5C65">
            <w:pPr>
              <w:spacing w:after="0"/>
              <w:ind w:left="135"/>
            </w:pPr>
          </w:p>
        </w:tc>
        <w:tc>
          <w:tcPr>
            <w:tcW w:w="1977"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w:t>
              </w:r>
              <w:r>
                <w:rPr>
                  <w:rFonts w:ascii="Times New Roman" w:hAnsi="Times New Roman"/>
                  <w:color w:val="0000FF"/>
                  <w:u w:val="single"/>
                </w:rPr>
                <w:t>aa</w:t>
              </w:r>
              <w:r w:rsidRPr="000E471C">
                <w:rPr>
                  <w:rFonts w:ascii="Times New Roman" w:hAnsi="Times New Roman"/>
                  <w:color w:val="0000FF"/>
                  <w:u w:val="single"/>
                  <w:lang w:val="ru-RU"/>
                </w:rPr>
                <w:t>24</w:t>
              </w:r>
            </w:hyperlink>
          </w:p>
        </w:tc>
      </w:tr>
      <w:tr w:rsidR="002A5C65" w:rsidRPr="001D601A">
        <w:trPr>
          <w:trHeight w:val="144"/>
          <w:tblCellSpacing w:w="20" w:type="nil"/>
        </w:trPr>
        <w:tc>
          <w:tcPr>
            <w:tcW w:w="378" w:type="dxa"/>
            <w:tcMar>
              <w:top w:w="50" w:type="dxa"/>
              <w:left w:w="100" w:type="dxa"/>
            </w:tcMar>
            <w:vAlign w:val="center"/>
          </w:tcPr>
          <w:p w:rsidR="002A5C65" w:rsidRDefault="000E471C">
            <w:pPr>
              <w:spacing w:after="0"/>
            </w:pPr>
            <w:r>
              <w:rPr>
                <w:rFonts w:ascii="Times New Roman" w:hAnsi="Times New Roman"/>
                <w:color w:val="000000"/>
                <w:sz w:val="24"/>
              </w:rPr>
              <w:t>9</w:t>
            </w:r>
          </w:p>
        </w:tc>
        <w:tc>
          <w:tcPr>
            <w:tcW w:w="316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Испания под властью потомков католических королей</w:t>
            </w:r>
          </w:p>
        </w:tc>
        <w:tc>
          <w:tcPr>
            <w:tcW w:w="83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A5C65" w:rsidRDefault="002A5C65">
            <w:pPr>
              <w:spacing w:after="0"/>
              <w:ind w:left="135"/>
              <w:jc w:val="center"/>
            </w:pPr>
          </w:p>
        </w:tc>
        <w:tc>
          <w:tcPr>
            <w:tcW w:w="1628" w:type="dxa"/>
            <w:tcMar>
              <w:top w:w="50" w:type="dxa"/>
              <w:left w:w="100" w:type="dxa"/>
            </w:tcMar>
            <w:vAlign w:val="center"/>
          </w:tcPr>
          <w:p w:rsidR="002A5C65" w:rsidRDefault="002A5C65">
            <w:pPr>
              <w:spacing w:after="0"/>
              <w:ind w:left="135"/>
              <w:jc w:val="center"/>
            </w:pPr>
          </w:p>
        </w:tc>
        <w:tc>
          <w:tcPr>
            <w:tcW w:w="1155" w:type="dxa"/>
            <w:tcMar>
              <w:top w:w="50" w:type="dxa"/>
              <w:left w:w="100" w:type="dxa"/>
            </w:tcMar>
            <w:vAlign w:val="center"/>
          </w:tcPr>
          <w:p w:rsidR="002A5C65" w:rsidRDefault="002A5C65">
            <w:pPr>
              <w:spacing w:after="0"/>
              <w:ind w:left="135"/>
            </w:pPr>
          </w:p>
        </w:tc>
        <w:tc>
          <w:tcPr>
            <w:tcW w:w="1977"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w:t>
              </w:r>
              <w:r>
                <w:rPr>
                  <w:rFonts w:ascii="Times New Roman" w:hAnsi="Times New Roman"/>
                  <w:color w:val="0000FF"/>
                  <w:u w:val="single"/>
                </w:rPr>
                <w:t>ab</w:t>
              </w:r>
              <w:r w:rsidRPr="000E471C">
                <w:rPr>
                  <w:rFonts w:ascii="Times New Roman" w:hAnsi="Times New Roman"/>
                  <w:color w:val="0000FF"/>
                  <w:u w:val="single"/>
                  <w:lang w:val="ru-RU"/>
                </w:rPr>
                <w:t>78</w:t>
              </w:r>
            </w:hyperlink>
          </w:p>
        </w:tc>
      </w:tr>
      <w:tr w:rsidR="002A5C65" w:rsidRPr="001D601A">
        <w:trPr>
          <w:trHeight w:val="144"/>
          <w:tblCellSpacing w:w="20" w:type="nil"/>
        </w:trPr>
        <w:tc>
          <w:tcPr>
            <w:tcW w:w="378" w:type="dxa"/>
            <w:tcMar>
              <w:top w:w="50" w:type="dxa"/>
              <w:left w:w="100" w:type="dxa"/>
            </w:tcMar>
            <w:vAlign w:val="center"/>
          </w:tcPr>
          <w:p w:rsidR="002A5C65" w:rsidRDefault="000E471C">
            <w:pPr>
              <w:spacing w:after="0"/>
            </w:pPr>
            <w:r>
              <w:rPr>
                <w:rFonts w:ascii="Times New Roman" w:hAnsi="Times New Roman"/>
                <w:color w:val="000000"/>
                <w:sz w:val="24"/>
              </w:rPr>
              <w:t>10</w:t>
            </w:r>
          </w:p>
        </w:tc>
        <w:tc>
          <w:tcPr>
            <w:tcW w:w="316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Национально-освободительное </w:t>
            </w:r>
            <w:r w:rsidRPr="000E471C">
              <w:rPr>
                <w:rFonts w:ascii="Times New Roman" w:hAnsi="Times New Roman"/>
                <w:color w:val="000000"/>
                <w:sz w:val="24"/>
                <w:lang w:val="ru-RU"/>
              </w:rPr>
              <w:lastRenderedPageBreak/>
              <w:t>движение в Нидерландах</w:t>
            </w:r>
          </w:p>
        </w:tc>
        <w:tc>
          <w:tcPr>
            <w:tcW w:w="83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2A5C65" w:rsidRDefault="002A5C65">
            <w:pPr>
              <w:spacing w:after="0"/>
              <w:ind w:left="135"/>
              <w:jc w:val="center"/>
            </w:pPr>
          </w:p>
        </w:tc>
        <w:tc>
          <w:tcPr>
            <w:tcW w:w="1628" w:type="dxa"/>
            <w:tcMar>
              <w:top w:w="50" w:type="dxa"/>
              <w:left w:w="100" w:type="dxa"/>
            </w:tcMar>
            <w:vAlign w:val="center"/>
          </w:tcPr>
          <w:p w:rsidR="002A5C65" w:rsidRDefault="002A5C65">
            <w:pPr>
              <w:spacing w:after="0"/>
              <w:ind w:left="135"/>
              <w:jc w:val="center"/>
            </w:pPr>
          </w:p>
        </w:tc>
        <w:tc>
          <w:tcPr>
            <w:tcW w:w="1155" w:type="dxa"/>
            <w:tcMar>
              <w:top w:w="50" w:type="dxa"/>
              <w:left w:w="100" w:type="dxa"/>
            </w:tcMar>
            <w:vAlign w:val="center"/>
          </w:tcPr>
          <w:p w:rsidR="002A5C65" w:rsidRDefault="002A5C65">
            <w:pPr>
              <w:spacing w:after="0"/>
              <w:ind w:left="135"/>
            </w:pPr>
          </w:p>
        </w:tc>
        <w:tc>
          <w:tcPr>
            <w:tcW w:w="1977"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w:t>
              </w:r>
              <w:r>
                <w:rPr>
                  <w:rFonts w:ascii="Times New Roman" w:hAnsi="Times New Roman"/>
                  <w:color w:val="0000FF"/>
                  <w:u w:val="single"/>
                </w:rPr>
                <w:t>acea</w:t>
              </w:r>
            </w:hyperlink>
          </w:p>
        </w:tc>
      </w:tr>
      <w:tr w:rsidR="002A5C65" w:rsidRPr="001D601A">
        <w:trPr>
          <w:trHeight w:val="144"/>
          <w:tblCellSpacing w:w="20" w:type="nil"/>
        </w:trPr>
        <w:tc>
          <w:tcPr>
            <w:tcW w:w="378" w:type="dxa"/>
            <w:tcMar>
              <w:top w:w="50" w:type="dxa"/>
              <w:left w:w="100" w:type="dxa"/>
            </w:tcMar>
            <w:vAlign w:val="center"/>
          </w:tcPr>
          <w:p w:rsidR="002A5C65" w:rsidRDefault="000E471C">
            <w:pPr>
              <w:spacing w:after="0"/>
            </w:pPr>
            <w:r>
              <w:rPr>
                <w:rFonts w:ascii="Times New Roman" w:hAnsi="Times New Roman"/>
                <w:color w:val="000000"/>
                <w:sz w:val="24"/>
              </w:rPr>
              <w:lastRenderedPageBreak/>
              <w:t>11</w:t>
            </w:r>
          </w:p>
        </w:tc>
        <w:tc>
          <w:tcPr>
            <w:tcW w:w="3168" w:type="dxa"/>
            <w:tcMar>
              <w:top w:w="50" w:type="dxa"/>
              <w:left w:w="100" w:type="dxa"/>
            </w:tcMar>
            <w:vAlign w:val="center"/>
          </w:tcPr>
          <w:p w:rsidR="002A5C65" w:rsidRDefault="000E471C">
            <w:pPr>
              <w:spacing w:after="0"/>
              <w:ind w:left="135"/>
            </w:pPr>
            <w:r>
              <w:rPr>
                <w:rFonts w:ascii="Times New Roman" w:hAnsi="Times New Roman"/>
                <w:color w:val="000000"/>
                <w:sz w:val="24"/>
              </w:rPr>
              <w:t>Франция: путь к абсолютизму</w:t>
            </w:r>
          </w:p>
        </w:tc>
        <w:tc>
          <w:tcPr>
            <w:tcW w:w="830"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A5C65" w:rsidRDefault="002A5C65">
            <w:pPr>
              <w:spacing w:after="0"/>
              <w:ind w:left="135"/>
              <w:jc w:val="center"/>
            </w:pPr>
          </w:p>
        </w:tc>
        <w:tc>
          <w:tcPr>
            <w:tcW w:w="1628" w:type="dxa"/>
            <w:tcMar>
              <w:top w:w="50" w:type="dxa"/>
              <w:left w:w="100" w:type="dxa"/>
            </w:tcMar>
            <w:vAlign w:val="center"/>
          </w:tcPr>
          <w:p w:rsidR="002A5C65" w:rsidRDefault="002A5C65">
            <w:pPr>
              <w:spacing w:after="0"/>
              <w:ind w:left="135"/>
              <w:jc w:val="center"/>
            </w:pPr>
          </w:p>
        </w:tc>
        <w:tc>
          <w:tcPr>
            <w:tcW w:w="1155" w:type="dxa"/>
            <w:tcMar>
              <w:top w:w="50" w:type="dxa"/>
              <w:left w:w="100" w:type="dxa"/>
            </w:tcMar>
            <w:vAlign w:val="center"/>
          </w:tcPr>
          <w:p w:rsidR="002A5C65" w:rsidRDefault="002A5C65">
            <w:pPr>
              <w:spacing w:after="0"/>
              <w:ind w:left="135"/>
            </w:pPr>
          </w:p>
        </w:tc>
        <w:tc>
          <w:tcPr>
            <w:tcW w:w="1977"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w:t>
              </w:r>
              <w:r>
                <w:rPr>
                  <w:rFonts w:ascii="Times New Roman" w:hAnsi="Times New Roman"/>
                  <w:color w:val="0000FF"/>
                  <w:u w:val="single"/>
                </w:rPr>
                <w:t>ae</w:t>
              </w:r>
              <w:r w:rsidRPr="000E471C">
                <w:rPr>
                  <w:rFonts w:ascii="Times New Roman" w:hAnsi="Times New Roman"/>
                  <w:color w:val="0000FF"/>
                  <w:u w:val="single"/>
                  <w:lang w:val="ru-RU"/>
                </w:rPr>
                <w:t>16</w:t>
              </w:r>
            </w:hyperlink>
          </w:p>
        </w:tc>
      </w:tr>
      <w:tr w:rsidR="002A5C65" w:rsidRPr="001D601A">
        <w:trPr>
          <w:trHeight w:val="144"/>
          <w:tblCellSpacing w:w="20" w:type="nil"/>
        </w:trPr>
        <w:tc>
          <w:tcPr>
            <w:tcW w:w="378" w:type="dxa"/>
            <w:tcMar>
              <w:top w:w="50" w:type="dxa"/>
              <w:left w:w="100" w:type="dxa"/>
            </w:tcMar>
            <w:vAlign w:val="center"/>
          </w:tcPr>
          <w:p w:rsidR="002A5C65" w:rsidRDefault="000E471C">
            <w:pPr>
              <w:spacing w:after="0"/>
            </w:pPr>
            <w:r>
              <w:rPr>
                <w:rFonts w:ascii="Times New Roman" w:hAnsi="Times New Roman"/>
                <w:color w:val="000000"/>
                <w:sz w:val="24"/>
              </w:rPr>
              <w:t>12</w:t>
            </w:r>
          </w:p>
        </w:tc>
        <w:tc>
          <w:tcPr>
            <w:tcW w:w="316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Англия в </w:t>
            </w:r>
            <w:r>
              <w:rPr>
                <w:rFonts w:ascii="Times New Roman" w:hAnsi="Times New Roman"/>
                <w:color w:val="000000"/>
                <w:sz w:val="24"/>
              </w:rPr>
              <w:t>XVI</w:t>
            </w:r>
            <w:r w:rsidRPr="000E471C">
              <w:rPr>
                <w:rFonts w:ascii="Times New Roman" w:hAnsi="Times New Roman"/>
                <w:color w:val="000000"/>
                <w:sz w:val="24"/>
                <w:lang w:val="ru-RU"/>
              </w:rPr>
              <w:t>-</w:t>
            </w:r>
            <w:r>
              <w:rPr>
                <w:rFonts w:ascii="Times New Roman" w:hAnsi="Times New Roman"/>
                <w:color w:val="000000"/>
                <w:sz w:val="24"/>
              </w:rPr>
              <w:t>XVII</w:t>
            </w:r>
            <w:r w:rsidRPr="000E471C">
              <w:rPr>
                <w:rFonts w:ascii="Times New Roman" w:hAnsi="Times New Roman"/>
                <w:color w:val="000000"/>
                <w:sz w:val="24"/>
                <w:lang w:val="ru-RU"/>
              </w:rPr>
              <w:t xml:space="preserve"> вв.</w:t>
            </w:r>
          </w:p>
        </w:tc>
        <w:tc>
          <w:tcPr>
            <w:tcW w:w="83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A5C65" w:rsidRDefault="002A5C65">
            <w:pPr>
              <w:spacing w:after="0"/>
              <w:ind w:left="135"/>
              <w:jc w:val="center"/>
            </w:pPr>
          </w:p>
        </w:tc>
        <w:tc>
          <w:tcPr>
            <w:tcW w:w="1628" w:type="dxa"/>
            <w:tcMar>
              <w:top w:w="50" w:type="dxa"/>
              <w:left w:w="100" w:type="dxa"/>
            </w:tcMar>
            <w:vAlign w:val="center"/>
          </w:tcPr>
          <w:p w:rsidR="002A5C65" w:rsidRDefault="002A5C65">
            <w:pPr>
              <w:spacing w:after="0"/>
              <w:ind w:left="135"/>
              <w:jc w:val="center"/>
            </w:pPr>
          </w:p>
        </w:tc>
        <w:tc>
          <w:tcPr>
            <w:tcW w:w="1155" w:type="dxa"/>
            <w:tcMar>
              <w:top w:w="50" w:type="dxa"/>
              <w:left w:w="100" w:type="dxa"/>
            </w:tcMar>
            <w:vAlign w:val="center"/>
          </w:tcPr>
          <w:p w:rsidR="002A5C65" w:rsidRDefault="002A5C65">
            <w:pPr>
              <w:spacing w:after="0"/>
              <w:ind w:left="135"/>
            </w:pPr>
          </w:p>
        </w:tc>
        <w:tc>
          <w:tcPr>
            <w:tcW w:w="1977"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w:t>
              </w:r>
              <w:r>
                <w:rPr>
                  <w:rFonts w:ascii="Times New Roman" w:hAnsi="Times New Roman"/>
                  <w:color w:val="0000FF"/>
                  <w:u w:val="single"/>
                </w:rPr>
                <w:t>af</w:t>
              </w:r>
              <w:r w:rsidRPr="000E471C">
                <w:rPr>
                  <w:rFonts w:ascii="Times New Roman" w:hAnsi="Times New Roman"/>
                  <w:color w:val="0000FF"/>
                  <w:u w:val="single"/>
                  <w:lang w:val="ru-RU"/>
                </w:rPr>
                <w:t>38</w:t>
              </w:r>
            </w:hyperlink>
          </w:p>
        </w:tc>
      </w:tr>
      <w:tr w:rsidR="002A5C65" w:rsidRPr="001D601A">
        <w:trPr>
          <w:trHeight w:val="144"/>
          <w:tblCellSpacing w:w="20" w:type="nil"/>
        </w:trPr>
        <w:tc>
          <w:tcPr>
            <w:tcW w:w="378" w:type="dxa"/>
            <w:tcMar>
              <w:top w:w="50" w:type="dxa"/>
              <w:left w:w="100" w:type="dxa"/>
            </w:tcMar>
            <w:vAlign w:val="center"/>
          </w:tcPr>
          <w:p w:rsidR="002A5C65" w:rsidRDefault="000E471C">
            <w:pPr>
              <w:spacing w:after="0"/>
            </w:pPr>
            <w:r>
              <w:rPr>
                <w:rFonts w:ascii="Times New Roman" w:hAnsi="Times New Roman"/>
                <w:color w:val="000000"/>
                <w:sz w:val="24"/>
              </w:rPr>
              <w:t>13</w:t>
            </w:r>
          </w:p>
        </w:tc>
        <w:tc>
          <w:tcPr>
            <w:tcW w:w="316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Английская революция середины </w:t>
            </w:r>
            <w:r>
              <w:rPr>
                <w:rFonts w:ascii="Times New Roman" w:hAnsi="Times New Roman"/>
                <w:color w:val="000000"/>
                <w:sz w:val="24"/>
              </w:rPr>
              <w:t>XVII</w:t>
            </w:r>
            <w:r w:rsidRPr="000E471C">
              <w:rPr>
                <w:rFonts w:ascii="Times New Roman" w:hAnsi="Times New Roman"/>
                <w:color w:val="000000"/>
                <w:sz w:val="24"/>
                <w:lang w:val="ru-RU"/>
              </w:rPr>
              <w:t xml:space="preserve"> в.</w:t>
            </w:r>
          </w:p>
        </w:tc>
        <w:tc>
          <w:tcPr>
            <w:tcW w:w="83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A5C65" w:rsidRDefault="002A5C65">
            <w:pPr>
              <w:spacing w:after="0"/>
              <w:ind w:left="135"/>
              <w:jc w:val="center"/>
            </w:pPr>
          </w:p>
        </w:tc>
        <w:tc>
          <w:tcPr>
            <w:tcW w:w="1628" w:type="dxa"/>
            <w:tcMar>
              <w:top w:w="50" w:type="dxa"/>
              <w:left w:w="100" w:type="dxa"/>
            </w:tcMar>
            <w:vAlign w:val="center"/>
          </w:tcPr>
          <w:p w:rsidR="002A5C65" w:rsidRDefault="002A5C65">
            <w:pPr>
              <w:spacing w:after="0"/>
              <w:ind w:left="135"/>
              <w:jc w:val="center"/>
            </w:pPr>
          </w:p>
        </w:tc>
        <w:tc>
          <w:tcPr>
            <w:tcW w:w="1155" w:type="dxa"/>
            <w:tcMar>
              <w:top w:w="50" w:type="dxa"/>
              <w:left w:w="100" w:type="dxa"/>
            </w:tcMar>
            <w:vAlign w:val="center"/>
          </w:tcPr>
          <w:p w:rsidR="002A5C65" w:rsidRDefault="002A5C65">
            <w:pPr>
              <w:spacing w:after="0"/>
              <w:ind w:left="135"/>
            </w:pPr>
          </w:p>
        </w:tc>
        <w:tc>
          <w:tcPr>
            <w:tcW w:w="1977"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w:t>
              </w:r>
              <w:r>
                <w:rPr>
                  <w:rFonts w:ascii="Times New Roman" w:hAnsi="Times New Roman"/>
                  <w:color w:val="0000FF"/>
                  <w:u w:val="single"/>
                </w:rPr>
                <w:t>b</w:t>
              </w:r>
              <w:r w:rsidRPr="000E471C">
                <w:rPr>
                  <w:rFonts w:ascii="Times New Roman" w:hAnsi="Times New Roman"/>
                  <w:color w:val="0000FF"/>
                  <w:u w:val="single"/>
                  <w:lang w:val="ru-RU"/>
                </w:rPr>
                <w:t>050</w:t>
              </w:r>
            </w:hyperlink>
          </w:p>
        </w:tc>
      </w:tr>
      <w:tr w:rsidR="002A5C65" w:rsidRPr="001D601A">
        <w:trPr>
          <w:trHeight w:val="144"/>
          <w:tblCellSpacing w:w="20" w:type="nil"/>
        </w:trPr>
        <w:tc>
          <w:tcPr>
            <w:tcW w:w="378" w:type="dxa"/>
            <w:tcMar>
              <w:top w:w="50" w:type="dxa"/>
              <w:left w:w="100" w:type="dxa"/>
            </w:tcMar>
            <w:vAlign w:val="center"/>
          </w:tcPr>
          <w:p w:rsidR="002A5C65" w:rsidRDefault="000E471C">
            <w:pPr>
              <w:spacing w:after="0"/>
            </w:pPr>
            <w:r>
              <w:rPr>
                <w:rFonts w:ascii="Times New Roman" w:hAnsi="Times New Roman"/>
                <w:color w:val="000000"/>
                <w:sz w:val="24"/>
              </w:rPr>
              <w:t>14</w:t>
            </w:r>
          </w:p>
        </w:tc>
        <w:tc>
          <w:tcPr>
            <w:tcW w:w="316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Страны Центральной, Южной и Юго-Восточной Европы</w:t>
            </w:r>
          </w:p>
        </w:tc>
        <w:tc>
          <w:tcPr>
            <w:tcW w:w="83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A5C65" w:rsidRDefault="002A5C65">
            <w:pPr>
              <w:spacing w:after="0"/>
              <w:ind w:left="135"/>
              <w:jc w:val="center"/>
            </w:pPr>
          </w:p>
        </w:tc>
        <w:tc>
          <w:tcPr>
            <w:tcW w:w="1628" w:type="dxa"/>
            <w:tcMar>
              <w:top w:w="50" w:type="dxa"/>
              <w:left w:w="100" w:type="dxa"/>
            </w:tcMar>
            <w:vAlign w:val="center"/>
          </w:tcPr>
          <w:p w:rsidR="002A5C65" w:rsidRDefault="002A5C65">
            <w:pPr>
              <w:spacing w:after="0"/>
              <w:ind w:left="135"/>
              <w:jc w:val="center"/>
            </w:pPr>
          </w:p>
        </w:tc>
        <w:tc>
          <w:tcPr>
            <w:tcW w:w="1155" w:type="dxa"/>
            <w:tcMar>
              <w:top w:w="50" w:type="dxa"/>
              <w:left w:w="100" w:type="dxa"/>
            </w:tcMar>
            <w:vAlign w:val="center"/>
          </w:tcPr>
          <w:p w:rsidR="002A5C65" w:rsidRDefault="002A5C65">
            <w:pPr>
              <w:spacing w:after="0"/>
              <w:ind w:left="135"/>
            </w:pPr>
          </w:p>
        </w:tc>
        <w:tc>
          <w:tcPr>
            <w:tcW w:w="1977"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w:t>
              </w:r>
              <w:r>
                <w:rPr>
                  <w:rFonts w:ascii="Times New Roman" w:hAnsi="Times New Roman"/>
                  <w:color w:val="0000FF"/>
                  <w:u w:val="single"/>
                </w:rPr>
                <w:t>b</w:t>
              </w:r>
              <w:r w:rsidRPr="000E471C">
                <w:rPr>
                  <w:rFonts w:ascii="Times New Roman" w:hAnsi="Times New Roman"/>
                  <w:color w:val="0000FF"/>
                  <w:u w:val="single"/>
                  <w:lang w:val="ru-RU"/>
                </w:rPr>
                <w:t>37</w:t>
              </w:r>
              <w:r>
                <w:rPr>
                  <w:rFonts w:ascii="Times New Roman" w:hAnsi="Times New Roman"/>
                  <w:color w:val="0000FF"/>
                  <w:u w:val="single"/>
                </w:rPr>
                <w:t>a</w:t>
              </w:r>
            </w:hyperlink>
          </w:p>
        </w:tc>
      </w:tr>
      <w:tr w:rsidR="002A5C65" w:rsidRPr="001D601A">
        <w:trPr>
          <w:trHeight w:val="144"/>
          <w:tblCellSpacing w:w="20" w:type="nil"/>
        </w:trPr>
        <w:tc>
          <w:tcPr>
            <w:tcW w:w="378" w:type="dxa"/>
            <w:tcMar>
              <w:top w:w="50" w:type="dxa"/>
              <w:left w:w="100" w:type="dxa"/>
            </w:tcMar>
            <w:vAlign w:val="center"/>
          </w:tcPr>
          <w:p w:rsidR="002A5C65" w:rsidRDefault="000E471C">
            <w:pPr>
              <w:spacing w:after="0"/>
            </w:pPr>
            <w:r>
              <w:rPr>
                <w:rFonts w:ascii="Times New Roman" w:hAnsi="Times New Roman"/>
                <w:color w:val="000000"/>
                <w:sz w:val="24"/>
              </w:rPr>
              <w:t>15</w:t>
            </w:r>
          </w:p>
        </w:tc>
        <w:tc>
          <w:tcPr>
            <w:tcW w:w="316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Борьба за первенство, военные конфликты между европейскими державами в </w:t>
            </w:r>
            <w:r>
              <w:rPr>
                <w:rFonts w:ascii="Times New Roman" w:hAnsi="Times New Roman"/>
                <w:color w:val="000000"/>
                <w:sz w:val="24"/>
              </w:rPr>
              <w:t>XVI</w:t>
            </w:r>
            <w:r w:rsidRPr="000E471C">
              <w:rPr>
                <w:rFonts w:ascii="Times New Roman" w:hAnsi="Times New Roman"/>
                <w:color w:val="000000"/>
                <w:sz w:val="24"/>
                <w:lang w:val="ru-RU"/>
              </w:rPr>
              <w:t>-</w:t>
            </w:r>
            <w:r>
              <w:rPr>
                <w:rFonts w:ascii="Times New Roman" w:hAnsi="Times New Roman"/>
                <w:color w:val="000000"/>
                <w:sz w:val="24"/>
              </w:rPr>
              <w:t>XVII</w:t>
            </w:r>
            <w:r w:rsidRPr="000E471C">
              <w:rPr>
                <w:rFonts w:ascii="Times New Roman" w:hAnsi="Times New Roman"/>
                <w:color w:val="000000"/>
                <w:sz w:val="24"/>
                <w:lang w:val="ru-RU"/>
              </w:rPr>
              <w:t xml:space="preserve"> вв.</w:t>
            </w:r>
          </w:p>
        </w:tc>
        <w:tc>
          <w:tcPr>
            <w:tcW w:w="83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A5C65" w:rsidRDefault="002A5C65">
            <w:pPr>
              <w:spacing w:after="0"/>
              <w:ind w:left="135"/>
              <w:jc w:val="center"/>
            </w:pPr>
          </w:p>
        </w:tc>
        <w:tc>
          <w:tcPr>
            <w:tcW w:w="1628" w:type="dxa"/>
            <w:tcMar>
              <w:top w:w="50" w:type="dxa"/>
              <w:left w:w="100" w:type="dxa"/>
            </w:tcMar>
            <w:vAlign w:val="center"/>
          </w:tcPr>
          <w:p w:rsidR="002A5C65" w:rsidRDefault="002A5C65">
            <w:pPr>
              <w:spacing w:after="0"/>
              <w:ind w:left="135"/>
              <w:jc w:val="center"/>
            </w:pPr>
          </w:p>
        </w:tc>
        <w:tc>
          <w:tcPr>
            <w:tcW w:w="1155" w:type="dxa"/>
            <w:tcMar>
              <w:top w:w="50" w:type="dxa"/>
              <w:left w:w="100" w:type="dxa"/>
            </w:tcMar>
            <w:vAlign w:val="center"/>
          </w:tcPr>
          <w:p w:rsidR="002A5C65" w:rsidRDefault="002A5C65">
            <w:pPr>
              <w:spacing w:after="0"/>
              <w:ind w:left="135"/>
            </w:pPr>
          </w:p>
        </w:tc>
        <w:tc>
          <w:tcPr>
            <w:tcW w:w="1977"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w:t>
              </w:r>
              <w:r>
                <w:rPr>
                  <w:rFonts w:ascii="Times New Roman" w:hAnsi="Times New Roman"/>
                  <w:color w:val="0000FF"/>
                  <w:u w:val="single"/>
                </w:rPr>
                <w:t>b</w:t>
              </w:r>
              <w:r w:rsidRPr="000E471C">
                <w:rPr>
                  <w:rFonts w:ascii="Times New Roman" w:hAnsi="Times New Roman"/>
                  <w:color w:val="0000FF"/>
                  <w:u w:val="single"/>
                  <w:lang w:val="ru-RU"/>
                </w:rPr>
                <w:t>4</w:t>
              </w:r>
              <w:r>
                <w:rPr>
                  <w:rFonts w:ascii="Times New Roman" w:hAnsi="Times New Roman"/>
                  <w:color w:val="0000FF"/>
                  <w:u w:val="single"/>
                </w:rPr>
                <w:t>c</w:t>
              </w:r>
              <w:r w:rsidRPr="000E471C">
                <w:rPr>
                  <w:rFonts w:ascii="Times New Roman" w:hAnsi="Times New Roman"/>
                  <w:color w:val="0000FF"/>
                  <w:u w:val="single"/>
                  <w:lang w:val="ru-RU"/>
                </w:rPr>
                <w:t>4</w:t>
              </w:r>
            </w:hyperlink>
          </w:p>
        </w:tc>
      </w:tr>
      <w:tr w:rsidR="002A5C65" w:rsidRPr="001D601A">
        <w:trPr>
          <w:trHeight w:val="144"/>
          <w:tblCellSpacing w:w="20" w:type="nil"/>
        </w:trPr>
        <w:tc>
          <w:tcPr>
            <w:tcW w:w="378" w:type="dxa"/>
            <w:tcMar>
              <w:top w:w="50" w:type="dxa"/>
              <w:left w:w="100" w:type="dxa"/>
            </w:tcMar>
            <w:vAlign w:val="center"/>
          </w:tcPr>
          <w:p w:rsidR="002A5C65" w:rsidRDefault="000E471C">
            <w:pPr>
              <w:spacing w:after="0"/>
            </w:pPr>
            <w:r>
              <w:rPr>
                <w:rFonts w:ascii="Times New Roman" w:hAnsi="Times New Roman"/>
                <w:color w:val="000000"/>
                <w:sz w:val="24"/>
              </w:rPr>
              <w:t>16</w:t>
            </w:r>
          </w:p>
        </w:tc>
        <w:tc>
          <w:tcPr>
            <w:tcW w:w="3168" w:type="dxa"/>
            <w:tcMar>
              <w:top w:w="50" w:type="dxa"/>
              <w:left w:w="100" w:type="dxa"/>
            </w:tcMar>
            <w:vAlign w:val="center"/>
          </w:tcPr>
          <w:p w:rsidR="002A5C65" w:rsidRDefault="000E471C">
            <w:pPr>
              <w:spacing w:after="0"/>
              <w:ind w:left="135"/>
            </w:pPr>
            <w:r>
              <w:rPr>
                <w:rFonts w:ascii="Times New Roman" w:hAnsi="Times New Roman"/>
                <w:color w:val="000000"/>
                <w:sz w:val="24"/>
              </w:rPr>
              <w:t>Тридцатилетняя война</w:t>
            </w:r>
          </w:p>
        </w:tc>
        <w:tc>
          <w:tcPr>
            <w:tcW w:w="830"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A5C65" w:rsidRDefault="002A5C65">
            <w:pPr>
              <w:spacing w:after="0"/>
              <w:ind w:left="135"/>
              <w:jc w:val="center"/>
            </w:pPr>
          </w:p>
        </w:tc>
        <w:tc>
          <w:tcPr>
            <w:tcW w:w="1628" w:type="dxa"/>
            <w:tcMar>
              <w:top w:w="50" w:type="dxa"/>
              <w:left w:w="100" w:type="dxa"/>
            </w:tcMar>
            <w:vAlign w:val="center"/>
          </w:tcPr>
          <w:p w:rsidR="002A5C65" w:rsidRDefault="002A5C65">
            <w:pPr>
              <w:spacing w:after="0"/>
              <w:ind w:left="135"/>
              <w:jc w:val="center"/>
            </w:pPr>
          </w:p>
        </w:tc>
        <w:tc>
          <w:tcPr>
            <w:tcW w:w="1155" w:type="dxa"/>
            <w:tcMar>
              <w:top w:w="50" w:type="dxa"/>
              <w:left w:w="100" w:type="dxa"/>
            </w:tcMar>
            <w:vAlign w:val="center"/>
          </w:tcPr>
          <w:p w:rsidR="002A5C65" w:rsidRDefault="002A5C65">
            <w:pPr>
              <w:spacing w:after="0"/>
              <w:ind w:left="135"/>
            </w:pPr>
          </w:p>
        </w:tc>
        <w:tc>
          <w:tcPr>
            <w:tcW w:w="1977"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w:t>
              </w:r>
              <w:r>
                <w:rPr>
                  <w:rFonts w:ascii="Times New Roman" w:hAnsi="Times New Roman"/>
                  <w:color w:val="0000FF"/>
                  <w:u w:val="single"/>
                </w:rPr>
                <w:t>b</w:t>
              </w:r>
              <w:r w:rsidRPr="000E471C">
                <w:rPr>
                  <w:rFonts w:ascii="Times New Roman" w:hAnsi="Times New Roman"/>
                  <w:color w:val="0000FF"/>
                  <w:u w:val="single"/>
                  <w:lang w:val="ru-RU"/>
                </w:rPr>
                <w:t>5</w:t>
              </w:r>
              <w:r>
                <w:rPr>
                  <w:rFonts w:ascii="Times New Roman" w:hAnsi="Times New Roman"/>
                  <w:color w:val="0000FF"/>
                  <w:u w:val="single"/>
                </w:rPr>
                <w:t>e</w:t>
              </w:r>
              <w:r w:rsidRPr="000E471C">
                <w:rPr>
                  <w:rFonts w:ascii="Times New Roman" w:hAnsi="Times New Roman"/>
                  <w:color w:val="0000FF"/>
                  <w:u w:val="single"/>
                  <w:lang w:val="ru-RU"/>
                </w:rPr>
                <w:t>6</w:t>
              </w:r>
            </w:hyperlink>
          </w:p>
        </w:tc>
      </w:tr>
      <w:tr w:rsidR="002A5C65" w:rsidRPr="001D601A">
        <w:trPr>
          <w:trHeight w:val="144"/>
          <w:tblCellSpacing w:w="20" w:type="nil"/>
        </w:trPr>
        <w:tc>
          <w:tcPr>
            <w:tcW w:w="378" w:type="dxa"/>
            <w:tcMar>
              <w:top w:w="50" w:type="dxa"/>
              <w:left w:w="100" w:type="dxa"/>
            </w:tcMar>
            <w:vAlign w:val="center"/>
          </w:tcPr>
          <w:p w:rsidR="002A5C65" w:rsidRDefault="000E471C">
            <w:pPr>
              <w:spacing w:after="0"/>
            </w:pPr>
            <w:r>
              <w:rPr>
                <w:rFonts w:ascii="Times New Roman" w:hAnsi="Times New Roman"/>
                <w:color w:val="000000"/>
                <w:sz w:val="24"/>
              </w:rPr>
              <w:t>17</w:t>
            </w:r>
          </w:p>
        </w:tc>
        <w:tc>
          <w:tcPr>
            <w:tcW w:w="3168" w:type="dxa"/>
            <w:tcMar>
              <w:top w:w="50" w:type="dxa"/>
              <w:left w:w="100" w:type="dxa"/>
            </w:tcMar>
            <w:vAlign w:val="center"/>
          </w:tcPr>
          <w:p w:rsidR="002A5C65" w:rsidRDefault="000E471C">
            <w:pPr>
              <w:spacing w:after="0"/>
              <w:ind w:left="135"/>
            </w:pPr>
            <w:r>
              <w:rPr>
                <w:rFonts w:ascii="Times New Roman" w:hAnsi="Times New Roman"/>
                <w:color w:val="000000"/>
                <w:sz w:val="24"/>
              </w:rPr>
              <w:t>Высокое Возрождение в Италии</w:t>
            </w:r>
          </w:p>
        </w:tc>
        <w:tc>
          <w:tcPr>
            <w:tcW w:w="830"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A5C65" w:rsidRDefault="002A5C65">
            <w:pPr>
              <w:spacing w:after="0"/>
              <w:ind w:left="135"/>
              <w:jc w:val="center"/>
            </w:pPr>
          </w:p>
        </w:tc>
        <w:tc>
          <w:tcPr>
            <w:tcW w:w="1628" w:type="dxa"/>
            <w:tcMar>
              <w:top w:w="50" w:type="dxa"/>
              <w:left w:w="100" w:type="dxa"/>
            </w:tcMar>
            <w:vAlign w:val="center"/>
          </w:tcPr>
          <w:p w:rsidR="002A5C65" w:rsidRDefault="002A5C65">
            <w:pPr>
              <w:spacing w:after="0"/>
              <w:ind w:left="135"/>
              <w:jc w:val="center"/>
            </w:pPr>
          </w:p>
        </w:tc>
        <w:tc>
          <w:tcPr>
            <w:tcW w:w="1155" w:type="dxa"/>
            <w:tcMar>
              <w:top w:w="50" w:type="dxa"/>
              <w:left w:w="100" w:type="dxa"/>
            </w:tcMar>
            <w:vAlign w:val="center"/>
          </w:tcPr>
          <w:p w:rsidR="002A5C65" w:rsidRDefault="002A5C65">
            <w:pPr>
              <w:spacing w:after="0"/>
              <w:ind w:left="135"/>
            </w:pPr>
          </w:p>
        </w:tc>
        <w:tc>
          <w:tcPr>
            <w:tcW w:w="1977"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w:t>
              </w:r>
              <w:r>
                <w:rPr>
                  <w:rFonts w:ascii="Times New Roman" w:hAnsi="Times New Roman"/>
                  <w:color w:val="0000FF"/>
                  <w:u w:val="single"/>
                </w:rPr>
                <w:t>b</w:t>
              </w:r>
              <w:r w:rsidRPr="000E471C">
                <w:rPr>
                  <w:rFonts w:ascii="Times New Roman" w:hAnsi="Times New Roman"/>
                  <w:color w:val="0000FF"/>
                  <w:u w:val="single"/>
                  <w:lang w:val="ru-RU"/>
                </w:rPr>
                <w:t>6</w:t>
              </w:r>
              <w:r>
                <w:rPr>
                  <w:rFonts w:ascii="Times New Roman" w:hAnsi="Times New Roman"/>
                  <w:color w:val="0000FF"/>
                  <w:u w:val="single"/>
                </w:rPr>
                <w:t>f</w:t>
              </w:r>
              <w:r w:rsidRPr="000E471C">
                <w:rPr>
                  <w:rFonts w:ascii="Times New Roman" w:hAnsi="Times New Roman"/>
                  <w:color w:val="0000FF"/>
                  <w:u w:val="single"/>
                  <w:lang w:val="ru-RU"/>
                </w:rPr>
                <w:t>4</w:t>
              </w:r>
            </w:hyperlink>
          </w:p>
        </w:tc>
      </w:tr>
      <w:tr w:rsidR="002A5C65" w:rsidRPr="001D601A">
        <w:trPr>
          <w:trHeight w:val="144"/>
          <w:tblCellSpacing w:w="20" w:type="nil"/>
        </w:trPr>
        <w:tc>
          <w:tcPr>
            <w:tcW w:w="378" w:type="dxa"/>
            <w:tcMar>
              <w:top w:w="50" w:type="dxa"/>
              <w:left w:w="100" w:type="dxa"/>
            </w:tcMar>
            <w:vAlign w:val="center"/>
          </w:tcPr>
          <w:p w:rsidR="002A5C65" w:rsidRDefault="000E471C">
            <w:pPr>
              <w:spacing w:after="0"/>
            </w:pPr>
            <w:r>
              <w:rPr>
                <w:rFonts w:ascii="Times New Roman" w:hAnsi="Times New Roman"/>
                <w:color w:val="000000"/>
                <w:sz w:val="24"/>
              </w:rPr>
              <w:t>18</w:t>
            </w:r>
          </w:p>
        </w:tc>
        <w:tc>
          <w:tcPr>
            <w:tcW w:w="316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Мир человека в литературе раннего Нового времени</w:t>
            </w:r>
          </w:p>
        </w:tc>
        <w:tc>
          <w:tcPr>
            <w:tcW w:w="83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A5C65" w:rsidRDefault="002A5C65">
            <w:pPr>
              <w:spacing w:after="0"/>
              <w:ind w:left="135"/>
              <w:jc w:val="center"/>
            </w:pPr>
          </w:p>
        </w:tc>
        <w:tc>
          <w:tcPr>
            <w:tcW w:w="1628" w:type="dxa"/>
            <w:tcMar>
              <w:top w:w="50" w:type="dxa"/>
              <w:left w:w="100" w:type="dxa"/>
            </w:tcMar>
            <w:vAlign w:val="center"/>
          </w:tcPr>
          <w:p w:rsidR="002A5C65" w:rsidRDefault="002A5C65">
            <w:pPr>
              <w:spacing w:after="0"/>
              <w:ind w:left="135"/>
              <w:jc w:val="center"/>
            </w:pPr>
          </w:p>
        </w:tc>
        <w:tc>
          <w:tcPr>
            <w:tcW w:w="1155" w:type="dxa"/>
            <w:tcMar>
              <w:top w:w="50" w:type="dxa"/>
              <w:left w:w="100" w:type="dxa"/>
            </w:tcMar>
            <w:vAlign w:val="center"/>
          </w:tcPr>
          <w:p w:rsidR="002A5C65" w:rsidRDefault="002A5C65">
            <w:pPr>
              <w:spacing w:after="0"/>
              <w:ind w:left="135"/>
            </w:pPr>
          </w:p>
        </w:tc>
        <w:tc>
          <w:tcPr>
            <w:tcW w:w="1977"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w:t>
              </w:r>
              <w:r>
                <w:rPr>
                  <w:rFonts w:ascii="Times New Roman" w:hAnsi="Times New Roman"/>
                  <w:color w:val="0000FF"/>
                  <w:u w:val="single"/>
                </w:rPr>
                <w:t>b</w:t>
              </w:r>
              <w:r w:rsidRPr="000E471C">
                <w:rPr>
                  <w:rFonts w:ascii="Times New Roman" w:hAnsi="Times New Roman"/>
                  <w:color w:val="0000FF"/>
                  <w:u w:val="single"/>
                  <w:lang w:val="ru-RU"/>
                </w:rPr>
                <w:t>802</w:t>
              </w:r>
            </w:hyperlink>
          </w:p>
        </w:tc>
      </w:tr>
      <w:tr w:rsidR="002A5C65" w:rsidRPr="001D601A">
        <w:trPr>
          <w:trHeight w:val="144"/>
          <w:tblCellSpacing w:w="20" w:type="nil"/>
        </w:trPr>
        <w:tc>
          <w:tcPr>
            <w:tcW w:w="378" w:type="dxa"/>
            <w:tcMar>
              <w:top w:w="50" w:type="dxa"/>
              <w:left w:w="100" w:type="dxa"/>
            </w:tcMar>
            <w:vAlign w:val="center"/>
          </w:tcPr>
          <w:p w:rsidR="002A5C65" w:rsidRDefault="000E471C">
            <w:pPr>
              <w:spacing w:after="0"/>
            </w:pPr>
            <w:r>
              <w:rPr>
                <w:rFonts w:ascii="Times New Roman" w:hAnsi="Times New Roman"/>
                <w:color w:val="000000"/>
                <w:sz w:val="24"/>
              </w:rPr>
              <w:t>19</w:t>
            </w:r>
          </w:p>
        </w:tc>
        <w:tc>
          <w:tcPr>
            <w:tcW w:w="316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Развитие науки: переворот в естествознании, возникновение новой картины мира</w:t>
            </w:r>
          </w:p>
        </w:tc>
        <w:tc>
          <w:tcPr>
            <w:tcW w:w="83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A5C65" w:rsidRDefault="002A5C65">
            <w:pPr>
              <w:spacing w:after="0"/>
              <w:ind w:left="135"/>
              <w:jc w:val="center"/>
            </w:pPr>
          </w:p>
        </w:tc>
        <w:tc>
          <w:tcPr>
            <w:tcW w:w="1628" w:type="dxa"/>
            <w:tcMar>
              <w:top w:w="50" w:type="dxa"/>
              <w:left w:w="100" w:type="dxa"/>
            </w:tcMar>
            <w:vAlign w:val="center"/>
          </w:tcPr>
          <w:p w:rsidR="002A5C65" w:rsidRDefault="002A5C65">
            <w:pPr>
              <w:spacing w:after="0"/>
              <w:ind w:left="135"/>
              <w:jc w:val="center"/>
            </w:pPr>
          </w:p>
        </w:tc>
        <w:tc>
          <w:tcPr>
            <w:tcW w:w="1155" w:type="dxa"/>
            <w:tcMar>
              <w:top w:w="50" w:type="dxa"/>
              <w:left w:w="100" w:type="dxa"/>
            </w:tcMar>
            <w:vAlign w:val="center"/>
          </w:tcPr>
          <w:p w:rsidR="002A5C65" w:rsidRDefault="002A5C65">
            <w:pPr>
              <w:spacing w:after="0"/>
              <w:ind w:left="135"/>
            </w:pPr>
          </w:p>
        </w:tc>
        <w:tc>
          <w:tcPr>
            <w:tcW w:w="1977"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w:t>
              </w:r>
              <w:r>
                <w:rPr>
                  <w:rFonts w:ascii="Times New Roman" w:hAnsi="Times New Roman"/>
                  <w:color w:val="0000FF"/>
                  <w:u w:val="single"/>
                </w:rPr>
                <w:t>b</w:t>
              </w:r>
              <w:r w:rsidRPr="000E471C">
                <w:rPr>
                  <w:rFonts w:ascii="Times New Roman" w:hAnsi="Times New Roman"/>
                  <w:color w:val="0000FF"/>
                  <w:u w:val="single"/>
                  <w:lang w:val="ru-RU"/>
                </w:rPr>
                <w:t>924</w:t>
              </w:r>
            </w:hyperlink>
          </w:p>
        </w:tc>
      </w:tr>
      <w:tr w:rsidR="002A5C65" w:rsidRPr="001D601A">
        <w:trPr>
          <w:trHeight w:val="144"/>
          <w:tblCellSpacing w:w="20" w:type="nil"/>
        </w:trPr>
        <w:tc>
          <w:tcPr>
            <w:tcW w:w="378" w:type="dxa"/>
            <w:tcMar>
              <w:top w:w="50" w:type="dxa"/>
              <w:left w:w="100" w:type="dxa"/>
            </w:tcMar>
            <w:vAlign w:val="center"/>
          </w:tcPr>
          <w:p w:rsidR="002A5C65" w:rsidRDefault="000E471C">
            <w:pPr>
              <w:spacing w:after="0"/>
            </w:pPr>
            <w:r>
              <w:rPr>
                <w:rFonts w:ascii="Times New Roman" w:hAnsi="Times New Roman"/>
                <w:color w:val="000000"/>
                <w:sz w:val="24"/>
              </w:rPr>
              <w:t>20</w:t>
            </w:r>
          </w:p>
        </w:tc>
        <w:tc>
          <w:tcPr>
            <w:tcW w:w="316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Османская империя в </w:t>
            </w:r>
            <w:r>
              <w:rPr>
                <w:rFonts w:ascii="Times New Roman" w:hAnsi="Times New Roman"/>
                <w:color w:val="000000"/>
                <w:sz w:val="24"/>
              </w:rPr>
              <w:t>XVI</w:t>
            </w:r>
            <w:r w:rsidRPr="000E471C">
              <w:rPr>
                <w:rFonts w:ascii="Times New Roman" w:hAnsi="Times New Roman"/>
                <w:color w:val="000000"/>
                <w:sz w:val="24"/>
                <w:lang w:val="ru-RU"/>
              </w:rPr>
              <w:t>-</w:t>
            </w:r>
            <w:r>
              <w:rPr>
                <w:rFonts w:ascii="Times New Roman" w:hAnsi="Times New Roman"/>
                <w:color w:val="000000"/>
                <w:sz w:val="24"/>
              </w:rPr>
              <w:t>XVII</w:t>
            </w:r>
            <w:r w:rsidRPr="000E471C">
              <w:rPr>
                <w:rFonts w:ascii="Times New Roman" w:hAnsi="Times New Roman"/>
                <w:color w:val="000000"/>
                <w:sz w:val="24"/>
                <w:lang w:val="ru-RU"/>
              </w:rPr>
              <w:t xml:space="preserve"> вв.</w:t>
            </w:r>
          </w:p>
        </w:tc>
        <w:tc>
          <w:tcPr>
            <w:tcW w:w="83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A5C65" w:rsidRDefault="002A5C65">
            <w:pPr>
              <w:spacing w:after="0"/>
              <w:ind w:left="135"/>
              <w:jc w:val="center"/>
            </w:pPr>
          </w:p>
        </w:tc>
        <w:tc>
          <w:tcPr>
            <w:tcW w:w="1628" w:type="dxa"/>
            <w:tcMar>
              <w:top w:w="50" w:type="dxa"/>
              <w:left w:w="100" w:type="dxa"/>
            </w:tcMar>
            <w:vAlign w:val="center"/>
          </w:tcPr>
          <w:p w:rsidR="002A5C65" w:rsidRDefault="002A5C65">
            <w:pPr>
              <w:spacing w:after="0"/>
              <w:ind w:left="135"/>
              <w:jc w:val="center"/>
            </w:pPr>
          </w:p>
        </w:tc>
        <w:tc>
          <w:tcPr>
            <w:tcW w:w="1155" w:type="dxa"/>
            <w:tcMar>
              <w:top w:w="50" w:type="dxa"/>
              <w:left w:w="100" w:type="dxa"/>
            </w:tcMar>
            <w:vAlign w:val="center"/>
          </w:tcPr>
          <w:p w:rsidR="002A5C65" w:rsidRDefault="002A5C65">
            <w:pPr>
              <w:spacing w:after="0"/>
              <w:ind w:left="135"/>
            </w:pPr>
          </w:p>
        </w:tc>
        <w:tc>
          <w:tcPr>
            <w:tcW w:w="1977"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w:t>
              </w:r>
              <w:r>
                <w:rPr>
                  <w:rFonts w:ascii="Times New Roman" w:hAnsi="Times New Roman"/>
                  <w:color w:val="0000FF"/>
                  <w:u w:val="single"/>
                </w:rPr>
                <w:t>ba</w:t>
              </w:r>
              <w:r w:rsidRPr="000E471C">
                <w:rPr>
                  <w:rFonts w:ascii="Times New Roman" w:hAnsi="Times New Roman"/>
                  <w:color w:val="0000FF"/>
                  <w:u w:val="single"/>
                  <w:lang w:val="ru-RU"/>
                </w:rPr>
                <w:t>46</w:t>
              </w:r>
            </w:hyperlink>
          </w:p>
        </w:tc>
      </w:tr>
      <w:tr w:rsidR="002A5C65" w:rsidRPr="001D601A">
        <w:trPr>
          <w:trHeight w:val="144"/>
          <w:tblCellSpacing w:w="20" w:type="nil"/>
        </w:trPr>
        <w:tc>
          <w:tcPr>
            <w:tcW w:w="378" w:type="dxa"/>
            <w:tcMar>
              <w:top w:w="50" w:type="dxa"/>
              <w:left w:w="100" w:type="dxa"/>
            </w:tcMar>
            <w:vAlign w:val="center"/>
          </w:tcPr>
          <w:p w:rsidR="002A5C65" w:rsidRDefault="000E471C">
            <w:pPr>
              <w:spacing w:after="0"/>
            </w:pPr>
            <w:r>
              <w:rPr>
                <w:rFonts w:ascii="Times New Roman" w:hAnsi="Times New Roman"/>
                <w:color w:val="000000"/>
                <w:sz w:val="24"/>
              </w:rPr>
              <w:t>21</w:t>
            </w:r>
          </w:p>
        </w:tc>
        <w:tc>
          <w:tcPr>
            <w:tcW w:w="316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Индия, Китай, Япония в </w:t>
            </w:r>
            <w:r>
              <w:rPr>
                <w:rFonts w:ascii="Times New Roman" w:hAnsi="Times New Roman"/>
                <w:color w:val="000000"/>
                <w:sz w:val="24"/>
              </w:rPr>
              <w:t>XVI</w:t>
            </w:r>
            <w:r w:rsidRPr="000E471C">
              <w:rPr>
                <w:rFonts w:ascii="Times New Roman" w:hAnsi="Times New Roman"/>
                <w:color w:val="000000"/>
                <w:sz w:val="24"/>
                <w:lang w:val="ru-RU"/>
              </w:rPr>
              <w:t>-</w:t>
            </w:r>
            <w:r>
              <w:rPr>
                <w:rFonts w:ascii="Times New Roman" w:hAnsi="Times New Roman"/>
                <w:color w:val="000000"/>
                <w:sz w:val="24"/>
              </w:rPr>
              <w:t>XVII</w:t>
            </w:r>
            <w:r w:rsidRPr="000E471C">
              <w:rPr>
                <w:rFonts w:ascii="Times New Roman" w:hAnsi="Times New Roman"/>
                <w:color w:val="000000"/>
                <w:sz w:val="24"/>
                <w:lang w:val="ru-RU"/>
              </w:rPr>
              <w:t xml:space="preserve"> вв.</w:t>
            </w:r>
          </w:p>
        </w:tc>
        <w:tc>
          <w:tcPr>
            <w:tcW w:w="83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A5C65" w:rsidRDefault="002A5C65">
            <w:pPr>
              <w:spacing w:after="0"/>
              <w:ind w:left="135"/>
              <w:jc w:val="center"/>
            </w:pPr>
          </w:p>
        </w:tc>
        <w:tc>
          <w:tcPr>
            <w:tcW w:w="1628" w:type="dxa"/>
            <w:tcMar>
              <w:top w:w="50" w:type="dxa"/>
              <w:left w:w="100" w:type="dxa"/>
            </w:tcMar>
            <w:vAlign w:val="center"/>
          </w:tcPr>
          <w:p w:rsidR="002A5C65" w:rsidRDefault="002A5C65">
            <w:pPr>
              <w:spacing w:after="0"/>
              <w:ind w:left="135"/>
              <w:jc w:val="center"/>
            </w:pPr>
          </w:p>
        </w:tc>
        <w:tc>
          <w:tcPr>
            <w:tcW w:w="1155" w:type="dxa"/>
            <w:tcMar>
              <w:top w:w="50" w:type="dxa"/>
              <w:left w:w="100" w:type="dxa"/>
            </w:tcMar>
            <w:vAlign w:val="center"/>
          </w:tcPr>
          <w:p w:rsidR="002A5C65" w:rsidRDefault="002A5C65">
            <w:pPr>
              <w:spacing w:after="0"/>
              <w:ind w:left="135"/>
            </w:pPr>
          </w:p>
        </w:tc>
        <w:tc>
          <w:tcPr>
            <w:tcW w:w="1977"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w:t>
              </w:r>
              <w:r>
                <w:rPr>
                  <w:rFonts w:ascii="Times New Roman" w:hAnsi="Times New Roman"/>
                  <w:color w:val="0000FF"/>
                  <w:u w:val="single"/>
                </w:rPr>
                <w:t>bb</w:t>
              </w:r>
              <w:r w:rsidRPr="000E471C">
                <w:rPr>
                  <w:rFonts w:ascii="Times New Roman" w:hAnsi="Times New Roman"/>
                  <w:color w:val="0000FF"/>
                  <w:u w:val="single"/>
                  <w:lang w:val="ru-RU"/>
                </w:rPr>
                <w:t>86</w:t>
              </w:r>
            </w:hyperlink>
          </w:p>
        </w:tc>
      </w:tr>
      <w:tr w:rsidR="002A5C65" w:rsidRPr="001D601A">
        <w:trPr>
          <w:trHeight w:val="144"/>
          <w:tblCellSpacing w:w="20" w:type="nil"/>
        </w:trPr>
        <w:tc>
          <w:tcPr>
            <w:tcW w:w="378" w:type="dxa"/>
            <w:tcMar>
              <w:top w:w="50" w:type="dxa"/>
              <w:left w:w="100" w:type="dxa"/>
            </w:tcMar>
            <w:vAlign w:val="center"/>
          </w:tcPr>
          <w:p w:rsidR="002A5C65" w:rsidRDefault="000E471C">
            <w:pPr>
              <w:spacing w:after="0"/>
            </w:pPr>
            <w:r>
              <w:rPr>
                <w:rFonts w:ascii="Times New Roman" w:hAnsi="Times New Roman"/>
                <w:color w:val="000000"/>
                <w:sz w:val="24"/>
              </w:rPr>
              <w:t>22</w:t>
            </w:r>
          </w:p>
        </w:tc>
        <w:tc>
          <w:tcPr>
            <w:tcW w:w="316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Культура и искусство стран Востока в </w:t>
            </w:r>
            <w:r>
              <w:rPr>
                <w:rFonts w:ascii="Times New Roman" w:hAnsi="Times New Roman"/>
                <w:color w:val="000000"/>
                <w:sz w:val="24"/>
              </w:rPr>
              <w:t>XVI</w:t>
            </w:r>
            <w:r w:rsidRPr="000E471C">
              <w:rPr>
                <w:rFonts w:ascii="Times New Roman" w:hAnsi="Times New Roman"/>
                <w:color w:val="000000"/>
                <w:sz w:val="24"/>
                <w:lang w:val="ru-RU"/>
              </w:rPr>
              <w:t>—</w:t>
            </w:r>
            <w:r>
              <w:rPr>
                <w:rFonts w:ascii="Times New Roman" w:hAnsi="Times New Roman"/>
                <w:color w:val="000000"/>
                <w:sz w:val="24"/>
              </w:rPr>
              <w:t>XVII</w:t>
            </w:r>
            <w:r w:rsidRPr="000E471C">
              <w:rPr>
                <w:rFonts w:ascii="Times New Roman" w:hAnsi="Times New Roman"/>
                <w:color w:val="000000"/>
                <w:sz w:val="24"/>
                <w:lang w:val="ru-RU"/>
              </w:rPr>
              <w:t xml:space="preserve"> вв.</w:t>
            </w:r>
          </w:p>
        </w:tc>
        <w:tc>
          <w:tcPr>
            <w:tcW w:w="83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A5C65" w:rsidRDefault="002A5C65">
            <w:pPr>
              <w:spacing w:after="0"/>
              <w:ind w:left="135"/>
              <w:jc w:val="center"/>
            </w:pPr>
          </w:p>
        </w:tc>
        <w:tc>
          <w:tcPr>
            <w:tcW w:w="1628" w:type="dxa"/>
            <w:tcMar>
              <w:top w:w="50" w:type="dxa"/>
              <w:left w:w="100" w:type="dxa"/>
            </w:tcMar>
            <w:vAlign w:val="center"/>
          </w:tcPr>
          <w:p w:rsidR="002A5C65" w:rsidRDefault="002A5C65">
            <w:pPr>
              <w:spacing w:after="0"/>
              <w:ind w:left="135"/>
              <w:jc w:val="center"/>
            </w:pPr>
          </w:p>
        </w:tc>
        <w:tc>
          <w:tcPr>
            <w:tcW w:w="1155" w:type="dxa"/>
            <w:tcMar>
              <w:top w:w="50" w:type="dxa"/>
              <w:left w:w="100" w:type="dxa"/>
            </w:tcMar>
            <w:vAlign w:val="center"/>
          </w:tcPr>
          <w:p w:rsidR="002A5C65" w:rsidRDefault="002A5C65">
            <w:pPr>
              <w:spacing w:after="0"/>
              <w:ind w:left="135"/>
            </w:pPr>
          </w:p>
        </w:tc>
        <w:tc>
          <w:tcPr>
            <w:tcW w:w="1977"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w:t>
              </w:r>
              <w:r>
                <w:rPr>
                  <w:rFonts w:ascii="Times New Roman" w:hAnsi="Times New Roman"/>
                  <w:color w:val="0000FF"/>
                  <w:u w:val="single"/>
                </w:rPr>
                <w:t>bd</w:t>
              </w:r>
              <w:r w:rsidRPr="000E471C">
                <w:rPr>
                  <w:rFonts w:ascii="Times New Roman" w:hAnsi="Times New Roman"/>
                  <w:color w:val="0000FF"/>
                  <w:u w:val="single"/>
                  <w:lang w:val="ru-RU"/>
                </w:rPr>
                <w:t>8</w:t>
              </w:r>
              <w:r>
                <w:rPr>
                  <w:rFonts w:ascii="Times New Roman" w:hAnsi="Times New Roman"/>
                  <w:color w:val="0000FF"/>
                  <w:u w:val="single"/>
                </w:rPr>
                <w:t>e</w:t>
              </w:r>
            </w:hyperlink>
          </w:p>
        </w:tc>
      </w:tr>
      <w:tr w:rsidR="002A5C65" w:rsidRPr="001D601A">
        <w:trPr>
          <w:trHeight w:val="144"/>
          <w:tblCellSpacing w:w="20" w:type="nil"/>
        </w:trPr>
        <w:tc>
          <w:tcPr>
            <w:tcW w:w="378" w:type="dxa"/>
            <w:tcMar>
              <w:top w:w="50" w:type="dxa"/>
              <w:left w:w="100" w:type="dxa"/>
            </w:tcMar>
            <w:vAlign w:val="center"/>
          </w:tcPr>
          <w:p w:rsidR="002A5C65" w:rsidRDefault="000E471C">
            <w:pPr>
              <w:spacing w:after="0"/>
            </w:pPr>
            <w:r>
              <w:rPr>
                <w:rFonts w:ascii="Times New Roman" w:hAnsi="Times New Roman"/>
                <w:color w:val="000000"/>
                <w:sz w:val="24"/>
              </w:rPr>
              <w:t>23</w:t>
            </w:r>
          </w:p>
        </w:tc>
        <w:tc>
          <w:tcPr>
            <w:tcW w:w="316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Обобщение. Историческое и </w:t>
            </w:r>
            <w:r w:rsidRPr="000E471C">
              <w:rPr>
                <w:rFonts w:ascii="Times New Roman" w:hAnsi="Times New Roman"/>
                <w:color w:val="000000"/>
                <w:sz w:val="24"/>
                <w:lang w:val="ru-RU"/>
              </w:rPr>
              <w:lastRenderedPageBreak/>
              <w:t>культурное наследие Раннего Нового времени</w:t>
            </w:r>
          </w:p>
        </w:tc>
        <w:tc>
          <w:tcPr>
            <w:tcW w:w="83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2A5C65" w:rsidRDefault="002A5C65">
            <w:pPr>
              <w:spacing w:after="0"/>
              <w:ind w:left="135"/>
              <w:jc w:val="center"/>
            </w:pPr>
          </w:p>
        </w:tc>
        <w:tc>
          <w:tcPr>
            <w:tcW w:w="1628" w:type="dxa"/>
            <w:tcMar>
              <w:top w:w="50" w:type="dxa"/>
              <w:left w:w="100" w:type="dxa"/>
            </w:tcMar>
            <w:vAlign w:val="center"/>
          </w:tcPr>
          <w:p w:rsidR="002A5C65" w:rsidRDefault="002A5C65">
            <w:pPr>
              <w:spacing w:after="0"/>
              <w:ind w:left="135"/>
              <w:jc w:val="center"/>
            </w:pPr>
          </w:p>
        </w:tc>
        <w:tc>
          <w:tcPr>
            <w:tcW w:w="1155" w:type="dxa"/>
            <w:tcMar>
              <w:top w:w="50" w:type="dxa"/>
              <w:left w:w="100" w:type="dxa"/>
            </w:tcMar>
            <w:vAlign w:val="center"/>
          </w:tcPr>
          <w:p w:rsidR="002A5C65" w:rsidRDefault="002A5C65">
            <w:pPr>
              <w:spacing w:after="0"/>
              <w:ind w:left="135"/>
            </w:pPr>
          </w:p>
        </w:tc>
        <w:tc>
          <w:tcPr>
            <w:tcW w:w="1977"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w:t>
              </w:r>
              <w:r>
                <w:rPr>
                  <w:rFonts w:ascii="Times New Roman" w:hAnsi="Times New Roman"/>
                  <w:color w:val="0000FF"/>
                  <w:u w:val="single"/>
                </w:rPr>
                <w:t>bf</w:t>
              </w:r>
              <w:r w:rsidRPr="000E471C">
                <w:rPr>
                  <w:rFonts w:ascii="Times New Roman" w:hAnsi="Times New Roman"/>
                  <w:color w:val="0000FF"/>
                  <w:u w:val="single"/>
                  <w:lang w:val="ru-RU"/>
                </w:rPr>
                <w:t>32</w:t>
              </w:r>
            </w:hyperlink>
          </w:p>
        </w:tc>
      </w:tr>
      <w:tr w:rsidR="002A5C65" w:rsidRPr="001D601A">
        <w:trPr>
          <w:trHeight w:val="144"/>
          <w:tblCellSpacing w:w="20" w:type="nil"/>
        </w:trPr>
        <w:tc>
          <w:tcPr>
            <w:tcW w:w="378" w:type="dxa"/>
            <w:tcMar>
              <w:top w:w="50" w:type="dxa"/>
              <w:left w:w="100" w:type="dxa"/>
            </w:tcMar>
            <w:vAlign w:val="center"/>
          </w:tcPr>
          <w:p w:rsidR="002A5C65" w:rsidRDefault="000E471C">
            <w:pPr>
              <w:spacing w:after="0"/>
            </w:pPr>
            <w:r>
              <w:rPr>
                <w:rFonts w:ascii="Times New Roman" w:hAnsi="Times New Roman"/>
                <w:color w:val="000000"/>
                <w:sz w:val="24"/>
              </w:rPr>
              <w:lastRenderedPageBreak/>
              <w:t>24</w:t>
            </w:r>
          </w:p>
        </w:tc>
        <w:tc>
          <w:tcPr>
            <w:tcW w:w="316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Завершение объединения русских земель. Внешняя политика Московского княжества в первой трети </w:t>
            </w:r>
            <w:r>
              <w:rPr>
                <w:rFonts w:ascii="Times New Roman" w:hAnsi="Times New Roman"/>
                <w:color w:val="000000"/>
                <w:sz w:val="24"/>
              </w:rPr>
              <w:t>XVI</w:t>
            </w:r>
            <w:r w:rsidRPr="000E471C">
              <w:rPr>
                <w:rFonts w:ascii="Times New Roman" w:hAnsi="Times New Roman"/>
                <w:color w:val="000000"/>
                <w:sz w:val="24"/>
                <w:lang w:val="ru-RU"/>
              </w:rPr>
              <w:t xml:space="preserve"> в.</w:t>
            </w:r>
          </w:p>
        </w:tc>
        <w:tc>
          <w:tcPr>
            <w:tcW w:w="83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A5C65" w:rsidRDefault="002A5C65">
            <w:pPr>
              <w:spacing w:after="0"/>
              <w:ind w:left="135"/>
              <w:jc w:val="center"/>
            </w:pPr>
          </w:p>
        </w:tc>
        <w:tc>
          <w:tcPr>
            <w:tcW w:w="1628" w:type="dxa"/>
            <w:tcMar>
              <w:top w:w="50" w:type="dxa"/>
              <w:left w:w="100" w:type="dxa"/>
            </w:tcMar>
            <w:vAlign w:val="center"/>
          </w:tcPr>
          <w:p w:rsidR="002A5C65" w:rsidRDefault="002A5C65">
            <w:pPr>
              <w:spacing w:after="0"/>
              <w:ind w:left="135"/>
              <w:jc w:val="center"/>
            </w:pPr>
          </w:p>
        </w:tc>
        <w:tc>
          <w:tcPr>
            <w:tcW w:w="1155" w:type="dxa"/>
            <w:tcMar>
              <w:top w:w="50" w:type="dxa"/>
              <w:left w:w="100" w:type="dxa"/>
            </w:tcMar>
            <w:vAlign w:val="center"/>
          </w:tcPr>
          <w:p w:rsidR="002A5C65" w:rsidRDefault="002A5C65">
            <w:pPr>
              <w:spacing w:after="0"/>
              <w:ind w:left="135"/>
            </w:pPr>
          </w:p>
        </w:tc>
        <w:tc>
          <w:tcPr>
            <w:tcW w:w="1977"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1852</w:t>
              </w:r>
              <w:r>
                <w:rPr>
                  <w:rFonts w:ascii="Times New Roman" w:hAnsi="Times New Roman"/>
                  <w:color w:val="0000FF"/>
                  <w:u w:val="single"/>
                </w:rPr>
                <w:t>e</w:t>
              </w:r>
              <w:r w:rsidRPr="000E471C">
                <w:rPr>
                  <w:rFonts w:ascii="Times New Roman" w:hAnsi="Times New Roman"/>
                  <w:color w:val="0000FF"/>
                  <w:u w:val="single"/>
                  <w:lang w:val="ru-RU"/>
                </w:rPr>
                <w:t>4</w:t>
              </w:r>
            </w:hyperlink>
            <w:r w:rsidRPr="000E471C">
              <w:rPr>
                <w:rFonts w:ascii="Times New Roman" w:hAnsi="Times New Roman"/>
                <w:color w:val="000000"/>
                <w:sz w:val="24"/>
                <w:lang w:val="ru-RU"/>
              </w:rPr>
              <w:t xml:space="preserve"> </w:t>
            </w:r>
            <w:hyperlink r:id="rId245">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18546</w:t>
              </w:r>
              <w:r>
                <w:rPr>
                  <w:rFonts w:ascii="Times New Roman" w:hAnsi="Times New Roman"/>
                  <w:color w:val="0000FF"/>
                  <w:u w:val="single"/>
                </w:rPr>
                <w:t>a</w:t>
              </w:r>
            </w:hyperlink>
          </w:p>
        </w:tc>
      </w:tr>
      <w:tr w:rsidR="002A5C65" w:rsidRPr="001D601A">
        <w:trPr>
          <w:trHeight w:val="144"/>
          <w:tblCellSpacing w:w="20" w:type="nil"/>
        </w:trPr>
        <w:tc>
          <w:tcPr>
            <w:tcW w:w="378" w:type="dxa"/>
            <w:tcMar>
              <w:top w:w="50" w:type="dxa"/>
              <w:left w:w="100" w:type="dxa"/>
            </w:tcMar>
            <w:vAlign w:val="center"/>
          </w:tcPr>
          <w:p w:rsidR="002A5C65" w:rsidRDefault="000E471C">
            <w:pPr>
              <w:spacing w:after="0"/>
            </w:pPr>
            <w:r>
              <w:rPr>
                <w:rFonts w:ascii="Times New Roman" w:hAnsi="Times New Roman"/>
                <w:color w:val="000000"/>
                <w:sz w:val="24"/>
              </w:rPr>
              <w:t>25</w:t>
            </w:r>
          </w:p>
        </w:tc>
        <w:tc>
          <w:tcPr>
            <w:tcW w:w="3168" w:type="dxa"/>
            <w:tcMar>
              <w:top w:w="50" w:type="dxa"/>
              <w:left w:w="100" w:type="dxa"/>
            </w:tcMar>
            <w:vAlign w:val="center"/>
          </w:tcPr>
          <w:p w:rsidR="002A5C65" w:rsidRDefault="000E471C">
            <w:pPr>
              <w:spacing w:after="0"/>
              <w:ind w:left="135"/>
            </w:pPr>
            <w:r>
              <w:rPr>
                <w:rFonts w:ascii="Times New Roman" w:hAnsi="Times New Roman"/>
                <w:color w:val="000000"/>
                <w:sz w:val="24"/>
              </w:rPr>
              <w:t>Органы государственной власти</w:t>
            </w:r>
          </w:p>
        </w:tc>
        <w:tc>
          <w:tcPr>
            <w:tcW w:w="830"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A5C65" w:rsidRDefault="002A5C65">
            <w:pPr>
              <w:spacing w:after="0"/>
              <w:ind w:left="135"/>
              <w:jc w:val="center"/>
            </w:pPr>
          </w:p>
        </w:tc>
        <w:tc>
          <w:tcPr>
            <w:tcW w:w="1628" w:type="dxa"/>
            <w:tcMar>
              <w:top w:w="50" w:type="dxa"/>
              <w:left w:w="100" w:type="dxa"/>
            </w:tcMar>
            <w:vAlign w:val="center"/>
          </w:tcPr>
          <w:p w:rsidR="002A5C65" w:rsidRDefault="002A5C65">
            <w:pPr>
              <w:spacing w:after="0"/>
              <w:ind w:left="135"/>
              <w:jc w:val="center"/>
            </w:pPr>
          </w:p>
        </w:tc>
        <w:tc>
          <w:tcPr>
            <w:tcW w:w="1155" w:type="dxa"/>
            <w:tcMar>
              <w:top w:w="50" w:type="dxa"/>
              <w:left w:w="100" w:type="dxa"/>
            </w:tcMar>
            <w:vAlign w:val="center"/>
          </w:tcPr>
          <w:p w:rsidR="002A5C65" w:rsidRDefault="002A5C65">
            <w:pPr>
              <w:spacing w:after="0"/>
              <w:ind w:left="135"/>
            </w:pPr>
          </w:p>
        </w:tc>
        <w:tc>
          <w:tcPr>
            <w:tcW w:w="1977"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1855</w:t>
              </w:r>
              <w:r>
                <w:rPr>
                  <w:rFonts w:ascii="Times New Roman" w:hAnsi="Times New Roman"/>
                  <w:color w:val="0000FF"/>
                  <w:u w:val="single"/>
                </w:rPr>
                <w:t>e</w:t>
              </w:r>
              <w:r w:rsidRPr="000E471C">
                <w:rPr>
                  <w:rFonts w:ascii="Times New Roman" w:hAnsi="Times New Roman"/>
                  <w:color w:val="0000FF"/>
                  <w:u w:val="single"/>
                  <w:lang w:val="ru-RU"/>
                </w:rPr>
                <w:t>6</w:t>
              </w:r>
            </w:hyperlink>
          </w:p>
        </w:tc>
      </w:tr>
      <w:tr w:rsidR="002A5C65" w:rsidRPr="001D601A">
        <w:trPr>
          <w:trHeight w:val="144"/>
          <w:tblCellSpacing w:w="20" w:type="nil"/>
        </w:trPr>
        <w:tc>
          <w:tcPr>
            <w:tcW w:w="378" w:type="dxa"/>
            <w:tcMar>
              <w:top w:w="50" w:type="dxa"/>
              <w:left w:w="100" w:type="dxa"/>
            </w:tcMar>
            <w:vAlign w:val="center"/>
          </w:tcPr>
          <w:p w:rsidR="002A5C65" w:rsidRDefault="000E471C">
            <w:pPr>
              <w:spacing w:after="0"/>
            </w:pPr>
            <w:r>
              <w:rPr>
                <w:rFonts w:ascii="Times New Roman" w:hAnsi="Times New Roman"/>
                <w:color w:val="000000"/>
                <w:sz w:val="24"/>
              </w:rPr>
              <w:t>26</w:t>
            </w:r>
          </w:p>
        </w:tc>
        <w:tc>
          <w:tcPr>
            <w:tcW w:w="3168" w:type="dxa"/>
            <w:tcMar>
              <w:top w:w="50" w:type="dxa"/>
              <w:left w:w="100" w:type="dxa"/>
            </w:tcMar>
            <w:vAlign w:val="center"/>
          </w:tcPr>
          <w:p w:rsidR="002A5C65" w:rsidRDefault="000E471C">
            <w:pPr>
              <w:spacing w:after="0"/>
              <w:ind w:left="135"/>
            </w:pPr>
            <w:r w:rsidRPr="000E471C">
              <w:rPr>
                <w:rFonts w:ascii="Times New Roman" w:hAnsi="Times New Roman"/>
                <w:color w:val="000000"/>
                <w:sz w:val="24"/>
                <w:lang w:val="ru-RU"/>
              </w:rPr>
              <w:t xml:space="preserve">Царствование Ивана </w:t>
            </w:r>
            <w:r>
              <w:rPr>
                <w:rFonts w:ascii="Times New Roman" w:hAnsi="Times New Roman"/>
                <w:color w:val="000000"/>
                <w:sz w:val="24"/>
              </w:rPr>
              <w:t>IV</w:t>
            </w:r>
            <w:r w:rsidRPr="000E471C">
              <w:rPr>
                <w:rFonts w:ascii="Times New Roman" w:hAnsi="Times New Roman"/>
                <w:color w:val="000000"/>
                <w:sz w:val="24"/>
                <w:lang w:val="ru-RU"/>
              </w:rPr>
              <w:t xml:space="preserve">. Регентство Елены Глинской. </w:t>
            </w:r>
            <w:r>
              <w:rPr>
                <w:rFonts w:ascii="Times New Roman" w:hAnsi="Times New Roman"/>
                <w:color w:val="000000"/>
                <w:sz w:val="24"/>
              </w:rPr>
              <w:t>Период боярского правления</w:t>
            </w:r>
          </w:p>
        </w:tc>
        <w:tc>
          <w:tcPr>
            <w:tcW w:w="830"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A5C65" w:rsidRDefault="002A5C65">
            <w:pPr>
              <w:spacing w:after="0"/>
              <w:ind w:left="135"/>
              <w:jc w:val="center"/>
            </w:pPr>
          </w:p>
        </w:tc>
        <w:tc>
          <w:tcPr>
            <w:tcW w:w="1628" w:type="dxa"/>
            <w:tcMar>
              <w:top w:w="50" w:type="dxa"/>
              <w:left w:w="100" w:type="dxa"/>
            </w:tcMar>
            <w:vAlign w:val="center"/>
          </w:tcPr>
          <w:p w:rsidR="002A5C65" w:rsidRDefault="002A5C65">
            <w:pPr>
              <w:spacing w:after="0"/>
              <w:ind w:left="135"/>
              <w:jc w:val="center"/>
            </w:pPr>
          </w:p>
        </w:tc>
        <w:tc>
          <w:tcPr>
            <w:tcW w:w="1155" w:type="dxa"/>
            <w:tcMar>
              <w:top w:w="50" w:type="dxa"/>
              <w:left w:w="100" w:type="dxa"/>
            </w:tcMar>
            <w:vAlign w:val="center"/>
          </w:tcPr>
          <w:p w:rsidR="002A5C65" w:rsidRDefault="002A5C65">
            <w:pPr>
              <w:spacing w:after="0"/>
              <w:ind w:left="135"/>
            </w:pPr>
          </w:p>
        </w:tc>
        <w:tc>
          <w:tcPr>
            <w:tcW w:w="1977"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185780</w:t>
              </w:r>
            </w:hyperlink>
          </w:p>
        </w:tc>
      </w:tr>
      <w:tr w:rsidR="002A5C65" w:rsidRPr="001D601A">
        <w:trPr>
          <w:trHeight w:val="144"/>
          <w:tblCellSpacing w:w="20" w:type="nil"/>
        </w:trPr>
        <w:tc>
          <w:tcPr>
            <w:tcW w:w="378" w:type="dxa"/>
            <w:tcMar>
              <w:top w:w="50" w:type="dxa"/>
              <w:left w:w="100" w:type="dxa"/>
            </w:tcMar>
            <w:vAlign w:val="center"/>
          </w:tcPr>
          <w:p w:rsidR="002A5C65" w:rsidRDefault="000E471C">
            <w:pPr>
              <w:spacing w:after="0"/>
            </w:pPr>
            <w:r>
              <w:rPr>
                <w:rFonts w:ascii="Times New Roman" w:hAnsi="Times New Roman"/>
                <w:color w:val="000000"/>
                <w:sz w:val="24"/>
              </w:rPr>
              <w:t>27</w:t>
            </w:r>
          </w:p>
        </w:tc>
        <w:tc>
          <w:tcPr>
            <w:tcW w:w="3168" w:type="dxa"/>
            <w:tcMar>
              <w:top w:w="50" w:type="dxa"/>
              <w:left w:w="100" w:type="dxa"/>
            </w:tcMar>
            <w:vAlign w:val="center"/>
          </w:tcPr>
          <w:p w:rsidR="002A5C65" w:rsidRDefault="000E471C">
            <w:pPr>
              <w:spacing w:after="0"/>
              <w:ind w:left="135"/>
            </w:pPr>
            <w:r w:rsidRPr="000E471C">
              <w:rPr>
                <w:rFonts w:ascii="Times New Roman" w:hAnsi="Times New Roman"/>
                <w:color w:val="000000"/>
                <w:sz w:val="24"/>
                <w:lang w:val="ru-RU"/>
              </w:rPr>
              <w:t xml:space="preserve">Принятие Иваном </w:t>
            </w:r>
            <w:r>
              <w:rPr>
                <w:rFonts w:ascii="Times New Roman" w:hAnsi="Times New Roman"/>
                <w:color w:val="000000"/>
                <w:sz w:val="24"/>
              </w:rPr>
              <w:t>IV</w:t>
            </w:r>
            <w:r w:rsidRPr="000E471C">
              <w:rPr>
                <w:rFonts w:ascii="Times New Roman" w:hAnsi="Times New Roman"/>
                <w:color w:val="000000"/>
                <w:sz w:val="24"/>
                <w:lang w:val="ru-RU"/>
              </w:rPr>
              <w:t xml:space="preserve"> царского титула. </w:t>
            </w:r>
            <w:r>
              <w:rPr>
                <w:rFonts w:ascii="Times New Roman" w:hAnsi="Times New Roman"/>
                <w:color w:val="000000"/>
                <w:sz w:val="24"/>
              </w:rPr>
              <w:t>Реформы середины XVI в.</w:t>
            </w:r>
          </w:p>
        </w:tc>
        <w:tc>
          <w:tcPr>
            <w:tcW w:w="830"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A5C65" w:rsidRDefault="002A5C65">
            <w:pPr>
              <w:spacing w:after="0"/>
              <w:ind w:left="135"/>
              <w:jc w:val="center"/>
            </w:pPr>
          </w:p>
        </w:tc>
        <w:tc>
          <w:tcPr>
            <w:tcW w:w="1628" w:type="dxa"/>
            <w:tcMar>
              <w:top w:w="50" w:type="dxa"/>
              <w:left w:w="100" w:type="dxa"/>
            </w:tcMar>
            <w:vAlign w:val="center"/>
          </w:tcPr>
          <w:p w:rsidR="002A5C65" w:rsidRDefault="002A5C65">
            <w:pPr>
              <w:spacing w:after="0"/>
              <w:ind w:left="135"/>
              <w:jc w:val="center"/>
            </w:pPr>
          </w:p>
        </w:tc>
        <w:tc>
          <w:tcPr>
            <w:tcW w:w="1155" w:type="dxa"/>
            <w:tcMar>
              <w:top w:w="50" w:type="dxa"/>
              <w:left w:w="100" w:type="dxa"/>
            </w:tcMar>
            <w:vAlign w:val="center"/>
          </w:tcPr>
          <w:p w:rsidR="002A5C65" w:rsidRDefault="002A5C65">
            <w:pPr>
              <w:spacing w:after="0"/>
              <w:ind w:left="135"/>
            </w:pPr>
          </w:p>
        </w:tc>
        <w:tc>
          <w:tcPr>
            <w:tcW w:w="1977"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185906</w:t>
              </w:r>
            </w:hyperlink>
          </w:p>
        </w:tc>
      </w:tr>
      <w:tr w:rsidR="002A5C65" w:rsidRPr="001D601A">
        <w:trPr>
          <w:trHeight w:val="144"/>
          <w:tblCellSpacing w:w="20" w:type="nil"/>
        </w:trPr>
        <w:tc>
          <w:tcPr>
            <w:tcW w:w="378" w:type="dxa"/>
            <w:tcMar>
              <w:top w:w="50" w:type="dxa"/>
              <w:left w:w="100" w:type="dxa"/>
            </w:tcMar>
            <w:vAlign w:val="center"/>
          </w:tcPr>
          <w:p w:rsidR="002A5C65" w:rsidRDefault="000E471C">
            <w:pPr>
              <w:spacing w:after="0"/>
            </w:pPr>
            <w:r>
              <w:rPr>
                <w:rFonts w:ascii="Times New Roman" w:hAnsi="Times New Roman"/>
                <w:color w:val="000000"/>
                <w:sz w:val="24"/>
              </w:rPr>
              <w:t>28</w:t>
            </w:r>
          </w:p>
        </w:tc>
        <w:tc>
          <w:tcPr>
            <w:tcW w:w="316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Внешняя политика России в </w:t>
            </w:r>
            <w:r>
              <w:rPr>
                <w:rFonts w:ascii="Times New Roman" w:hAnsi="Times New Roman"/>
                <w:color w:val="000000"/>
                <w:sz w:val="24"/>
              </w:rPr>
              <w:t>XVI</w:t>
            </w:r>
            <w:r w:rsidRPr="000E471C">
              <w:rPr>
                <w:rFonts w:ascii="Times New Roman" w:hAnsi="Times New Roman"/>
                <w:color w:val="000000"/>
                <w:sz w:val="24"/>
                <w:lang w:val="ru-RU"/>
              </w:rPr>
              <w:t xml:space="preserve"> в.</w:t>
            </w:r>
          </w:p>
        </w:tc>
        <w:tc>
          <w:tcPr>
            <w:tcW w:w="83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A5C65" w:rsidRDefault="002A5C65">
            <w:pPr>
              <w:spacing w:after="0"/>
              <w:ind w:left="135"/>
              <w:jc w:val="center"/>
            </w:pPr>
          </w:p>
        </w:tc>
        <w:tc>
          <w:tcPr>
            <w:tcW w:w="1628" w:type="dxa"/>
            <w:tcMar>
              <w:top w:w="50" w:type="dxa"/>
              <w:left w:w="100" w:type="dxa"/>
            </w:tcMar>
            <w:vAlign w:val="center"/>
          </w:tcPr>
          <w:p w:rsidR="002A5C65" w:rsidRDefault="002A5C65">
            <w:pPr>
              <w:spacing w:after="0"/>
              <w:ind w:left="135"/>
              <w:jc w:val="center"/>
            </w:pPr>
          </w:p>
        </w:tc>
        <w:tc>
          <w:tcPr>
            <w:tcW w:w="1155" w:type="dxa"/>
            <w:tcMar>
              <w:top w:w="50" w:type="dxa"/>
              <w:left w:w="100" w:type="dxa"/>
            </w:tcMar>
            <w:vAlign w:val="center"/>
          </w:tcPr>
          <w:p w:rsidR="002A5C65" w:rsidRDefault="002A5C65">
            <w:pPr>
              <w:spacing w:after="0"/>
              <w:ind w:left="135"/>
            </w:pPr>
          </w:p>
        </w:tc>
        <w:tc>
          <w:tcPr>
            <w:tcW w:w="1977"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185</w:t>
              </w:r>
              <w:r>
                <w:rPr>
                  <w:rFonts w:ascii="Times New Roman" w:hAnsi="Times New Roman"/>
                  <w:color w:val="0000FF"/>
                  <w:u w:val="single"/>
                </w:rPr>
                <w:t>d</w:t>
              </w:r>
              <w:r w:rsidRPr="000E471C">
                <w:rPr>
                  <w:rFonts w:ascii="Times New Roman" w:hAnsi="Times New Roman"/>
                  <w:color w:val="0000FF"/>
                  <w:u w:val="single"/>
                  <w:lang w:val="ru-RU"/>
                </w:rPr>
                <w:t>34</w:t>
              </w:r>
            </w:hyperlink>
          </w:p>
        </w:tc>
      </w:tr>
      <w:tr w:rsidR="002A5C65" w:rsidRPr="001D601A">
        <w:trPr>
          <w:trHeight w:val="144"/>
          <w:tblCellSpacing w:w="20" w:type="nil"/>
        </w:trPr>
        <w:tc>
          <w:tcPr>
            <w:tcW w:w="378" w:type="dxa"/>
            <w:tcMar>
              <w:top w:w="50" w:type="dxa"/>
              <w:left w:w="100" w:type="dxa"/>
            </w:tcMar>
            <w:vAlign w:val="center"/>
          </w:tcPr>
          <w:p w:rsidR="002A5C65" w:rsidRDefault="000E471C">
            <w:pPr>
              <w:spacing w:after="0"/>
            </w:pPr>
            <w:r>
              <w:rPr>
                <w:rFonts w:ascii="Times New Roman" w:hAnsi="Times New Roman"/>
                <w:color w:val="000000"/>
                <w:sz w:val="24"/>
              </w:rPr>
              <w:t>29</w:t>
            </w:r>
          </w:p>
        </w:tc>
        <w:tc>
          <w:tcPr>
            <w:tcW w:w="316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Ливонская война: причины и характер</w:t>
            </w:r>
          </w:p>
        </w:tc>
        <w:tc>
          <w:tcPr>
            <w:tcW w:w="83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A5C65" w:rsidRDefault="002A5C65">
            <w:pPr>
              <w:spacing w:after="0"/>
              <w:ind w:left="135"/>
              <w:jc w:val="center"/>
            </w:pPr>
          </w:p>
        </w:tc>
        <w:tc>
          <w:tcPr>
            <w:tcW w:w="1628" w:type="dxa"/>
            <w:tcMar>
              <w:top w:w="50" w:type="dxa"/>
              <w:left w:w="100" w:type="dxa"/>
            </w:tcMar>
            <w:vAlign w:val="center"/>
          </w:tcPr>
          <w:p w:rsidR="002A5C65" w:rsidRDefault="002A5C65">
            <w:pPr>
              <w:spacing w:after="0"/>
              <w:ind w:left="135"/>
              <w:jc w:val="center"/>
            </w:pPr>
          </w:p>
        </w:tc>
        <w:tc>
          <w:tcPr>
            <w:tcW w:w="1155" w:type="dxa"/>
            <w:tcMar>
              <w:top w:w="50" w:type="dxa"/>
              <w:left w:w="100" w:type="dxa"/>
            </w:tcMar>
            <w:vAlign w:val="center"/>
          </w:tcPr>
          <w:p w:rsidR="002A5C65" w:rsidRDefault="002A5C65">
            <w:pPr>
              <w:spacing w:after="0"/>
              <w:ind w:left="135"/>
            </w:pPr>
          </w:p>
        </w:tc>
        <w:tc>
          <w:tcPr>
            <w:tcW w:w="1977"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185</w:t>
              </w:r>
              <w:r>
                <w:rPr>
                  <w:rFonts w:ascii="Times New Roman" w:hAnsi="Times New Roman"/>
                  <w:color w:val="0000FF"/>
                  <w:u w:val="single"/>
                </w:rPr>
                <w:t>eba</w:t>
              </w:r>
            </w:hyperlink>
          </w:p>
        </w:tc>
      </w:tr>
      <w:tr w:rsidR="002A5C65" w:rsidRPr="001D601A">
        <w:trPr>
          <w:trHeight w:val="144"/>
          <w:tblCellSpacing w:w="20" w:type="nil"/>
        </w:trPr>
        <w:tc>
          <w:tcPr>
            <w:tcW w:w="378" w:type="dxa"/>
            <w:tcMar>
              <w:top w:w="50" w:type="dxa"/>
              <w:left w:w="100" w:type="dxa"/>
            </w:tcMar>
            <w:vAlign w:val="center"/>
          </w:tcPr>
          <w:p w:rsidR="002A5C65" w:rsidRDefault="000E471C">
            <w:pPr>
              <w:spacing w:after="0"/>
            </w:pPr>
            <w:r>
              <w:rPr>
                <w:rFonts w:ascii="Times New Roman" w:hAnsi="Times New Roman"/>
                <w:color w:val="000000"/>
                <w:sz w:val="24"/>
              </w:rPr>
              <w:t>30</w:t>
            </w:r>
          </w:p>
        </w:tc>
        <w:tc>
          <w:tcPr>
            <w:tcW w:w="316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Поход Ермака Тимофеевича на Сибирское ханство</w:t>
            </w:r>
          </w:p>
        </w:tc>
        <w:tc>
          <w:tcPr>
            <w:tcW w:w="83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A5C65" w:rsidRDefault="002A5C65">
            <w:pPr>
              <w:spacing w:after="0"/>
              <w:ind w:left="135"/>
              <w:jc w:val="center"/>
            </w:pPr>
          </w:p>
        </w:tc>
        <w:tc>
          <w:tcPr>
            <w:tcW w:w="1628" w:type="dxa"/>
            <w:tcMar>
              <w:top w:w="50" w:type="dxa"/>
              <w:left w:w="100" w:type="dxa"/>
            </w:tcMar>
            <w:vAlign w:val="center"/>
          </w:tcPr>
          <w:p w:rsidR="002A5C65" w:rsidRDefault="002A5C65">
            <w:pPr>
              <w:spacing w:after="0"/>
              <w:ind w:left="135"/>
              <w:jc w:val="center"/>
            </w:pPr>
          </w:p>
        </w:tc>
        <w:tc>
          <w:tcPr>
            <w:tcW w:w="1155" w:type="dxa"/>
            <w:tcMar>
              <w:top w:w="50" w:type="dxa"/>
              <w:left w:w="100" w:type="dxa"/>
            </w:tcMar>
            <w:vAlign w:val="center"/>
          </w:tcPr>
          <w:p w:rsidR="002A5C65" w:rsidRDefault="002A5C65">
            <w:pPr>
              <w:spacing w:after="0"/>
              <w:ind w:left="135"/>
            </w:pPr>
          </w:p>
        </w:tc>
        <w:tc>
          <w:tcPr>
            <w:tcW w:w="1977"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18602</w:t>
              </w:r>
              <w:r>
                <w:rPr>
                  <w:rFonts w:ascii="Times New Roman" w:hAnsi="Times New Roman"/>
                  <w:color w:val="0000FF"/>
                  <w:u w:val="single"/>
                </w:rPr>
                <w:t>c</w:t>
              </w:r>
            </w:hyperlink>
          </w:p>
        </w:tc>
      </w:tr>
      <w:tr w:rsidR="002A5C65" w:rsidRPr="001D601A">
        <w:trPr>
          <w:trHeight w:val="144"/>
          <w:tblCellSpacing w:w="20" w:type="nil"/>
        </w:trPr>
        <w:tc>
          <w:tcPr>
            <w:tcW w:w="378" w:type="dxa"/>
            <w:tcMar>
              <w:top w:w="50" w:type="dxa"/>
              <w:left w:w="100" w:type="dxa"/>
            </w:tcMar>
            <w:vAlign w:val="center"/>
          </w:tcPr>
          <w:p w:rsidR="002A5C65" w:rsidRDefault="000E471C">
            <w:pPr>
              <w:spacing w:after="0"/>
            </w:pPr>
            <w:r>
              <w:rPr>
                <w:rFonts w:ascii="Times New Roman" w:hAnsi="Times New Roman"/>
                <w:color w:val="000000"/>
                <w:sz w:val="24"/>
              </w:rPr>
              <w:t>31</w:t>
            </w:r>
          </w:p>
        </w:tc>
        <w:tc>
          <w:tcPr>
            <w:tcW w:w="3168" w:type="dxa"/>
            <w:tcMar>
              <w:top w:w="50" w:type="dxa"/>
              <w:left w:w="100" w:type="dxa"/>
            </w:tcMar>
            <w:vAlign w:val="center"/>
          </w:tcPr>
          <w:p w:rsidR="002A5C65" w:rsidRDefault="000E471C">
            <w:pPr>
              <w:spacing w:after="0"/>
              <w:ind w:left="135"/>
            </w:pPr>
            <w:r>
              <w:rPr>
                <w:rFonts w:ascii="Times New Roman" w:hAnsi="Times New Roman"/>
                <w:color w:val="000000"/>
                <w:sz w:val="24"/>
              </w:rPr>
              <w:t>Социальная структура российского общества</w:t>
            </w:r>
          </w:p>
        </w:tc>
        <w:tc>
          <w:tcPr>
            <w:tcW w:w="830"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A5C65" w:rsidRDefault="002A5C65">
            <w:pPr>
              <w:spacing w:after="0"/>
              <w:ind w:left="135"/>
              <w:jc w:val="center"/>
            </w:pPr>
          </w:p>
        </w:tc>
        <w:tc>
          <w:tcPr>
            <w:tcW w:w="1628" w:type="dxa"/>
            <w:tcMar>
              <w:top w:w="50" w:type="dxa"/>
              <w:left w:w="100" w:type="dxa"/>
            </w:tcMar>
            <w:vAlign w:val="center"/>
          </w:tcPr>
          <w:p w:rsidR="002A5C65" w:rsidRDefault="002A5C65">
            <w:pPr>
              <w:spacing w:after="0"/>
              <w:ind w:left="135"/>
              <w:jc w:val="center"/>
            </w:pPr>
          </w:p>
        </w:tc>
        <w:tc>
          <w:tcPr>
            <w:tcW w:w="1155" w:type="dxa"/>
            <w:tcMar>
              <w:top w:w="50" w:type="dxa"/>
              <w:left w:w="100" w:type="dxa"/>
            </w:tcMar>
            <w:vAlign w:val="center"/>
          </w:tcPr>
          <w:p w:rsidR="002A5C65" w:rsidRDefault="002A5C65">
            <w:pPr>
              <w:spacing w:after="0"/>
              <w:ind w:left="135"/>
            </w:pPr>
          </w:p>
        </w:tc>
        <w:tc>
          <w:tcPr>
            <w:tcW w:w="1977"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1861</w:t>
              </w:r>
              <w:r>
                <w:rPr>
                  <w:rFonts w:ascii="Times New Roman" w:hAnsi="Times New Roman"/>
                  <w:color w:val="0000FF"/>
                  <w:u w:val="single"/>
                </w:rPr>
                <w:t>b</w:t>
              </w:r>
              <w:r w:rsidRPr="000E471C">
                <w:rPr>
                  <w:rFonts w:ascii="Times New Roman" w:hAnsi="Times New Roman"/>
                  <w:color w:val="0000FF"/>
                  <w:u w:val="single"/>
                  <w:lang w:val="ru-RU"/>
                </w:rPr>
                <w:t>2</w:t>
              </w:r>
            </w:hyperlink>
          </w:p>
        </w:tc>
      </w:tr>
      <w:tr w:rsidR="002A5C65" w:rsidRPr="001D601A">
        <w:trPr>
          <w:trHeight w:val="144"/>
          <w:tblCellSpacing w:w="20" w:type="nil"/>
        </w:trPr>
        <w:tc>
          <w:tcPr>
            <w:tcW w:w="378" w:type="dxa"/>
            <w:tcMar>
              <w:top w:w="50" w:type="dxa"/>
              <w:left w:w="100" w:type="dxa"/>
            </w:tcMar>
            <w:vAlign w:val="center"/>
          </w:tcPr>
          <w:p w:rsidR="002A5C65" w:rsidRDefault="000E471C">
            <w:pPr>
              <w:spacing w:after="0"/>
            </w:pPr>
            <w:r>
              <w:rPr>
                <w:rFonts w:ascii="Times New Roman" w:hAnsi="Times New Roman"/>
                <w:color w:val="000000"/>
                <w:sz w:val="24"/>
              </w:rPr>
              <w:t>32</w:t>
            </w:r>
          </w:p>
        </w:tc>
        <w:tc>
          <w:tcPr>
            <w:tcW w:w="316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Многонациональный состав населения Русского государства</w:t>
            </w:r>
          </w:p>
        </w:tc>
        <w:tc>
          <w:tcPr>
            <w:tcW w:w="83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A5C65" w:rsidRDefault="002A5C65">
            <w:pPr>
              <w:spacing w:after="0"/>
              <w:ind w:left="135"/>
              <w:jc w:val="center"/>
            </w:pPr>
          </w:p>
        </w:tc>
        <w:tc>
          <w:tcPr>
            <w:tcW w:w="1628" w:type="dxa"/>
            <w:tcMar>
              <w:top w:w="50" w:type="dxa"/>
              <w:left w:w="100" w:type="dxa"/>
            </w:tcMar>
            <w:vAlign w:val="center"/>
          </w:tcPr>
          <w:p w:rsidR="002A5C65" w:rsidRDefault="002A5C65">
            <w:pPr>
              <w:spacing w:after="0"/>
              <w:ind w:left="135"/>
              <w:jc w:val="center"/>
            </w:pPr>
          </w:p>
        </w:tc>
        <w:tc>
          <w:tcPr>
            <w:tcW w:w="1155" w:type="dxa"/>
            <w:tcMar>
              <w:top w:w="50" w:type="dxa"/>
              <w:left w:w="100" w:type="dxa"/>
            </w:tcMar>
            <w:vAlign w:val="center"/>
          </w:tcPr>
          <w:p w:rsidR="002A5C65" w:rsidRDefault="002A5C65">
            <w:pPr>
              <w:spacing w:after="0"/>
              <w:ind w:left="135"/>
            </w:pPr>
          </w:p>
        </w:tc>
        <w:tc>
          <w:tcPr>
            <w:tcW w:w="1977"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186356</w:t>
              </w:r>
            </w:hyperlink>
          </w:p>
        </w:tc>
      </w:tr>
      <w:tr w:rsidR="002A5C65" w:rsidRPr="001D601A">
        <w:trPr>
          <w:trHeight w:val="144"/>
          <w:tblCellSpacing w:w="20" w:type="nil"/>
        </w:trPr>
        <w:tc>
          <w:tcPr>
            <w:tcW w:w="378" w:type="dxa"/>
            <w:tcMar>
              <w:top w:w="50" w:type="dxa"/>
              <w:left w:w="100" w:type="dxa"/>
            </w:tcMar>
            <w:vAlign w:val="center"/>
          </w:tcPr>
          <w:p w:rsidR="002A5C65" w:rsidRDefault="000E471C">
            <w:pPr>
              <w:spacing w:after="0"/>
            </w:pPr>
            <w:r>
              <w:rPr>
                <w:rFonts w:ascii="Times New Roman" w:hAnsi="Times New Roman"/>
                <w:color w:val="000000"/>
                <w:sz w:val="24"/>
              </w:rPr>
              <w:t>33</w:t>
            </w:r>
          </w:p>
        </w:tc>
        <w:tc>
          <w:tcPr>
            <w:tcW w:w="316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Опричнина, дискуссия о ее причинах и характере</w:t>
            </w:r>
          </w:p>
        </w:tc>
        <w:tc>
          <w:tcPr>
            <w:tcW w:w="83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A5C65" w:rsidRDefault="002A5C65">
            <w:pPr>
              <w:spacing w:after="0"/>
              <w:ind w:left="135"/>
              <w:jc w:val="center"/>
            </w:pPr>
          </w:p>
        </w:tc>
        <w:tc>
          <w:tcPr>
            <w:tcW w:w="1628" w:type="dxa"/>
            <w:tcMar>
              <w:top w:w="50" w:type="dxa"/>
              <w:left w:w="100" w:type="dxa"/>
            </w:tcMar>
            <w:vAlign w:val="center"/>
          </w:tcPr>
          <w:p w:rsidR="002A5C65" w:rsidRDefault="002A5C65">
            <w:pPr>
              <w:spacing w:after="0"/>
              <w:ind w:left="135"/>
              <w:jc w:val="center"/>
            </w:pPr>
          </w:p>
        </w:tc>
        <w:tc>
          <w:tcPr>
            <w:tcW w:w="1155" w:type="dxa"/>
            <w:tcMar>
              <w:top w:w="50" w:type="dxa"/>
              <w:left w:w="100" w:type="dxa"/>
            </w:tcMar>
            <w:vAlign w:val="center"/>
          </w:tcPr>
          <w:p w:rsidR="002A5C65" w:rsidRDefault="002A5C65">
            <w:pPr>
              <w:spacing w:after="0"/>
              <w:ind w:left="135"/>
            </w:pPr>
          </w:p>
        </w:tc>
        <w:tc>
          <w:tcPr>
            <w:tcW w:w="1977"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1864</w:t>
              </w:r>
              <w:r>
                <w:rPr>
                  <w:rFonts w:ascii="Times New Roman" w:hAnsi="Times New Roman"/>
                  <w:color w:val="0000FF"/>
                  <w:u w:val="single"/>
                </w:rPr>
                <w:t>dc</w:t>
              </w:r>
            </w:hyperlink>
          </w:p>
        </w:tc>
      </w:tr>
      <w:tr w:rsidR="002A5C65" w:rsidRPr="001D601A">
        <w:trPr>
          <w:trHeight w:val="144"/>
          <w:tblCellSpacing w:w="20" w:type="nil"/>
        </w:trPr>
        <w:tc>
          <w:tcPr>
            <w:tcW w:w="378" w:type="dxa"/>
            <w:tcMar>
              <w:top w:w="50" w:type="dxa"/>
              <w:left w:w="100" w:type="dxa"/>
            </w:tcMar>
            <w:vAlign w:val="center"/>
          </w:tcPr>
          <w:p w:rsidR="002A5C65" w:rsidRDefault="000E471C">
            <w:pPr>
              <w:spacing w:after="0"/>
            </w:pPr>
            <w:r>
              <w:rPr>
                <w:rFonts w:ascii="Times New Roman" w:hAnsi="Times New Roman"/>
                <w:color w:val="000000"/>
                <w:sz w:val="24"/>
              </w:rPr>
              <w:t>34</w:t>
            </w:r>
          </w:p>
        </w:tc>
        <w:tc>
          <w:tcPr>
            <w:tcW w:w="316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Противоречивость личности Ивана Грозного. Результаты и цена преобразований</w:t>
            </w:r>
          </w:p>
        </w:tc>
        <w:tc>
          <w:tcPr>
            <w:tcW w:w="83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A5C65" w:rsidRDefault="002A5C65">
            <w:pPr>
              <w:spacing w:after="0"/>
              <w:ind w:left="135"/>
              <w:jc w:val="center"/>
            </w:pPr>
          </w:p>
        </w:tc>
        <w:tc>
          <w:tcPr>
            <w:tcW w:w="1628" w:type="dxa"/>
            <w:tcMar>
              <w:top w:w="50" w:type="dxa"/>
              <w:left w:w="100" w:type="dxa"/>
            </w:tcMar>
            <w:vAlign w:val="center"/>
          </w:tcPr>
          <w:p w:rsidR="002A5C65" w:rsidRDefault="002A5C65">
            <w:pPr>
              <w:spacing w:after="0"/>
              <w:ind w:left="135"/>
              <w:jc w:val="center"/>
            </w:pPr>
          </w:p>
        </w:tc>
        <w:tc>
          <w:tcPr>
            <w:tcW w:w="1155" w:type="dxa"/>
            <w:tcMar>
              <w:top w:w="50" w:type="dxa"/>
              <w:left w:w="100" w:type="dxa"/>
            </w:tcMar>
            <w:vAlign w:val="center"/>
          </w:tcPr>
          <w:p w:rsidR="002A5C65" w:rsidRDefault="002A5C65">
            <w:pPr>
              <w:spacing w:after="0"/>
              <w:ind w:left="135"/>
            </w:pPr>
          </w:p>
        </w:tc>
        <w:tc>
          <w:tcPr>
            <w:tcW w:w="1977"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186856</w:t>
              </w:r>
            </w:hyperlink>
          </w:p>
        </w:tc>
      </w:tr>
      <w:tr w:rsidR="002A5C65" w:rsidRPr="001D601A">
        <w:trPr>
          <w:trHeight w:val="144"/>
          <w:tblCellSpacing w:w="20" w:type="nil"/>
        </w:trPr>
        <w:tc>
          <w:tcPr>
            <w:tcW w:w="378" w:type="dxa"/>
            <w:tcMar>
              <w:top w:w="50" w:type="dxa"/>
              <w:left w:w="100" w:type="dxa"/>
            </w:tcMar>
            <w:vAlign w:val="center"/>
          </w:tcPr>
          <w:p w:rsidR="002A5C65" w:rsidRDefault="000E471C">
            <w:pPr>
              <w:spacing w:after="0"/>
            </w:pPr>
            <w:r>
              <w:rPr>
                <w:rFonts w:ascii="Times New Roman" w:hAnsi="Times New Roman"/>
                <w:color w:val="000000"/>
                <w:sz w:val="24"/>
              </w:rPr>
              <w:lastRenderedPageBreak/>
              <w:t>35</w:t>
            </w:r>
          </w:p>
        </w:tc>
        <w:tc>
          <w:tcPr>
            <w:tcW w:w="316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Россия в конце </w:t>
            </w:r>
            <w:r>
              <w:rPr>
                <w:rFonts w:ascii="Times New Roman" w:hAnsi="Times New Roman"/>
                <w:color w:val="000000"/>
                <w:sz w:val="24"/>
              </w:rPr>
              <w:t>XVI</w:t>
            </w:r>
            <w:r w:rsidRPr="000E471C">
              <w:rPr>
                <w:rFonts w:ascii="Times New Roman" w:hAnsi="Times New Roman"/>
                <w:color w:val="000000"/>
                <w:sz w:val="24"/>
                <w:lang w:val="ru-RU"/>
              </w:rPr>
              <w:t xml:space="preserve"> в.</w:t>
            </w:r>
          </w:p>
        </w:tc>
        <w:tc>
          <w:tcPr>
            <w:tcW w:w="83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A5C65" w:rsidRDefault="002A5C65">
            <w:pPr>
              <w:spacing w:after="0"/>
              <w:ind w:left="135"/>
              <w:jc w:val="center"/>
            </w:pPr>
          </w:p>
        </w:tc>
        <w:tc>
          <w:tcPr>
            <w:tcW w:w="1628" w:type="dxa"/>
            <w:tcMar>
              <w:top w:w="50" w:type="dxa"/>
              <w:left w:w="100" w:type="dxa"/>
            </w:tcMar>
            <w:vAlign w:val="center"/>
          </w:tcPr>
          <w:p w:rsidR="002A5C65" w:rsidRDefault="002A5C65">
            <w:pPr>
              <w:spacing w:after="0"/>
              <w:ind w:left="135"/>
              <w:jc w:val="center"/>
            </w:pPr>
          </w:p>
        </w:tc>
        <w:tc>
          <w:tcPr>
            <w:tcW w:w="1155" w:type="dxa"/>
            <w:tcMar>
              <w:top w:w="50" w:type="dxa"/>
              <w:left w:w="100" w:type="dxa"/>
            </w:tcMar>
            <w:vAlign w:val="center"/>
          </w:tcPr>
          <w:p w:rsidR="002A5C65" w:rsidRDefault="002A5C65">
            <w:pPr>
              <w:spacing w:after="0"/>
              <w:ind w:left="135"/>
            </w:pPr>
          </w:p>
        </w:tc>
        <w:tc>
          <w:tcPr>
            <w:tcW w:w="1977"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1869</w:t>
              </w:r>
              <w:r>
                <w:rPr>
                  <w:rFonts w:ascii="Times New Roman" w:hAnsi="Times New Roman"/>
                  <w:color w:val="0000FF"/>
                  <w:u w:val="single"/>
                </w:rPr>
                <w:t>dc</w:t>
              </w:r>
            </w:hyperlink>
          </w:p>
        </w:tc>
      </w:tr>
      <w:tr w:rsidR="002A5C65">
        <w:trPr>
          <w:trHeight w:val="144"/>
          <w:tblCellSpacing w:w="20" w:type="nil"/>
        </w:trPr>
        <w:tc>
          <w:tcPr>
            <w:tcW w:w="378" w:type="dxa"/>
            <w:tcMar>
              <w:top w:w="50" w:type="dxa"/>
              <w:left w:w="100" w:type="dxa"/>
            </w:tcMar>
            <w:vAlign w:val="center"/>
          </w:tcPr>
          <w:p w:rsidR="002A5C65" w:rsidRDefault="000E471C">
            <w:pPr>
              <w:spacing w:after="0"/>
            </w:pPr>
            <w:r>
              <w:rPr>
                <w:rFonts w:ascii="Times New Roman" w:hAnsi="Times New Roman"/>
                <w:color w:val="000000"/>
                <w:sz w:val="24"/>
              </w:rPr>
              <w:t>36</w:t>
            </w:r>
          </w:p>
        </w:tc>
        <w:tc>
          <w:tcPr>
            <w:tcW w:w="316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Урок повторения, обобщения и контроля по теме «Россия в </w:t>
            </w:r>
            <w:r>
              <w:rPr>
                <w:rFonts w:ascii="Times New Roman" w:hAnsi="Times New Roman"/>
                <w:color w:val="000000"/>
                <w:sz w:val="24"/>
              </w:rPr>
              <w:t>XVI</w:t>
            </w:r>
            <w:r w:rsidRPr="000E471C">
              <w:rPr>
                <w:rFonts w:ascii="Times New Roman" w:hAnsi="Times New Roman"/>
                <w:color w:val="000000"/>
                <w:sz w:val="24"/>
                <w:lang w:val="ru-RU"/>
              </w:rPr>
              <w:t xml:space="preserve"> в.»</w:t>
            </w:r>
          </w:p>
        </w:tc>
        <w:tc>
          <w:tcPr>
            <w:tcW w:w="83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A5C65" w:rsidRDefault="002A5C65">
            <w:pPr>
              <w:spacing w:after="0"/>
              <w:ind w:left="135"/>
              <w:jc w:val="center"/>
            </w:pPr>
          </w:p>
        </w:tc>
        <w:tc>
          <w:tcPr>
            <w:tcW w:w="1628" w:type="dxa"/>
            <w:tcMar>
              <w:top w:w="50" w:type="dxa"/>
              <w:left w:w="100" w:type="dxa"/>
            </w:tcMar>
            <w:vAlign w:val="center"/>
          </w:tcPr>
          <w:p w:rsidR="002A5C65" w:rsidRDefault="002A5C65">
            <w:pPr>
              <w:spacing w:after="0"/>
              <w:ind w:left="135"/>
              <w:jc w:val="center"/>
            </w:pPr>
          </w:p>
        </w:tc>
        <w:tc>
          <w:tcPr>
            <w:tcW w:w="1155" w:type="dxa"/>
            <w:tcMar>
              <w:top w:w="50" w:type="dxa"/>
              <w:left w:w="100" w:type="dxa"/>
            </w:tcMar>
            <w:vAlign w:val="center"/>
          </w:tcPr>
          <w:p w:rsidR="002A5C65" w:rsidRDefault="002A5C65">
            <w:pPr>
              <w:spacing w:after="0"/>
              <w:ind w:left="135"/>
            </w:pPr>
          </w:p>
        </w:tc>
        <w:tc>
          <w:tcPr>
            <w:tcW w:w="1977" w:type="dxa"/>
            <w:tcMar>
              <w:top w:w="50" w:type="dxa"/>
              <w:left w:w="100" w:type="dxa"/>
            </w:tcMar>
            <w:vAlign w:val="center"/>
          </w:tcPr>
          <w:p w:rsidR="002A5C65" w:rsidRDefault="002A5C65">
            <w:pPr>
              <w:spacing w:after="0"/>
              <w:ind w:left="135"/>
            </w:pPr>
          </w:p>
        </w:tc>
      </w:tr>
      <w:tr w:rsidR="002A5C65" w:rsidRPr="001D601A">
        <w:trPr>
          <w:trHeight w:val="144"/>
          <w:tblCellSpacing w:w="20" w:type="nil"/>
        </w:trPr>
        <w:tc>
          <w:tcPr>
            <w:tcW w:w="378" w:type="dxa"/>
            <w:tcMar>
              <w:top w:w="50" w:type="dxa"/>
              <w:left w:w="100" w:type="dxa"/>
            </w:tcMar>
            <w:vAlign w:val="center"/>
          </w:tcPr>
          <w:p w:rsidR="002A5C65" w:rsidRDefault="000E471C">
            <w:pPr>
              <w:spacing w:after="0"/>
            </w:pPr>
            <w:r>
              <w:rPr>
                <w:rFonts w:ascii="Times New Roman" w:hAnsi="Times New Roman"/>
                <w:color w:val="000000"/>
                <w:sz w:val="24"/>
              </w:rPr>
              <w:t>37</w:t>
            </w:r>
          </w:p>
        </w:tc>
        <w:tc>
          <w:tcPr>
            <w:tcW w:w="3168" w:type="dxa"/>
            <w:tcMar>
              <w:top w:w="50" w:type="dxa"/>
              <w:left w:w="100" w:type="dxa"/>
            </w:tcMar>
            <w:vAlign w:val="center"/>
          </w:tcPr>
          <w:p w:rsidR="002A5C65" w:rsidRDefault="000E471C">
            <w:pPr>
              <w:spacing w:after="0"/>
              <w:ind w:left="135"/>
            </w:pPr>
            <w:r>
              <w:rPr>
                <w:rFonts w:ascii="Times New Roman" w:hAnsi="Times New Roman"/>
                <w:color w:val="000000"/>
                <w:sz w:val="24"/>
              </w:rPr>
              <w:t>Накануне Смуты</w:t>
            </w:r>
          </w:p>
        </w:tc>
        <w:tc>
          <w:tcPr>
            <w:tcW w:w="830"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A5C65" w:rsidRDefault="002A5C65">
            <w:pPr>
              <w:spacing w:after="0"/>
              <w:ind w:left="135"/>
              <w:jc w:val="center"/>
            </w:pPr>
          </w:p>
        </w:tc>
        <w:tc>
          <w:tcPr>
            <w:tcW w:w="1628" w:type="dxa"/>
            <w:tcMar>
              <w:top w:w="50" w:type="dxa"/>
              <w:left w:w="100" w:type="dxa"/>
            </w:tcMar>
            <w:vAlign w:val="center"/>
          </w:tcPr>
          <w:p w:rsidR="002A5C65" w:rsidRDefault="002A5C65">
            <w:pPr>
              <w:spacing w:after="0"/>
              <w:ind w:left="135"/>
              <w:jc w:val="center"/>
            </w:pPr>
          </w:p>
        </w:tc>
        <w:tc>
          <w:tcPr>
            <w:tcW w:w="1155" w:type="dxa"/>
            <w:tcMar>
              <w:top w:w="50" w:type="dxa"/>
              <w:left w:w="100" w:type="dxa"/>
            </w:tcMar>
            <w:vAlign w:val="center"/>
          </w:tcPr>
          <w:p w:rsidR="002A5C65" w:rsidRDefault="002A5C65">
            <w:pPr>
              <w:spacing w:after="0"/>
              <w:ind w:left="135"/>
            </w:pPr>
          </w:p>
        </w:tc>
        <w:tc>
          <w:tcPr>
            <w:tcW w:w="1977"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186</w:t>
              </w:r>
              <w:r>
                <w:rPr>
                  <w:rFonts w:ascii="Times New Roman" w:hAnsi="Times New Roman"/>
                  <w:color w:val="0000FF"/>
                  <w:u w:val="single"/>
                </w:rPr>
                <w:t>b</w:t>
              </w:r>
              <w:r w:rsidRPr="000E471C">
                <w:rPr>
                  <w:rFonts w:ascii="Times New Roman" w:hAnsi="Times New Roman"/>
                  <w:color w:val="0000FF"/>
                  <w:u w:val="single"/>
                  <w:lang w:val="ru-RU"/>
                </w:rPr>
                <w:t>6</w:t>
              </w:r>
              <w:r>
                <w:rPr>
                  <w:rFonts w:ascii="Times New Roman" w:hAnsi="Times New Roman"/>
                  <w:color w:val="0000FF"/>
                  <w:u w:val="single"/>
                </w:rPr>
                <w:t>c</w:t>
              </w:r>
            </w:hyperlink>
          </w:p>
        </w:tc>
      </w:tr>
      <w:tr w:rsidR="002A5C65" w:rsidRPr="001D601A">
        <w:trPr>
          <w:trHeight w:val="144"/>
          <w:tblCellSpacing w:w="20" w:type="nil"/>
        </w:trPr>
        <w:tc>
          <w:tcPr>
            <w:tcW w:w="378" w:type="dxa"/>
            <w:tcMar>
              <w:top w:w="50" w:type="dxa"/>
              <w:left w:w="100" w:type="dxa"/>
            </w:tcMar>
            <w:vAlign w:val="center"/>
          </w:tcPr>
          <w:p w:rsidR="002A5C65" w:rsidRDefault="000E471C">
            <w:pPr>
              <w:spacing w:after="0"/>
            </w:pPr>
            <w:r>
              <w:rPr>
                <w:rFonts w:ascii="Times New Roman" w:hAnsi="Times New Roman"/>
                <w:color w:val="000000"/>
                <w:sz w:val="24"/>
              </w:rPr>
              <w:t>38</w:t>
            </w:r>
          </w:p>
        </w:tc>
        <w:tc>
          <w:tcPr>
            <w:tcW w:w="316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Смутное время начала </w:t>
            </w:r>
            <w:r>
              <w:rPr>
                <w:rFonts w:ascii="Times New Roman" w:hAnsi="Times New Roman"/>
                <w:color w:val="000000"/>
                <w:sz w:val="24"/>
              </w:rPr>
              <w:t>XVII</w:t>
            </w:r>
            <w:r w:rsidRPr="000E471C">
              <w:rPr>
                <w:rFonts w:ascii="Times New Roman" w:hAnsi="Times New Roman"/>
                <w:color w:val="000000"/>
                <w:sz w:val="24"/>
                <w:lang w:val="ru-RU"/>
              </w:rPr>
              <w:t xml:space="preserve"> в.</w:t>
            </w:r>
          </w:p>
        </w:tc>
        <w:tc>
          <w:tcPr>
            <w:tcW w:w="83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A5C65" w:rsidRDefault="002A5C65">
            <w:pPr>
              <w:spacing w:after="0"/>
              <w:ind w:left="135"/>
              <w:jc w:val="center"/>
            </w:pPr>
          </w:p>
        </w:tc>
        <w:tc>
          <w:tcPr>
            <w:tcW w:w="1628" w:type="dxa"/>
            <w:tcMar>
              <w:top w:w="50" w:type="dxa"/>
              <w:left w:w="100" w:type="dxa"/>
            </w:tcMar>
            <w:vAlign w:val="center"/>
          </w:tcPr>
          <w:p w:rsidR="002A5C65" w:rsidRDefault="002A5C65">
            <w:pPr>
              <w:spacing w:after="0"/>
              <w:ind w:left="135"/>
              <w:jc w:val="center"/>
            </w:pPr>
          </w:p>
        </w:tc>
        <w:tc>
          <w:tcPr>
            <w:tcW w:w="1155" w:type="dxa"/>
            <w:tcMar>
              <w:top w:w="50" w:type="dxa"/>
              <w:left w:w="100" w:type="dxa"/>
            </w:tcMar>
            <w:vAlign w:val="center"/>
          </w:tcPr>
          <w:p w:rsidR="002A5C65" w:rsidRDefault="002A5C65">
            <w:pPr>
              <w:spacing w:after="0"/>
              <w:ind w:left="135"/>
            </w:pPr>
          </w:p>
        </w:tc>
        <w:tc>
          <w:tcPr>
            <w:tcW w:w="1977"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186</w:t>
              </w:r>
              <w:r>
                <w:rPr>
                  <w:rFonts w:ascii="Times New Roman" w:hAnsi="Times New Roman"/>
                  <w:color w:val="0000FF"/>
                  <w:u w:val="single"/>
                </w:rPr>
                <w:t>d</w:t>
              </w:r>
              <w:r w:rsidRPr="000E471C">
                <w:rPr>
                  <w:rFonts w:ascii="Times New Roman" w:hAnsi="Times New Roman"/>
                  <w:color w:val="0000FF"/>
                  <w:u w:val="single"/>
                  <w:lang w:val="ru-RU"/>
                </w:rPr>
                <w:t>1</w:t>
              </w:r>
              <w:r>
                <w:rPr>
                  <w:rFonts w:ascii="Times New Roman" w:hAnsi="Times New Roman"/>
                  <w:color w:val="0000FF"/>
                  <w:u w:val="single"/>
                </w:rPr>
                <w:t>a</w:t>
              </w:r>
            </w:hyperlink>
          </w:p>
        </w:tc>
      </w:tr>
      <w:tr w:rsidR="002A5C65" w:rsidRPr="001D601A">
        <w:trPr>
          <w:trHeight w:val="144"/>
          <w:tblCellSpacing w:w="20" w:type="nil"/>
        </w:trPr>
        <w:tc>
          <w:tcPr>
            <w:tcW w:w="378" w:type="dxa"/>
            <w:tcMar>
              <w:top w:w="50" w:type="dxa"/>
              <w:left w:w="100" w:type="dxa"/>
            </w:tcMar>
            <w:vAlign w:val="center"/>
          </w:tcPr>
          <w:p w:rsidR="002A5C65" w:rsidRDefault="000E471C">
            <w:pPr>
              <w:spacing w:after="0"/>
            </w:pPr>
            <w:r>
              <w:rPr>
                <w:rFonts w:ascii="Times New Roman" w:hAnsi="Times New Roman"/>
                <w:color w:val="000000"/>
                <w:sz w:val="24"/>
              </w:rPr>
              <w:t>39</w:t>
            </w:r>
          </w:p>
        </w:tc>
        <w:tc>
          <w:tcPr>
            <w:tcW w:w="3168" w:type="dxa"/>
            <w:tcMar>
              <w:top w:w="50" w:type="dxa"/>
              <w:left w:w="100" w:type="dxa"/>
            </w:tcMar>
            <w:vAlign w:val="center"/>
          </w:tcPr>
          <w:p w:rsidR="002A5C65" w:rsidRDefault="000E471C">
            <w:pPr>
              <w:spacing w:after="0"/>
              <w:ind w:left="135"/>
            </w:pPr>
            <w:r>
              <w:rPr>
                <w:rFonts w:ascii="Times New Roman" w:hAnsi="Times New Roman"/>
                <w:color w:val="000000"/>
                <w:sz w:val="24"/>
              </w:rPr>
              <w:t>Царь Василий Шуйский</w:t>
            </w:r>
          </w:p>
        </w:tc>
        <w:tc>
          <w:tcPr>
            <w:tcW w:w="830"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A5C65" w:rsidRDefault="002A5C65">
            <w:pPr>
              <w:spacing w:after="0"/>
              <w:ind w:left="135"/>
              <w:jc w:val="center"/>
            </w:pPr>
          </w:p>
        </w:tc>
        <w:tc>
          <w:tcPr>
            <w:tcW w:w="1628" w:type="dxa"/>
            <w:tcMar>
              <w:top w:w="50" w:type="dxa"/>
              <w:left w:w="100" w:type="dxa"/>
            </w:tcMar>
            <w:vAlign w:val="center"/>
          </w:tcPr>
          <w:p w:rsidR="002A5C65" w:rsidRDefault="002A5C65">
            <w:pPr>
              <w:spacing w:after="0"/>
              <w:ind w:left="135"/>
              <w:jc w:val="center"/>
            </w:pPr>
          </w:p>
        </w:tc>
        <w:tc>
          <w:tcPr>
            <w:tcW w:w="1155" w:type="dxa"/>
            <w:tcMar>
              <w:top w:w="50" w:type="dxa"/>
              <w:left w:w="100" w:type="dxa"/>
            </w:tcMar>
            <w:vAlign w:val="center"/>
          </w:tcPr>
          <w:p w:rsidR="002A5C65" w:rsidRDefault="002A5C65">
            <w:pPr>
              <w:spacing w:after="0"/>
              <w:ind w:left="135"/>
            </w:pPr>
          </w:p>
        </w:tc>
        <w:tc>
          <w:tcPr>
            <w:tcW w:w="1977"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186</w:t>
              </w:r>
              <w:r>
                <w:rPr>
                  <w:rFonts w:ascii="Times New Roman" w:hAnsi="Times New Roman"/>
                  <w:color w:val="0000FF"/>
                  <w:u w:val="single"/>
                </w:rPr>
                <w:t>eb</w:t>
              </w:r>
              <w:r w:rsidRPr="000E471C">
                <w:rPr>
                  <w:rFonts w:ascii="Times New Roman" w:hAnsi="Times New Roman"/>
                  <w:color w:val="0000FF"/>
                  <w:u w:val="single"/>
                  <w:lang w:val="ru-RU"/>
                </w:rPr>
                <w:t>4</w:t>
              </w:r>
            </w:hyperlink>
          </w:p>
        </w:tc>
      </w:tr>
      <w:tr w:rsidR="002A5C65" w:rsidRPr="001D601A">
        <w:trPr>
          <w:trHeight w:val="144"/>
          <w:tblCellSpacing w:w="20" w:type="nil"/>
        </w:trPr>
        <w:tc>
          <w:tcPr>
            <w:tcW w:w="378" w:type="dxa"/>
            <w:tcMar>
              <w:top w:w="50" w:type="dxa"/>
              <w:left w:w="100" w:type="dxa"/>
            </w:tcMar>
            <w:vAlign w:val="center"/>
          </w:tcPr>
          <w:p w:rsidR="002A5C65" w:rsidRDefault="000E471C">
            <w:pPr>
              <w:spacing w:after="0"/>
            </w:pPr>
            <w:r>
              <w:rPr>
                <w:rFonts w:ascii="Times New Roman" w:hAnsi="Times New Roman"/>
                <w:color w:val="000000"/>
                <w:sz w:val="24"/>
              </w:rPr>
              <w:t>40</w:t>
            </w:r>
          </w:p>
        </w:tc>
        <w:tc>
          <w:tcPr>
            <w:tcW w:w="316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Лжедмитрий </w:t>
            </w:r>
            <w:r>
              <w:rPr>
                <w:rFonts w:ascii="Times New Roman" w:hAnsi="Times New Roman"/>
                <w:color w:val="000000"/>
                <w:sz w:val="24"/>
              </w:rPr>
              <w:t>II</w:t>
            </w:r>
            <w:r w:rsidRPr="000E471C">
              <w:rPr>
                <w:rFonts w:ascii="Times New Roman" w:hAnsi="Times New Roman"/>
                <w:color w:val="000000"/>
                <w:sz w:val="24"/>
                <w:lang w:val="ru-RU"/>
              </w:rPr>
              <w:t>. Военная интервенция в Россию и борьба с ней</w:t>
            </w:r>
          </w:p>
        </w:tc>
        <w:tc>
          <w:tcPr>
            <w:tcW w:w="83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A5C65" w:rsidRDefault="002A5C65">
            <w:pPr>
              <w:spacing w:after="0"/>
              <w:ind w:left="135"/>
              <w:jc w:val="center"/>
            </w:pPr>
          </w:p>
        </w:tc>
        <w:tc>
          <w:tcPr>
            <w:tcW w:w="1628" w:type="dxa"/>
            <w:tcMar>
              <w:top w:w="50" w:type="dxa"/>
              <w:left w:w="100" w:type="dxa"/>
            </w:tcMar>
            <w:vAlign w:val="center"/>
          </w:tcPr>
          <w:p w:rsidR="002A5C65" w:rsidRDefault="002A5C65">
            <w:pPr>
              <w:spacing w:after="0"/>
              <w:ind w:left="135"/>
              <w:jc w:val="center"/>
            </w:pPr>
          </w:p>
        </w:tc>
        <w:tc>
          <w:tcPr>
            <w:tcW w:w="1155" w:type="dxa"/>
            <w:tcMar>
              <w:top w:w="50" w:type="dxa"/>
              <w:left w:w="100" w:type="dxa"/>
            </w:tcMar>
            <w:vAlign w:val="center"/>
          </w:tcPr>
          <w:p w:rsidR="002A5C65" w:rsidRDefault="002A5C65">
            <w:pPr>
              <w:spacing w:after="0"/>
              <w:ind w:left="135"/>
            </w:pPr>
          </w:p>
        </w:tc>
        <w:tc>
          <w:tcPr>
            <w:tcW w:w="1977"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187076</w:t>
              </w:r>
            </w:hyperlink>
          </w:p>
        </w:tc>
      </w:tr>
      <w:tr w:rsidR="002A5C65" w:rsidRPr="001D601A">
        <w:trPr>
          <w:trHeight w:val="144"/>
          <w:tblCellSpacing w:w="20" w:type="nil"/>
        </w:trPr>
        <w:tc>
          <w:tcPr>
            <w:tcW w:w="378" w:type="dxa"/>
            <w:tcMar>
              <w:top w:w="50" w:type="dxa"/>
              <w:left w:w="100" w:type="dxa"/>
            </w:tcMar>
            <w:vAlign w:val="center"/>
          </w:tcPr>
          <w:p w:rsidR="002A5C65" w:rsidRDefault="000E471C">
            <w:pPr>
              <w:spacing w:after="0"/>
            </w:pPr>
            <w:r>
              <w:rPr>
                <w:rFonts w:ascii="Times New Roman" w:hAnsi="Times New Roman"/>
                <w:color w:val="000000"/>
                <w:sz w:val="24"/>
              </w:rPr>
              <w:t>41</w:t>
            </w:r>
          </w:p>
        </w:tc>
        <w:tc>
          <w:tcPr>
            <w:tcW w:w="316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Свержение Василия Шуйского и переход власти к «семибоярщине».</w:t>
            </w:r>
          </w:p>
        </w:tc>
        <w:tc>
          <w:tcPr>
            <w:tcW w:w="83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A5C65" w:rsidRDefault="002A5C65">
            <w:pPr>
              <w:spacing w:after="0"/>
              <w:ind w:left="135"/>
              <w:jc w:val="center"/>
            </w:pPr>
          </w:p>
        </w:tc>
        <w:tc>
          <w:tcPr>
            <w:tcW w:w="1628" w:type="dxa"/>
            <w:tcMar>
              <w:top w:w="50" w:type="dxa"/>
              <w:left w:w="100" w:type="dxa"/>
            </w:tcMar>
            <w:vAlign w:val="center"/>
          </w:tcPr>
          <w:p w:rsidR="002A5C65" w:rsidRDefault="002A5C65">
            <w:pPr>
              <w:spacing w:after="0"/>
              <w:ind w:left="135"/>
              <w:jc w:val="center"/>
            </w:pPr>
          </w:p>
        </w:tc>
        <w:tc>
          <w:tcPr>
            <w:tcW w:w="1155" w:type="dxa"/>
            <w:tcMar>
              <w:top w:w="50" w:type="dxa"/>
              <w:left w:w="100" w:type="dxa"/>
            </w:tcMar>
            <w:vAlign w:val="center"/>
          </w:tcPr>
          <w:p w:rsidR="002A5C65" w:rsidRDefault="002A5C65">
            <w:pPr>
              <w:spacing w:after="0"/>
              <w:ind w:left="135"/>
            </w:pPr>
          </w:p>
        </w:tc>
        <w:tc>
          <w:tcPr>
            <w:tcW w:w="1977"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187242</w:t>
              </w:r>
            </w:hyperlink>
          </w:p>
        </w:tc>
      </w:tr>
      <w:tr w:rsidR="002A5C65" w:rsidRPr="001D601A">
        <w:trPr>
          <w:trHeight w:val="144"/>
          <w:tblCellSpacing w:w="20" w:type="nil"/>
        </w:trPr>
        <w:tc>
          <w:tcPr>
            <w:tcW w:w="378" w:type="dxa"/>
            <w:tcMar>
              <w:top w:w="50" w:type="dxa"/>
              <w:left w:w="100" w:type="dxa"/>
            </w:tcMar>
            <w:vAlign w:val="center"/>
          </w:tcPr>
          <w:p w:rsidR="002A5C65" w:rsidRDefault="000E471C">
            <w:pPr>
              <w:spacing w:after="0"/>
            </w:pPr>
            <w:r>
              <w:rPr>
                <w:rFonts w:ascii="Times New Roman" w:hAnsi="Times New Roman"/>
                <w:color w:val="000000"/>
                <w:sz w:val="24"/>
              </w:rPr>
              <w:t>42</w:t>
            </w:r>
          </w:p>
        </w:tc>
        <w:tc>
          <w:tcPr>
            <w:tcW w:w="3168" w:type="dxa"/>
            <w:tcMar>
              <w:top w:w="50" w:type="dxa"/>
              <w:left w:w="100" w:type="dxa"/>
            </w:tcMar>
            <w:vAlign w:val="center"/>
          </w:tcPr>
          <w:p w:rsidR="002A5C65" w:rsidRDefault="000E471C">
            <w:pPr>
              <w:spacing w:after="0"/>
              <w:ind w:left="135"/>
            </w:pPr>
            <w:r>
              <w:rPr>
                <w:rFonts w:ascii="Times New Roman" w:hAnsi="Times New Roman"/>
                <w:color w:val="000000"/>
                <w:sz w:val="24"/>
              </w:rPr>
              <w:t>Подъем национально-освободительного движения</w:t>
            </w:r>
          </w:p>
        </w:tc>
        <w:tc>
          <w:tcPr>
            <w:tcW w:w="830"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A5C65" w:rsidRDefault="002A5C65">
            <w:pPr>
              <w:spacing w:after="0"/>
              <w:ind w:left="135"/>
              <w:jc w:val="center"/>
            </w:pPr>
          </w:p>
        </w:tc>
        <w:tc>
          <w:tcPr>
            <w:tcW w:w="1628" w:type="dxa"/>
            <w:tcMar>
              <w:top w:w="50" w:type="dxa"/>
              <w:left w:w="100" w:type="dxa"/>
            </w:tcMar>
            <w:vAlign w:val="center"/>
          </w:tcPr>
          <w:p w:rsidR="002A5C65" w:rsidRDefault="002A5C65">
            <w:pPr>
              <w:spacing w:after="0"/>
              <w:ind w:left="135"/>
              <w:jc w:val="center"/>
            </w:pPr>
          </w:p>
        </w:tc>
        <w:tc>
          <w:tcPr>
            <w:tcW w:w="1155" w:type="dxa"/>
            <w:tcMar>
              <w:top w:w="50" w:type="dxa"/>
              <w:left w:w="100" w:type="dxa"/>
            </w:tcMar>
            <w:vAlign w:val="center"/>
          </w:tcPr>
          <w:p w:rsidR="002A5C65" w:rsidRDefault="002A5C65">
            <w:pPr>
              <w:spacing w:after="0"/>
              <w:ind w:left="135"/>
            </w:pPr>
          </w:p>
        </w:tc>
        <w:tc>
          <w:tcPr>
            <w:tcW w:w="1977"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1873</w:t>
              </w:r>
              <w:r>
                <w:rPr>
                  <w:rFonts w:ascii="Times New Roman" w:hAnsi="Times New Roman"/>
                  <w:color w:val="0000FF"/>
                  <w:u w:val="single"/>
                </w:rPr>
                <w:t>fa</w:t>
              </w:r>
            </w:hyperlink>
          </w:p>
        </w:tc>
      </w:tr>
      <w:tr w:rsidR="002A5C65" w:rsidRPr="001D601A">
        <w:trPr>
          <w:trHeight w:val="144"/>
          <w:tblCellSpacing w:w="20" w:type="nil"/>
        </w:trPr>
        <w:tc>
          <w:tcPr>
            <w:tcW w:w="378" w:type="dxa"/>
            <w:tcMar>
              <w:top w:w="50" w:type="dxa"/>
              <w:left w:w="100" w:type="dxa"/>
            </w:tcMar>
            <w:vAlign w:val="center"/>
          </w:tcPr>
          <w:p w:rsidR="002A5C65" w:rsidRDefault="000E471C">
            <w:pPr>
              <w:spacing w:after="0"/>
            </w:pPr>
            <w:r>
              <w:rPr>
                <w:rFonts w:ascii="Times New Roman" w:hAnsi="Times New Roman"/>
                <w:color w:val="000000"/>
                <w:sz w:val="24"/>
              </w:rPr>
              <w:t>43</w:t>
            </w:r>
          </w:p>
        </w:tc>
        <w:tc>
          <w:tcPr>
            <w:tcW w:w="3168" w:type="dxa"/>
            <w:tcMar>
              <w:top w:w="50" w:type="dxa"/>
              <w:left w:w="100" w:type="dxa"/>
            </w:tcMar>
            <w:vAlign w:val="center"/>
          </w:tcPr>
          <w:p w:rsidR="002A5C65" w:rsidRDefault="000E471C">
            <w:pPr>
              <w:spacing w:after="0"/>
              <w:ind w:left="135"/>
            </w:pPr>
            <w:r>
              <w:rPr>
                <w:rFonts w:ascii="Times New Roman" w:hAnsi="Times New Roman"/>
                <w:color w:val="000000"/>
                <w:sz w:val="24"/>
              </w:rPr>
              <w:t>Освобождение Москвы в 1612 г.</w:t>
            </w:r>
          </w:p>
        </w:tc>
        <w:tc>
          <w:tcPr>
            <w:tcW w:w="830"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A5C65" w:rsidRDefault="002A5C65">
            <w:pPr>
              <w:spacing w:after="0"/>
              <w:ind w:left="135"/>
              <w:jc w:val="center"/>
            </w:pPr>
          </w:p>
        </w:tc>
        <w:tc>
          <w:tcPr>
            <w:tcW w:w="1628" w:type="dxa"/>
            <w:tcMar>
              <w:top w:w="50" w:type="dxa"/>
              <w:left w:w="100" w:type="dxa"/>
            </w:tcMar>
            <w:vAlign w:val="center"/>
          </w:tcPr>
          <w:p w:rsidR="002A5C65" w:rsidRDefault="002A5C65">
            <w:pPr>
              <w:spacing w:after="0"/>
              <w:ind w:left="135"/>
              <w:jc w:val="center"/>
            </w:pPr>
          </w:p>
        </w:tc>
        <w:tc>
          <w:tcPr>
            <w:tcW w:w="1155" w:type="dxa"/>
            <w:tcMar>
              <w:top w:w="50" w:type="dxa"/>
              <w:left w:w="100" w:type="dxa"/>
            </w:tcMar>
            <w:vAlign w:val="center"/>
          </w:tcPr>
          <w:p w:rsidR="002A5C65" w:rsidRDefault="002A5C65">
            <w:pPr>
              <w:spacing w:after="0"/>
              <w:ind w:left="135"/>
            </w:pPr>
          </w:p>
        </w:tc>
        <w:tc>
          <w:tcPr>
            <w:tcW w:w="1977"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187878</w:t>
              </w:r>
            </w:hyperlink>
          </w:p>
        </w:tc>
      </w:tr>
      <w:tr w:rsidR="002A5C65" w:rsidRPr="001D601A">
        <w:trPr>
          <w:trHeight w:val="144"/>
          <w:tblCellSpacing w:w="20" w:type="nil"/>
        </w:trPr>
        <w:tc>
          <w:tcPr>
            <w:tcW w:w="378" w:type="dxa"/>
            <w:tcMar>
              <w:top w:w="50" w:type="dxa"/>
              <w:left w:w="100" w:type="dxa"/>
            </w:tcMar>
            <w:vAlign w:val="center"/>
          </w:tcPr>
          <w:p w:rsidR="002A5C65" w:rsidRDefault="000E471C">
            <w:pPr>
              <w:spacing w:after="0"/>
            </w:pPr>
            <w:r>
              <w:rPr>
                <w:rFonts w:ascii="Times New Roman" w:hAnsi="Times New Roman"/>
                <w:color w:val="000000"/>
                <w:sz w:val="24"/>
              </w:rPr>
              <w:t>44</w:t>
            </w:r>
          </w:p>
        </w:tc>
        <w:tc>
          <w:tcPr>
            <w:tcW w:w="316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Окончание Смуты. Земский собор 1613 г. и его роль в укреплении государственности</w:t>
            </w:r>
          </w:p>
        </w:tc>
        <w:tc>
          <w:tcPr>
            <w:tcW w:w="83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A5C65" w:rsidRDefault="002A5C65">
            <w:pPr>
              <w:spacing w:after="0"/>
              <w:ind w:left="135"/>
              <w:jc w:val="center"/>
            </w:pPr>
          </w:p>
        </w:tc>
        <w:tc>
          <w:tcPr>
            <w:tcW w:w="1628" w:type="dxa"/>
            <w:tcMar>
              <w:top w:w="50" w:type="dxa"/>
              <w:left w:w="100" w:type="dxa"/>
            </w:tcMar>
            <w:vAlign w:val="center"/>
          </w:tcPr>
          <w:p w:rsidR="002A5C65" w:rsidRDefault="002A5C65">
            <w:pPr>
              <w:spacing w:after="0"/>
              <w:ind w:left="135"/>
              <w:jc w:val="center"/>
            </w:pPr>
          </w:p>
        </w:tc>
        <w:tc>
          <w:tcPr>
            <w:tcW w:w="1155" w:type="dxa"/>
            <w:tcMar>
              <w:top w:w="50" w:type="dxa"/>
              <w:left w:w="100" w:type="dxa"/>
            </w:tcMar>
            <w:vAlign w:val="center"/>
          </w:tcPr>
          <w:p w:rsidR="002A5C65" w:rsidRDefault="002A5C65">
            <w:pPr>
              <w:spacing w:after="0"/>
              <w:ind w:left="135"/>
            </w:pPr>
          </w:p>
        </w:tc>
        <w:tc>
          <w:tcPr>
            <w:tcW w:w="1977"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187</w:t>
              </w:r>
              <w:r>
                <w:rPr>
                  <w:rFonts w:ascii="Times New Roman" w:hAnsi="Times New Roman"/>
                  <w:color w:val="0000FF"/>
                  <w:u w:val="single"/>
                </w:rPr>
                <w:t>a</w:t>
              </w:r>
              <w:r w:rsidRPr="000E471C">
                <w:rPr>
                  <w:rFonts w:ascii="Times New Roman" w:hAnsi="Times New Roman"/>
                  <w:color w:val="0000FF"/>
                  <w:u w:val="single"/>
                  <w:lang w:val="ru-RU"/>
                </w:rPr>
                <w:t>6</w:t>
              </w:r>
              <w:r>
                <w:rPr>
                  <w:rFonts w:ascii="Times New Roman" w:hAnsi="Times New Roman"/>
                  <w:color w:val="0000FF"/>
                  <w:u w:val="single"/>
                </w:rPr>
                <w:t>c</w:t>
              </w:r>
            </w:hyperlink>
          </w:p>
        </w:tc>
      </w:tr>
      <w:tr w:rsidR="002A5C65" w:rsidRPr="001D601A">
        <w:trPr>
          <w:trHeight w:val="144"/>
          <w:tblCellSpacing w:w="20" w:type="nil"/>
        </w:trPr>
        <w:tc>
          <w:tcPr>
            <w:tcW w:w="378" w:type="dxa"/>
            <w:tcMar>
              <w:top w:w="50" w:type="dxa"/>
              <w:left w:w="100" w:type="dxa"/>
            </w:tcMar>
            <w:vAlign w:val="center"/>
          </w:tcPr>
          <w:p w:rsidR="002A5C65" w:rsidRDefault="000E471C">
            <w:pPr>
              <w:spacing w:after="0"/>
            </w:pPr>
            <w:r>
              <w:rPr>
                <w:rFonts w:ascii="Times New Roman" w:hAnsi="Times New Roman"/>
                <w:color w:val="000000"/>
                <w:sz w:val="24"/>
              </w:rPr>
              <w:t>45</w:t>
            </w:r>
          </w:p>
        </w:tc>
        <w:tc>
          <w:tcPr>
            <w:tcW w:w="316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Итоги и последствия Смутного времени</w:t>
            </w:r>
          </w:p>
        </w:tc>
        <w:tc>
          <w:tcPr>
            <w:tcW w:w="83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A5C65" w:rsidRDefault="002A5C65">
            <w:pPr>
              <w:spacing w:after="0"/>
              <w:ind w:left="135"/>
              <w:jc w:val="center"/>
            </w:pPr>
          </w:p>
        </w:tc>
        <w:tc>
          <w:tcPr>
            <w:tcW w:w="1628" w:type="dxa"/>
            <w:tcMar>
              <w:top w:w="50" w:type="dxa"/>
              <w:left w:w="100" w:type="dxa"/>
            </w:tcMar>
            <w:vAlign w:val="center"/>
          </w:tcPr>
          <w:p w:rsidR="002A5C65" w:rsidRDefault="002A5C65">
            <w:pPr>
              <w:spacing w:after="0"/>
              <w:ind w:left="135"/>
              <w:jc w:val="center"/>
            </w:pPr>
          </w:p>
        </w:tc>
        <w:tc>
          <w:tcPr>
            <w:tcW w:w="1155" w:type="dxa"/>
            <w:tcMar>
              <w:top w:w="50" w:type="dxa"/>
              <w:left w:w="100" w:type="dxa"/>
            </w:tcMar>
            <w:vAlign w:val="center"/>
          </w:tcPr>
          <w:p w:rsidR="002A5C65" w:rsidRDefault="002A5C65">
            <w:pPr>
              <w:spacing w:after="0"/>
              <w:ind w:left="135"/>
            </w:pPr>
          </w:p>
        </w:tc>
        <w:tc>
          <w:tcPr>
            <w:tcW w:w="1977"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187</w:t>
              </w:r>
              <w:r>
                <w:rPr>
                  <w:rFonts w:ascii="Times New Roman" w:hAnsi="Times New Roman"/>
                  <w:color w:val="0000FF"/>
                  <w:u w:val="single"/>
                </w:rPr>
                <w:t>e</w:t>
              </w:r>
              <w:r w:rsidRPr="000E471C">
                <w:rPr>
                  <w:rFonts w:ascii="Times New Roman" w:hAnsi="Times New Roman"/>
                  <w:color w:val="0000FF"/>
                  <w:u w:val="single"/>
                  <w:lang w:val="ru-RU"/>
                </w:rPr>
                <w:t>90</w:t>
              </w:r>
            </w:hyperlink>
          </w:p>
        </w:tc>
      </w:tr>
      <w:tr w:rsidR="002A5C65" w:rsidRPr="001D601A">
        <w:trPr>
          <w:trHeight w:val="144"/>
          <w:tblCellSpacing w:w="20" w:type="nil"/>
        </w:trPr>
        <w:tc>
          <w:tcPr>
            <w:tcW w:w="378" w:type="dxa"/>
            <w:tcMar>
              <w:top w:w="50" w:type="dxa"/>
              <w:left w:w="100" w:type="dxa"/>
            </w:tcMar>
            <w:vAlign w:val="center"/>
          </w:tcPr>
          <w:p w:rsidR="002A5C65" w:rsidRDefault="000E471C">
            <w:pPr>
              <w:spacing w:after="0"/>
            </w:pPr>
            <w:r>
              <w:rPr>
                <w:rFonts w:ascii="Times New Roman" w:hAnsi="Times New Roman"/>
                <w:color w:val="000000"/>
                <w:sz w:val="24"/>
              </w:rPr>
              <w:t>46</w:t>
            </w:r>
          </w:p>
        </w:tc>
        <w:tc>
          <w:tcPr>
            <w:tcW w:w="3168" w:type="dxa"/>
            <w:tcMar>
              <w:top w:w="50" w:type="dxa"/>
              <w:left w:w="100" w:type="dxa"/>
            </w:tcMar>
            <w:vAlign w:val="center"/>
          </w:tcPr>
          <w:p w:rsidR="002A5C65" w:rsidRDefault="000E471C">
            <w:pPr>
              <w:spacing w:after="0"/>
              <w:ind w:left="135"/>
            </w:pPr>
            <w:r>
              <w:rPr>
                <w:rFonts w:ascii="Times New Roman" w:hAnsi="Times New Roman"/>
                <w:color w:val="000000"/>
                <w:sz w:val="24"/>
              </w:rPr>
              <w:t>Царствование Михаила Федоровича</w:t>
            </w:r>
          </w:p>
        </w:tc>
        <w:tc>
          <w:tcPr>
            <w:tcW w:w="830"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A5C65" w:rsidRDefault="002A5C65">
            <w:pPr>
              <w:spacing w:after="0"/>
              <w:ind w:left="135"/>
              <w:jc w:val="center"/>
            </w:pPr>
          </w:p>
        </w:tc>
        <w:tc>
          <w:tcPr>
            <w:tcW w:w="1628" w:type="dxa"/>
            <w:tcMar>
              <w:top w:w="50" w:type="dxa"/>
              <w:left w:w="100" w:type="dxa"/>
            </w:tcMar>
            <w:vAlign w:val="center"/>
          </w:tcPr>
          <w:p w:rsidR="002A5C65" w:rsidRDefault="002A5C65">
            <w:pPr>
              <w:spacing w:after="0"/>
              <w:ind w:left="135"/>
              <w:jc w:val="center"/>
            </w:pPr>
          </w:p>
        </w:tc>
        <w:tc>
          <w:tcPr>
            <w:tcW w:w="1155" w:type="dxa"/>
            <w:tcMar>
              <w:top w:w="50" w:type="dxa"/>
              <w:left w:w="100" w:type="dxa"/>
            </w:tcMar>
            <w:vAlign w:val="center"/>
          </w:tcPr>
          <w:p w:rsidR="002A5C65" w:rsidRDefault="002A5C65">
            <w:pPr>
              <w:spacing w:after="0"/>
              <w:ind w:left="135"/>
            </w:pPr>
          </w:p>
        </w:tc>
        <w:tc>
          <w:tcPr>
            <w:tcW w:w="1977"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188070</w:t>
              </w:r>
            </w:hyperlink>
          </w:p>
        </w:tc>
      </w:tr>
      <w:tr w:rsidR="002A5C65" w:rsidRPr="001D601A">
        <w:trPr>
          <w:trHeight w:val="144"/>
          <w:tblCellSpacing w:w="20" w:type="nil"/>
        </w:trPr>
        <w:tc>
          <w:tcPr>
            <w:tcW w:w="378" w:type="dxa"/>
            <w:tcMar>
              <w:top w:w="50" w:type="dxa"/>
              <w:left w:w="100" w:type="dxa"/>
            </w:tcMar>
            <w:vAlign w:val="center"/>
          </w:tcPr>
          <w:p w:rsidR="002A5C65" w:rsidRDefault="000E471C">
            <w:pPr>
              <w:spacing w:after="0"/>
            </w:pPr>
            <w:r>
              <w:rPr>
                <w:rFonts w:ascii="Times New Roman" w:hAnsi="Times New Roman"/>
                <w:color w:val="000000"/>
                <w:sz w:val="24"/>
              </w:rPr>
              <w:t>47</w:t>
            </w:r>
          </w:p>
        </w:tc>
        <w:tc>
          <w:tcPr>
            <w:tcW w:w="316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Земские соборы. Роль патриарха </w:t>
            </w:r>
            <w:r w:rsidRPr="000E471C">
              <w:rPr>
                <w:rFonts w:ascii="Times New Roman" w:hAnsi="Times New Roman"/>
                <w:color w:val="000000"/>
                <w:sz w:val="24"/>
                <w:lang w:val="ru-RU"/>
              </w:rPr>
              <w:lastRenderedPageBreak/>
              <w:t>Филарета в управлении государством</w:t>
            </w:r>
          </w:p>
        </w:tc>
        <w:tc>
          <w:tcPr>
            <w:tcW w:w="83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2A5C65" w:rsidRDefault="002A5C65">
            <w:pPr>
              <w:spacing w:after="0"/>
              <w:ind w:left="135"/>
              <w:jc w:val="center"/>
            </w:pPr>
          </w:p>
        </w:tc>
        <w:tc>
          <w:tcPr>
            <w:tcW w:w="1628" w:type="dxa"/>
            <w:tcMar>
              <w:top w:w="50" w:type="dxa"/>
              <w:left w:w="100" w:type="dxa"/>
            </w:tcMar>
            <w:vAlign w:val="center"/>
          </w:tcPr>
          <w:p w:rsidR="002A5C65" w:rsidRDefault="002A5C65">
            <w:pPr>
              <w:spacing w:after="0"/>
              <w:ind w:left="135"/>
              <w:jc w:val="center"/>
            </w:pPr>
          </w:p>
        </w:tc>
        <w:tc>
          <w:tcPr>
            <w:tcW w:w="1155" w:type="dxa"/>
            <w:tcMar>
              <w:top w:w="50" w:type="dxa"/>
              <w:left w:w="100" w:type="dxa"/>
            </w:tcMar>
            <w:vAlign w:val="center"/>
          </w:tcPr>
          <w:p w:rsidR="002A5C65" w:rsidRDefault="002A5C65">
            <w:pPr>
              <w:spacing w:after="0"/>
              <w:ind w:left="135"/>
            </w:pPr>
          </w:p>
        </w:tc>
        <w:tc>
          <w:tcPr>
            <w:tcW w:w="1977"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18821</w:t>
              </w:r>
              <w:r>
                <w:rPr>
                  <w:rFonts w:ascii="Times New Roman" w:hAnsi="Times New Roman"/>
                  <w:color w:val="0000FF"/>
                  <w:u w:val="single"/>
                </w:rPr>
                <w:t>e</w:t>
              </w:r>
            </w:hyperlink>
          </w:p>
        </w:tc>
      </w:tr>
      <w:tr w:rsidR="002A5C65" w:rsidRPr="001D601A">
        <w:trPr>
          <w:trHeight w:val="144"/>
          <w:tblCellSpacing w:w="20" w:type="nil"/>
        </w:trPr>
        <w:tc>
          <w:tcPr>
            <w:tcW w:w="378" w:type="dxa"/>
            <w:tcMar>
              <w:top w:w="50" w:type="dxa"/>
              <w:left w:w="100" w:type="dxa"/>
            </w:tcMar>
            <w:vAlign w:val="center"/>
          </w:tcPr>
          <w:p w:rsidR="002A5C65" w:rsidRDefault="000E471C">
            <w:pPr>
              <w:spacing w:after="0"/>
            </w:pPr>
            <w:r>
              <w:rPr>
                <w:rFonts w:ascii="Times New Roman" w:hAnsi="Times New Roman"/>
                <w:color w:val="000000"/>
                <w:sz w:val="24"/>
              </w:rPr>
              <w:lastRenderedPageBreak/>
              <w:t>48</w:t>
            </w:r>
          </w:p>
        </w:tc>
        <w:tc>
          <w:tcPr>
            <w:tcW w:w="3168" w:type="dxa"/>
            <w:tcMar>
              <w:top w:w="50" w:type="dxa"/>
              <w:left w:w="100" w:type="dxa"/>
            </w:tcMar>
            <w:vAlign w:val="center"/>
          </w:tcPr>
          <w:p w:rsidR="002A5C65" w:rsidRDefault="000E471C">
            <w:pPr>
              <w:spacing w:after="0"/>
              <w:ind w:left="135"/>
            </w:pPr>
            <w:r>
              <w:rPr>
                <w:rFonts w:ascii="Times New Roman" w:hAnsi="Times New Roman"/>
                <w:color w:val="000000"/>
                <w:sz w:val="24"/>
              </w:rPr>
              <w:t>Цартвование Алексея Михайловича</w:t>
            </w:r>
          </w:p>
        </w:tc>
        <w:tc>
          <w:tcPr>
            <w:tcW w:w="830"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A5C65" w:rsidRDefault="002A5C65">
            <w:pPr>
              <w:spacing w:after="0"/>
              <w:ind w:left="135"/>
              <w:jc w:val="center"/>
            </w:pPr>
          </w:p>
        </w:tc>
        <w:tc>
          <w:tcPr>
            <w:tcW w:w="1628" w:type="dxa"/>
            <w:tcMar>
              <w:top w:w="50" w:type="dxa"/>
              <w:left w:w="100" w:type="dxa"/>
            </w:tcMar>
            <w:vAlign w:val="center"/>
          </w:tcPr>
          <w:p w:rsidR="002A5C65" w:rsidRDefault="002A5C65">
            <w:pPr>
              <w:spacing w:after="0"/>
              <w:ind w:left="135"/>
              <w:jc w:val="center"/>
            </w:pPr>
          </w:p>
        </w:tc>
        <w:tc>
          <w:tcPr>
            <w:tcW w:w="1155" w:type="dxa"/>
            <w:tcMar>
              <w:top w:w="50" w:type="dxa"/>
              <w:left w:w="100" w:type="dxa"/>
            </w:tcMar>
            <w:vAlign w:val="center"/>
          </w:tcPr>
          <w:p w:rsidR="002A5C65" w:rsidRDefault="002A5C65">
            <w:pPr>
              <w:spacing w:after="0"/>
              <w:ind w:left="135"/>
            </w:pPr>
          </w:p>
        </w:tc>
        <w:tc>
          <w:tcPr>
            <w:tcW w:w="1977"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1883</w:t>
              </w:r>
              <w:r>
                <w:rPr>
                  <w:rFonts w:ascii="Times New Roman" w:hAnsi="Times New Roman"/>
                  <w:color w:val="0000FF"/>
                  <w:u w:val="single"/>
                </w:rPr>
                <w:t>ea</w:t>
              </w:r>
            </w:hyperlink>
          </w:p>
        </w:tc>
      </w:tr>
      <w:tr w:rsidR="002A5C65" w:rsidRPr="001D601A">
        <w:trPr>
          <w:trHeight w:val="144"/>
          <w:tblCellSpacing w:w="20" w:type="nil"/>
        </w:trPr>
        <w:tc>
          <w:tcPr>
            <w:tcW w:w="378" w:type="dxa"/>
            <w:tcMar>
              <w:top w:w="50" w:type="dxa"/>
              <w:left w:w="100" w:type="dxa"/>
            </w:tcMar>
            <w:vAlign w:val="center"/>
          </w:tcPr>
          <w:p w:rsidR="002A5C65" w:rsidRDefault="000E471C">
            <w:pPr>
              <w:spacing w:after="0"/>
            </w:pPr>
            <w:r>
              <w:rPr>
                <w:rFonts w:ascii="Times New Roman" w:hAnsi="Times New Roman"/>
                <w:color w:val="000000"/>
                <w:sz w:val="24"/>
              </w:rPr>
              <w:t>49</w:t>
            </w:r>
          </w:p>
        </w:tc>
        <w:tc>
          <w:tcPr>
            <w:tcW w:w="316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Патриарх Никон, его конфликт с царской властью</w:t>
            </w:r>
          </w:p>
        </w:tc>
        <w:tc>
          <w:tcPr>
            <w:tcW w:w="83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A5C65" w:rsidRDefault="002A5C65">
            <w:pPr>
              <w:spacing w:after="0"/>
              <w:ind w:left="135"/>
              <w:jc w:val="center"/>
            </w:pPr>
          </w:p>
        </w:tc>
        <w:tc>
          <w:tcPr>
            <w:tcW w:w="1628" w:type="dxa"/>
            <w:tcMar>
              <w:top w:w="50" w:type="dxa"/>
              <w:left w:w="100" w:type="dxa"/>
            </w:tcMar>
            <w:vAlign w:val="center"/>
          </w:tcPr>
          <w:p w:rsidR="002A5C65" w:rsidRDefault="002A5C65">
            <w:pPr>
              <w:spacing w:after="0"/>
              <w:ind w:left="135"/>
              <w:jc w:val="center"/>
            </w:pPr>
          </w:p>
        </w:tc>
        <w:tc>
          <w:tcPr>
            <w:tcW w:w="1155" w:type="dxa"/>
            <w:tcMar>
              <w:top w:w="50" w:type="dxa"/>
              <w:left w:w="100" w:type="dxa"/>
            </w:tcMar>
            <w:vAlign w:val="center"/>
          </w:tcPr>
          <w:p w:rsidR="002A5C65" w:rsidRDefault="002A5C65">
            <w:pPr>
              <w:spacing w:after="0"/>
              <w:ind w:left="135"/>
            </w:pPr>
          </w:p>
        </w:tc>
        <w:tc>
          <w:tcPr>
            <w:tcW w:w="1977"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1885</w:t>
              </w:r>
              <w:r>
                <w:rPr>
                  <w:rFonts w:ascii="Times New Roman" w:hAnsi="Times New Roman"/>
                  <w:color w:val="0000FF"/>
                  <w:u w:val="single"/>
                </w:rPr>
                <w:t>b</w:t>
              </w:r>
              <w:r w:rsidRPr="000E471C">
                <w:rPr>
                  <w:rFonts w:ascii="Times New Roman" w:hAnsi="Times New Roman"/>
                  <w:color w:val="0000FF"/>
                  <w:u w:val="single"/>
                  <w:lang w:val="ru-RU"/>
                </w:rPr>
                <w:t>6</w:t>
              </w:r>
            </w:hyperlink>
          </w:p>
        </w:tc>
      </w:tr>
      <w:tr w:rsidR="002A5C65" w:rsidRPr="001D601A">
        <w:trPr>
          <w:trHeight w:val="144"/>
          <w:tblCellSpacing w:w="20" w:type="nil"/>
        </w:trPr>
        <w:tc>
          <w:tcPr>
            <w:tcW w:w="378" w:type="dxa"/>
            <w:tcMar>
              <w:top w:w="50" w:type="dxa"/>
              <w:left w:w="100" w:type="dxa"/>
            </w:tcMar>
            <w:vAlign w:val="center"/>
          </w:tcPr>
          <w:p w:rsidR="002A5C65" w:rsidRDefault="000E471C">
            <w:pPr>
              <w:spacing w:after="0"/>
            </w:pPr>
            <w:r>
              <w:rPr>
                <w:rFonts w:ascii="Times New Roman" w:hAnsi="Times New Roman"/>
                <w:color w:val="000000"/>
                <w:sz w:val="24"/>
              </w:rPr>
              <w:t>50</w:t>
            </w:r>
          </w:p>
        </w:tc>
        <w:tc>
          <w:tcPr>
            <w:tcW w:w="3168" w:type="dxa"/>
            <w:tcMar>
              <w:top w:w="50" w:type="dxa"/>
              <w:left w:w="100" w:type="dxa"/>
            </w:tcMar>
            <w:vAlign w:val="center"/>
          </w:tcPr>
          <w:p w:rsidR="002A5C65" w:rsidRDefault="000E471C">
            <w:pPr>
              <w:spacing w:after="0"/>
              <w:ind w:left="135"/>
            </w:pPr>
            <w:r>
              <w:rPr>
                <w:rFonts w:ascii="Times New Roman" w:hAnsi="Times New Roman"/>
                <w:color w:val="000000"/>
                <w:sz w:val="24"/>
              </w:rPr>
              <w:t>Царь Федор Алексеевич</w:t>
            </w:r>
          </w:p>
        </w:tc>
        <w:tc>
          <w:tcPr>
            <w:tcW w:w="830"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A5C65" w:rsidRDefault="002A5C65">
            <w:pPr>
              <w:spacing w:after="0"/>
              <w:ind w:left="135"/>
              <w:jc w:val="center"/>
            </w:pPr>
          </w:p>
        </w:tc>
        <w:tc>
          <w:tcPr>
            <w:tcW w:w="1628" w:type="dxa"/>
            <w:tcMar>
              <w:top w:w="50" w:type="dxa"/>
              <w:left w:w="100" w:type="dxa"/>
            </w:tcMar>
            <w:vAlign w:val="center"/>
          </w:tcPr>
          <w:p w:rsidR="002A5C65" w:rsidRDefault="002A5C65">
            <w:pPr>
              <w:spacing w:after="0"/>
              <w:ind w:left="135"/>
              <w:jc w:val="center"/>
            </w:pPr>
          </w:p>
        </w:tc>
        <w:tc>
          <w:tcPr>
            <w:tcW w:w="1155" w:type="dxa"/>
            <w:tcMar>
              <w:top w:w="50" w:type="dxa"/>
              <w:left w:w="100" w:type="dxa"/>
            </w:tcMar>
            <w:vAlign w:val="center"/>
          </w:tcPr>
          <w:p w:rsidR="002A5C65" w:rsidRDefault="002A5C65">
            <w:pPr>
              <w:spacing w:after="0"/>
              <w:ind w:left="135"/>
            </w:pPr>
          </w:p>
        </w:tc>
        <w:tc>
          <w:tcPr>
            <w:tcW w:w="1977"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188</w:t>
              </w:r>
              <w:r>
                <w:rPr>
                  <w:rFonts w:ascii="Times New Roman" w:hAnsi="Times New Roman"/>
                  <w:color w:val="0000FF"/>
                  <w:u w:val="single"/>
                </w:rPr>
                <w:t>a</w:t>
              </w:r>
              <w:r w:rsidRPr="000E471C">
                <w:rPr>
                  <w:rFonts w:ascii="Times New Roman" w:hAnsi="Times New Roman"/>
                  <w:color w:val="0000FF"/>
                  <w:u w:val="single"/>
                  <w:lang w:val="ru-RU"/>
                </w:rPr>
                <w:t>70</w:t>
              </w:r>
            </w:hyperlink>
          </w:p>
        </w:tc>
      </w:tr>
      <w:tr w:rsidR="002A5C65" w:rsidRPr="001D601A">
        <w:trPr>
          <w:trHeight w:val="144"/>
          <w:tblCellSpacing w:w="20" w:type="nil"/>
        </w:trPr>
        <w:tc>
          <w:tcPr>
            <w:tcW w:w="378" w:type="dxa"/>
            <w:tcMar>
              <w:top w:w="50" w:type="dxa"/>
              <w:left w:w="100" w:type="dxa"/>
            </w:tcMar>
            <w:vAlign w:val="center"/>
          </w:tcPr>
          <w:p w:rsidR="002A5C65" w:rsidRDefault="000E471C">
            <w:pPr>
              <w:spacing w:after="0"/>
            </w:pPr>
            <w:r>
              <w:rPr>
                <w:rFonts w:ascii="Times New Roman" w:hAnsi="Times New Roman"/>
                <w:color w:val="000000"/>
                <w:sz w:val="24"/>
              </w:rPr>
              <w:t>51</w:t>
            </w:r>
          </w:p>
        </w:tc>
        <w:tc>
          <w:tcPr>
            <w:tcW w:w="316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Экономическое развитие России в </w:t>
            </w:r>
            <w:r>
              <w:rPr>
                <w:rFonts w:ascii="Times New Roman" w:hAnsi="Times New Roman"/>
                <w:color w:val="000000"/>
                <w:sz w:val="24"/>
              </w:rPr>
              <w:t>XVII</w:t>
            </w:r>
            <w:r w:rsidRPr="000E471C">
              <w:rPr>
                <w:rFonts w:ascii="Times New Roman" w:hAnsi="Times New Roman"/>
                <w:color w:val="000000"/>
                <w:sz w:val="24"/>
                <w:lang w:val="ru-RU"/>
              </w:rPr>
              <w:t xml:space="preserve"> в.</w:t>
            </w:r>
          </w:p>
        </w:tc>
        <w:tc>
          <w:tcPr>
            <w:tcW w:w="83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A5C65" w:rsidRDefault="002A5C65">
            <w:pPr>
              <w:spacing w:after="0"/>
              <w:ind w:left="135"/>
              <w:jc w:val="center"/>
            </w:pPr>
          </w:p>
        </w:tc>
        <w:tc>
          <w:tcPr>
            <w:tcW w:w="1628" w:type="dxa"/>
            <w:tcMar>
              <w:top w:w="50" w:type="dxa"/>
              <w:left w:w="100" w:type="dxa"/>
            </w:tcMar>
            <w:vAlign w:val="center"/>
          </w:tcPr>
          <w:p w:rsidR="002A5C65" w:rsidRDefault="002A5C65">
            <w:pPr>
              <w:spacing w:after="0"/>
              <w:ind w:left="135"/>
              <w:jc w:val="center"/>
            </w:pPr>
          </w:p>
        </w:tc>
        <w:tc>
          <w:tcPr>
            <w:tcW w:w="1155" w:type="dxa"/>
            <w:tcMar>
              <w:top w:w="50" w:type="dxa"/>
              <w:left w:w="100" w:type="dxa"/>
            </w:tcMar>
            <w:vAlign w:val="center"/>
          </w:tcPr>
          <w:p w:rsidR="002A5C65" w:rsidRDefault="002A5C65">
            <w:pPr>
              <w:spacing w:after="0"/>
              <w:ind w:left="135"/>
            </w:pPr>
          </w:p>
        </w:tc>
        <w:tc>
          <w:tcPr>
            <w:tcW w:w="1977"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188</w:t>
              </w:r>
              <w:r>
                <w:rPr>
                  <w:rFonts w:ascii="Times New Roman" w:hAnsi="Times New Roman"/>
                  <w:color w:val="0000FF"/>
                  <w:u w:val="single"/>
                </w:rPr>
                <w:t>c</w:t>
              </w:r>
              <w:r w:rsidRPr="000E471C">
                <w:rPr>
                  <w:rFonts w:ascii="Times New Roman" w:hAnsi="Times New Roman"/>
                  <w:color w:val="0000FF"/>
                  <w:u w:val="single"/>
                  <w:lang w:val="ru-RU"/>
                </w:rPr>
                <w:t>50</w:t>
              </w:r>
            </w:hyperlink>
          </w:p>
        </w:tc>
      </w:tr>
      <w:tr w:rsidR="002A5C65" w:rsidRPr="001D601A">
        <w:trPr>
          <w:trHeight w:val="144"/>
          <w:tblCellSpacing w:w="20" w:type="nil"/>
        </w:trPr>
        <w:tc>
          <w:tcPr>
            <w:tcW w:w="378" w:type="dxa"/>
            <w:tcMar>
              <w:top w:w="50" w:type="dxa"/>
              <w:left w:w="100" w:type="dxa"/>
            </w:tcMar>
            <w:vAlign w:val="center"/>
          </w:tcPr>
          <w:p w:rsidR="002A5C65" w:rsidRDefault="000E471C">
            <w:pPr>
              <w:spacing w:after="0"/>
            </w:pPr>
            <w:r>
              <w:rPr>
                <w:rFonts w:ascii="Times New Roman" w:hAnsi="Times New Roman"/>
                <w:color w:val="000000"/>
                <w:sz w:val="24"/>
              </w:rPr>
              <w:t>52</w:t>
            </w:r>
          </w:p>
        </w:tc>
        <w:tc>
          <w:tcPr>
            <w:tcW w:w="316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Социальная структура российского общества в </w:t>
            </w:r>
            <w:r>
              <w:rPr>
                <w:rFonts w:ascii="Times New Roman" w:hAnsi="Times New Roman"/>
                <w:color w:val="000000"/>
                <w:sz w:val="24"/>
              </w:rPr>
              <w:t>XVII</w:t>
            </w:r>
            <w:r w:rsidRPr="000E471C">
              <w:rPr>
                <w:rFonts w:ascii="Times New Roman" w:hAnsi="Times New Roman"/>
                <w:color w:val="000000"/>
                <w:sz w:val="24"/>
                <w:lang w:val="ru-RU"/>
              </w:rPr>
              <w:t xml:space="preserve"> в.</w:t>
            </w:r>
          </w:p>
        </w:tc>
        <w:tc>
          <w:tcPr>
            <w:tcW w:w="83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A5C65" w:rsidRDefault="002A5C65">
            <w:pPr>
              <w:spacing w:after="0"/>
              <w:ind w:left="135"/>
              <w:jc w:val="center"/>
            </w:pPr>
          </w:p>
        </w:tc>
        <w:tc>
          <w:tcPr>
            <w:tcW w:w="1628" w:type="dxa"/>
            <w:tcMar>
              <w:top w:w="50" w:type="dxa"/>
              <w:left w:w="100" w:type="dxa"/>
            </w:tcMar>
            <w:vAlign w:val="center"/>
          </w:tcPr>
          <w:p w:rsidR="002A5C65" w:rsidRDefault="002A5C65">
            <w:pPr>
              <w:spacing w:after="0"/>
              <w:ind w:left="135"/>
              <w:jc w:val="center"/>
            </w:pPr>
          </w:p>
        </w:tc>
        <w:tc>
          <w:tcPr>
            <w:tcW w:w="1155" w:type="dxa"/>
            <w:tcMar>
              <w:top w:w="50" w:type="dxa"/>
              <w:left w:w="100" w:type="dxa"/>
            </w:tcMar>
            <w:vAlign w:val="center"/>
          </w:tcPr>
          <w:p w:rsidR="002A5C65" w:rsidRDefault="002A5C65">
            <w:pPr>
              <w:spacing w:after="0"/>
              <w:ind w:left="135"/>
            </w:pPr>
          </w:p>
        </w:tc>
        <w:tc>
          <w:tcPr>
            <w:tcW w:w="1977"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188</w:t>
              </w:r>
              <w:r>
                <w:rPr>
                  <w:rFonts w:ascii="Times New Roman" w:hAnsi="Times New Roman"/>
                  <w:color w:val="0000FF"/>
                  <w:u w:val="single"/>
                </w:rPr>
                <w:t>e</w:t>
              </w:r>
              <w:r w:rsidRPr="000E471C">
                <w:rPr>
                  <w:rFonts w:ascii="Times New Roman" w:hAnsi="Times New Roman"/>
                  <w:color w:val="0000FF"/>
                  <w:u w:val="single"/>
                  <w:lang w:val="ru-RU"/>
                </w:rPr>
                <w:t>08</w:t>
              </w:r>
            </w:hyperlink>
          </w:p>
        </w:tc>
      </w:tr>
      <w:tr w:rsidR="002A5C65" w:rsidRPr="001D601A">
        <w:trPr>
          <w:trHeight w:val="144"/>
          <w:tblCellSpacing w:w="20" w:type="nil"/>
        </w:trPr>
        <w:tc>
          <w:tcPr>
            <w:tcW w:w="378" w:type="dxa"/>
            <w:tcMar>
              <w:top w:w="50" w:type="dxa"/>
              <w:left w:w="100" w:type="dxa"/>
            </w:tcMar>
            <w:vAlign w:val="center"/>
          </w:tcPr>
          <w:p w:rsidR="002A5C65" w:rsidRDefault="000E471C">
            <w:pPr>
              <w:spacing w:after="0"/>
            </w:pPr>
            <w:r>
              <w:rPr>
                <w:rFonts w:ascii="Times New Roman" w:hAnsi="Times New Roman"/>
                <w:color w:val="000000"/>
                <w:sz w:val="24"/>
              </w:rPr>
              <w:t>53</w:t>
            </w:r>
          </w:p>
        </w:tc>
        <w:tc>
          <w:tcPr>
            <w:tcW w:w="316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Городские восстания середины </w:t>
            </w:r>
            <w:r>
              <w:rPr>
                <w:rFonts w:ascii="Times New Roman" w:hAnsi="Times New Roman"/>
                <w:color w:val="000000"/>
                <w:sz w:val="24"/>
              </w:rPr>
              <w:t>XVII</w:t>
            </w:r>
            <w:r w:rsidRPr="000E471C">
              <w:rPr>
                <w:rFonts w:ascii="Times New Roman" w:hAnsi="Times New Roman"/>
                <w:color w:val="000000"/>
                <w:sz w:val="24"/>
                <w:lang w:val="ru-RU"/>
              </w:rPr>
              <w:t xml:space="preserve"> в. Денежная реформа 1654 г. Медный бунт</w:t>
            </w:r>
          </w:p>
        </w:tc>
        <w:tc>
          <w:tcPr>
            <w:tcW w:w="83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A5C65" w:rsidRDefault="002A5C65">
            <w:pPr>
              <w:spacing w:after="0"/>
              <w:ind w:left="135"/>
              <w:jc w:val="center"/>
            </w:pPr>
          </w:p>
        </w:tc>
        <w:tc>
          <w:tcPr>
            <w:tcW w:w="1628" w:type="dxa"/>
            <w:tcMar>
              <w:top w:w="50" w:type="dxa"/>
              <w:left w:w="100" w:type="dxa"/>
            </w:tcMar>
            <w:vAlign w:val="center"/>
          </w:tcPr>
          <w:p w:rsidR="002A5C65" w:rsidRDefault="002A5C65">
            <w:pPr>
              <w:spacing w:after="0"/>
              <w:ind w:left="135"/>
              <w:jc w:val="center"/>
            </w:pPr>
          </w:p>
        </w:tc>
        <w:tc>
          <w:tcPr>
            <w:tcW w:w="1155" w:type="dxa"/>
            <w:tcMar>
              <w:top w:w="50" w:type="dxa"/>
              <w:left w:w="100" w:type="dxa"/>
            </w:tcMar>
            <w:vAlign w:val="center"/>
          </w:tcPr>
          <w:p w:rsidR="002A5C65" w:rsidRDefault="002A5C65">
            <w:pPr>
              <w:spacing w:after="0"/>
              <w:ind w:left="135"/>
            </w:pPr>
          </w:p>
        </w:tc>
        <w:tc>
          <w:tcPr>
            <w:tcW w:w="1977"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188</w:t>
              </w:r>
              <w:r>
                <w:rPr>
                  <w:rFonts w:ascii="Times New Roman" w:hAnsi="Times New Roman"/>
                  <w:color w:val="0000FF"/>
                  <w:u w:val="single"/>
                </w:rPr>
                <w:t>f</w:t>
              </w:r>
              <w:r w:rsidRPr="000E471C">
                <w:rPr>
                  <w:rFonts w:ascii="Times New Roman" w:hAnsi="Times New Roman"/>
                  <w:color w:val="0000FF"/>
                  <w:u w:val="single"/>
                  <w:lang w:val="ru-RU"/>
                </w:rPr>
                <w:t>7</w:t>
              </w:r>
              <w:r>
                <w:rPr>
                  <w:rFonts w:ascii="Times New Roman" w:hAnsi="Times New Roman"/>
                  <w:color w:val="0000FF"/>
                  <w:u w:val="single"/>
                </w:rPr>
                <w:t>a</w:t>
              </w:r>
            </w:hyperlink>
            <w:r w:rsidRPr="000E471C">
              <w:rPr>
                <w:rFonts w:ascii="Times New Roman" w:hAnsi="Times New Roman"/>
                <w:color w:val="000000"/>
                <w:sz w:val="24"/>
                <w:lang w:val="ru-RU"/>
              </w:rPr>
              <w:t xml:space="preserve"> </w:t>
            </w:r>
            <w:hyperlink r:id="rId274">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189308</w:t>
              </w:r>
            </w:hyperlink>
          </w:p>
        </w:tc>
      </w:tr>
      <w:tr w:rsidR="002A5C65" w:rsidRPr="001D601A">
        <w:trPr>
          <w:trHeight w:val="144"/>
          <w:tblCellSpacing w:w="20" w:type="nil"/>
        </w:trPr>
        <w:tc>
          <w:tcPr>
            <w:tcW w:w="378" w:type="dxa"/>
            <w:tcMar>
              <w:top w:w="50" w:type="dxa"/>
              <w:left w:w="100" w:type="dxa"/>
            </w:tcMar>
            <w:vAlign w:val="center"/>
          </w:tcPr>
          <w:p w:rsidR="002A5C65" w:rsidRDefault="000E471C">
            <w:pPr>
              <w:spacing w:after="0"/>
            </w:pPr>
            <w:r>
              <w:rPr>
                <w:rFonts w:ascii="Times New Roman" w:hAnsi="Times New Roman"/>
                <w:color w:val="000000"/>
                <w:sz w:val="24"/>
              </w:rPr>
              <w:t>54</w:t>
            </w:r>
          </w:p>
        </w:tc>
        <w:tc>
          <w:tcPr>
            <w:tcW w:w="3168" w:type="dxa"/>
            <w:tcMar>
              <w:top w:w="50" w:type="dxa"/>
              <w:left w:w="100" w:type="dxa"/>
            </w:tcMar>
            <w:vAlign w:val="center"/>
          </w:tcPr>
          <w:p w:rsidR="002A5C65" w:rsidRDefault="000E471C">
            <w:pPr>
              <w:spacing w:after="0"/>
              <w:ind w:left="135"/>
            </w:pPr>
            <w:r>
              <w:rPr>
                <w:rFonts w:ascii="Times New Roman" w:hAnsi="Times New Roman"/>
                <w:color w:val="000000"/>
                <w:sz w:val="24"/>
              </w:rPr>
              <w:t>Соборное уложение 1649 г.</w:t>
            </w:r>
          </w:p>
        </w:tc>
        <w:tc>
          <w:tcPr>
            <w:tcW w:w="830"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A5C65" w:rsidRDefault="002A5C65">
            <w:pPr>
              <w:spacing w:after="0"/>
              <w:ind w:left="135"/>
              <w:jc w:val="center"/>
            </w:pPr>
          </w:p>
        </w:tc>
        <w:tc>
          <w:tcPr>
            <w:tcW w:w="1628" w:type="dxa"/>
            <w:tcMar>
              <w:top w:w="50" w:type="dxa"/>
              <w:left w:w="100" w:type="dxa"/>
            </w:tcMar>
            <w:vAlign w:val="center"/>
          </w:tcPr>
          <w:p w:rsidR="002A5C65" w:rsidRDefault="002A5C65">
            <w:pPr>
              <w:spacing w:after="0"/>
              <w:ind w:left="135"/>
              <w:jc w:val="center"/>
            </w:pPr>
          </w:p>
        </w:tc>
        <w:tc>
          <w:tcPr>
            <w:tcW w:w="1155" w:type="dxa"/>
            <w:tcMar>
              <w:top w:w="50" w:type="dxa"/>
              <w:left w:w="100" w:type="dxa"/>
            </w:tcMar>
            <w:vAlign w:val="center"/>
          </w:tcPr>
          <w:p w:rsidR="002A5C65" w:rsidRDefault="002A5C65">
            <w:pPr>
              <w:spacing w:after="0"/>
              <w:ind w:left="135"/>
            </w:pPr>
          </w:p>
        </w:tc>
        <w:tc>
          <w:tcPr>
            <w:tcW w:w="1977"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189132</w:t>
              </w:r>
            </w:hyperlink>
          </w:p>
        </w:tc>
      </w:tr>
      <w:tr w:rsidR="002A5C65" w:rsidRPr="001D601A">
        <w:trPr>
          <w:trHeight w:val="144"/>
          <w:tblCellSpacing w:w="20" w:type="nil"/>
        </w:trPr>
        <w:tc>
          <w:tcPr>
            <w:tcW w:w="378" w:type="dxa"/>
            <w:tcMar>
              <w:top w:w="50" w:type="dxa"/>
              <w:left w:w="100" w:type="dxa"/>
            </w:tcMar>
            <w:vAlign w:val="center"/>
          </w:tcPr>
          <w:p w:rsidR="002A5C65" w:rsidRDefault="000E471C">
            <w:pPr>
              <w:spacing w:after="0"/>
            </w:pPr>
            <w:r>
              <w:rPr>
                <w:rFonts w:ascii="Times New Roman" w:hAnsi="Times New Roman"/>
                <w:color w:val="000000"/>
                <w:sz w:val="24"/>
              </w:rPr>
              <w:t>55</w:t>
            </w:r>
          </w:p>
        </w:tc>
        <w:tc>
          <w:tcPr>
            <w:tcW w:w="3168" w:type="dxa"/>
            <w:tcMar>
              <w:top w:w="50" w:type="dxa"/>
              <w:left w:w="100" w:type="dxa"/>
            </w:tcMar>
            <w:vAlign w:val="center"/>
          </w:tcPr>
          <w:p w:rsidR="002A5C65" w:rsidRDefault="000E471C">
            <w:pPr>
              <w:spacing w:after="0"/>
              <w:ind w:left="135"/>
            </w:pPr>
            <w:r>
              <w:rPr>
                <w:rFonts w:ascii="Times New Roman" w:hAnsi="Times New Roman"/>
                <w:color w:val="000000"/>
                <w:sz w:val="24"/>
              </w:rPr>
              <w:t>Восстание Степана Разина</w:t>
            </w:r>
          </w:p>
        </w:tc>
        <w:tc>
          <w:tcPr>
            <w:tcW w:w="830"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A5C65" w:rsidRDefault="002A5C65">
            <w:pPr>
              <w:spacing w:after="0"/>
              <w:ind w:left="135"/>
              <w:jc w:val="center"/>
            </w:pPr>
          </w:p>
        </w:tc>
        <w:tc>
          <w:tcPr>
            <w:tcW w:w="1628" w:type="dxa"/>
            <w:tcMar>
              <w:top w:w="50" w:type="dxa"/>
              <w:left w:w="100" w:type="dxa"/>
            </w:tcMar>
            <w:vAlign w:val="center"/>
          </w:tcPr>
          <w:p w:rsidR="002A5C65" w:rsidRDefault="002A5C65">
            <w:pPr>
              <w:spacing w:after="0"/>
              <w:ind w:left="135"/>
              <w:jc w:val="center"/>
            </w:pPr>
          </w:p>
        </w:tc>
        <w:tc>
          <w:tcPr>
            <w:tcW w:w="1155" w:type="dxa"/>
            <w:tcMar>
              <w:top w:w="50" w:type="dxa"/>
              <w:left w:w="100" w:type="dxa"/>
            </w:tcMar>
            <w:vAlign w:val="center"/>
          </w:tcPr>
          <w:p w:rsidR="002A5C65" w:rsidRDefault="002A5C65">
            <w:pPr>
              <w:spacing w:after="0"/>
              <w:ind w:left="135"/>
            </w:pPr>
          </w:p>
        </w:tc>
        <w:tc>
          <w:tcPr>
            <w:tcW w:w="1977"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1896</w:t>
              </w:r>
              <w:r>
                <w:rPr>
                  <w:rFonts w:ascii="Times New Roman" w:hAnsi="Times New Roman"/>
                  <w:color w:val="0000FF"/>
                  <w:u w:val="single"/>
                </w:rPr>
                <w:t>f</w:t>
              </w:r>
              <w:r w:rsidRPr="000E471C">
                <w:rPr>
                  <w:rFonts w:ascii="Times New Roman" w:hAnsi="Times New Roman"/>
                  <w:color w:val="0000FF"/>
                  <w:u w:val="single"/>
                  <w:lang w:val="ru-RU"/>
                </w:rPr>
                <w:t>0</w:t>
              </w:r>
            </w:hyperlink>
          </w:p>
        </w:tc>
      </w:tr>
      <w:tr w:rsidR="002A5C65" w:rsidRPr="001D601A">
        <w:trPr>
          <w:trHeight w:val="144"/>
          <w:tblCellSpacing w:w="20" w:type="nil"/>
        </w:trPr>
        <w:tc>
          <w:tcPr>
            <w:tcW w:w="378" w:type="dxa"/>
            <w:tcMar>
              <w:top w:w="50" w:type="dxa"/>
              <w:left w:w="100" w:type="dxa"/>
            </w:tcMar>
            <w:vAlign w:val="center"/>
          </w:tcPr>
          <w:p w:rsidR="002A5C65" w:rsidRDefault="000E471C">
            <w:pPr>
              <w:spacing w:after="0"/>
            </w:pPr>
            <w:r>
              <w:rPr>
                <w:rFonts w:ascii="Times New Roman" w:hAnsi="Times New Roman"/>
                <w:color w:val="000000"/>
                <w:sz w:val="24"/>
              </w:rPr>
              <w:t>56</w:t>
            </w:r>
          </w:p>
        </w:tc>
        <w:tc>
          <w:tcPr>
            <w:tcW w:w="316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Внешняя политика России в </w:t>
            </w:r>
            <w:r>
              <w:rPr>
                <w:rFonts w:ascii="Times New Roman" w:hAnsi="Times New Roman"/>
                <w:color w:val="000000"/>
                <w:sz w:val="24"/>
              </w:rPr>
              <w:t>XVII</w:t>
            </w:r>
            <w:r w:rsidRPr="000E471C">
              <w:rPr>
                <w:rFonts w:ascii="Times New Roman" w:hAnsi="Times New Roman"/>
                <w:color w:val="000000"/>
                <w:sz w:val="24"/>
                <w:lang w:val="ru-RU"/>
              </w:rPr>
              <w:t xml:space="preserve"> в.</w:t>
            </w:r>
          </w:p>
        </w:tc>
        <w:tc>
          <w:tcPr>
            <w:tcW w:w="83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A5C65" w:rsidRDefault="002A5C65">
            <w:pPr>
              <w:spacing w:after="0"/>
              <w:ind w:left="135"/>
              <w:jc w:val="center"/>
            </w:pPr>
          </w:p>
        </w:tc>
        <w:tc>
          <w:tcPr>
            <w:tcW w:w="1628" w:type="dxa"/>
            <w:tcMar>
              <w:top w:w="50" w:type="dxa"/>
              <w:left w:w="100" w:type="dxa"/>
            </w:tcMar>
            <w:vAlign w:val="center"/>
          </w:tcPr>
          <w:p w:rsidR="002A5C65" w:rsidRDefault="002A5C65">
            <w:pPr>
              <w:spacing w:after="0"/>
              <w:ind w:left="135"/>
              <w:jc w:val="center"/>
            </w:pPr>
          </w:p>
        </w:tc>
        <w:tc>
          <w:tcPr>
            <w:tcW w:w="1155" w:type="dxa"/>
            <w:tcMar>
              <w:top w:w="50" w:type="dxa"/>
              <w:left w:w="100" w:type="dxa"/>
            </w:tcMar>
            <w:vAlign w:val="center"/>
          </w:tcPr>
          <w:p w:rsidR="002A5C65" w:rsidRDefault="002A5C65">
            <w:pPr>
              <w:spacing w:after="0"/>
              <w:ind w:left="135"/>
            </w:pPr>
          </w:p>
        </w:tc>
        <w:tc>
          <w:tcPr>
            <w:tcW w:w="1977"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1898</w:t>
              </w:r>
              <w:r>
                <w:rPr>
                  <w:rFonts w:ascii="Times New Roman" w:hAnsi="Times New Roman"/>
                  <w:color w:val="0000FF"/>
                  <w:u w:val="single"/>
                </w:rPr>
                <w:t>d</w:t>
              </w:r>
              <w:r w:rsidRPr="000E471C">
                <w:rPr>
                  <w:rFonts w:ascii="Times New Roman" w:hAnsi="Times New Roman"/>
                  <w:color w:val="0000FF"/>
                  <w:u w:val="single"/>
                  <w:lang w:val="ru-RU"/>
                </w:rPr>
                <w:t>0</w:t>
              </w:r>
            </w:hyperlink>
          </w:p>
        </w:tc>
      </w:tr>
      <w:tr w:rsidR="002A5C65" w:rsidRPr="001D601A">
        <w:trPr>
          <w:trHeight w:val="144"/>
          <w:tblCellSpacing w:w="20" w:type="nil"/>
        </w:trPr>
        <w:tc>
          <w:tcPr>
            <w:tcW w:w="378" w:type="dxa"/>
            <w:tcMar>
              <w:top w:w="50" w:type="dxa"/>
              <w:left w:w="100" w:type="dxa"/>
            </w:tcMar>
            <w:vAlign w:val="center"/>
          </w:tcPr>
          <w:p w:rsidR="002A5C65" w:rsidRDefault="000E471C">
            <w:pPr>
              <w:spacing w:after="0"/>
            </w:pPr>
            <w:r>
              <w:rPr>
                <w:rFonts w:ascii="Times New Roman" w:hAnsi="Times New Roman"/>
                <w:color w:val="000000"/>
                <w:sz w:val="24"/>
              </w:rPr>
              <w:t>57</w:t>
            </w:r>
          </w:p>
        </w:tc>
        <w:tc>
          <w:tcPr>
            <w:tcW w:w="316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Контакты с православным населением Речи Посполитой: противодействие полонизации, распространению католичества</w:t>
            </w:r>
          </w:p>
        </w:tc>
        <w:tc>
          <w:tcPr>
            <w:tcW w:w="83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A5C65" w:rsidRDefault="002A5C65">
            <w:pPr>
              <w:spacing w:after="0"/>
              <w:ind w:left="135"/>
              <w:jc w:val="center"/>
            </w:pPr>
          </w:p>
        </w:tc>
        <w:tc>
          <w:tcPr>
            <w:tcW w:w="1628" w:type="dxa"/>
            <w:tcMar>
              <w:top w:w="50" w:type="dxa"/>
              <w:left w:w="100" w:type="dxa"/>
            </w:tcMar>
            <w:vAlign w:val="center"/>
          </w:tcPr>
          <w:p w:rsidR="002A5C65" w:rsidRDefault="002A5C65">
            <w:pPr>
              <w:spacing w:after="0"/>
              <w:ind w:left="135"/>
              <w:jc w:val="center"/>
            </w:pPr>
          </w:p>
        </w:tc>
        <w:tc>
          <w:tcPr>
            <w:tcW w:w="1155" w:type="dxa"/>
            <w:tcMar>
              <w:top w:w="50" w:type="dxa"/>
              <w:left w:w="100" w:type="dxa"/>
            </w:tcMar>
            <w:vAlign w:val="center"/>
          </w:tcPr>
          <w:p w:rsidR="002A5C65" w:rsidRDefault="002A5C65">
            <w:pPr>
              <w:spacing w:after="0"/>
              <w:ind w:left="135"/>
            </w:pPr>
          </w:p>
        </w:tc>
        <w:tc>
          <w:tcPr>
            <w:tcW w:w="1977"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189</w:t>
              </w:r>
              <w:r>
                <w:rPr>
                  <w:rFonts w:ascii="Times New Roman" w:hAnsi="Times New Roman"/>
                  <w:color w:val="0000FF"/>
                  <w:u w:val="single"/>
                </w:rPr>
                <w:t>a</w:t>
              </w:r>
              <w:r w:rsidRPr="000E471C">
                <w:rPr>
                  <w:rFonts w:ascii="Times New Roman" w:hAnsi="Times New Roman"/>
                  <w:color w:val="0000FF"/>
                  <w:u w:val="single"/>
                  <w:lang w:val="ru-RU"/>
                </w:rPr>
                <w:t>88</w:t>
              </w:r>
            </w:hyperlink>
          </w:p>
        </w:tc>
      </w:tr>
      <w:tr w:rsidR="002A5C65" w:rsidRPr="001D601A">
        <w:trPr>
          <w:trHeight w:val="144"/>
          <w:tblCellSpacing w:w="20" w:type="nil"/>
        </w:trPr>
        <w:tc>
          <w:tcPr>
            <w:tcW w:w="378" w:type="dxa"/>
            <w:tcMar>
              <w:top w:w="50" w:type="dxa"/>
              <w:left w:w="100" w:type="dxa"/>
            </w:tcMar>
            <w:vAlign w:val="center"/>
          </w:tcPr>
          <w:p w:rsidR="002A5C65" w:rsidRDefault="000E471C">
            <w:pPr>
              <w:spacing w:after="0"/>
            </w:pPr>
            <w:r>
              <w:rPr>
                <w:rFonts w:ascii="Times New Roman" w:hAnsi="Times New Roman"/>
                <w:color w:val="000000"/>
                <w:sz w:val="24"/>
              </w:rPr>
              <w:t>58</w:t>
            </w:r>
          </w:p>
        </w:tc>
        <w:tc>
          <w:tcPr>
            <w:tcW w:w="3168" w:type="dxa"/>
            <w:tcMar>
              <w:top w:w="50" w:type="dxa"/>
              <w:left w:w="100" w:type="dxa"/>
            </w:tcMar>
            <w:vAlign w:val="center"/>
          </w:tcPr>
          <w:p w:rsidR="002A5C65" w:rsidRDefault="000E471C">
            <w:pPr>
              <w:spacing w:after="0"/>
              <w:ind w:left="135"/>
            </w:pPr>
            <w:r>
              <w:rPr>
                <w:rFonts w:ascii="Times New Roman" w:hAnsi="Times New Roman"/>
                <w:color w:val="000000"/>
                <w:sz w:val="24"/>
              </w:rPr>
              <w:t>Всероссийская проверочная работа</w:t>
            </w:r>
          </w:p>
        </w:tc>
        <w:tc>
          <w:tcPr>
            <w:tcW w:w="830"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2A5C65" w:rsidRDefault="002A5C65">
            <w:pPr>
              <w:spacing w:after="0"/>
              <w:ind w:left="135"/>
              <w:jc w:val="center"/>
            </w:pPr>
          </w:p>
        </w:tc>
        <w:tc>
          <w:tcPr>
            <w:tcW w:w="1155" w:type="dxa"/>
            <w:tcMar>
              <w:top w:w="50" w:type="dxa"/>
              <w:left w:w="100" w:type="dxa"/>
            </w:tcMar>
            <w:vAlign w:val="center"/>
          </w:tcPr>
          <w:p w:rsidR="002A5C65" w:rsidRDefault="002A5C65">
            <w:pPr>
              <w:spacing w:after="0"/>
              <w:ind w:left="135"/>
            </w:pPr>
          </w:p>
        </w:tc>
        <w:tc>
          <w:tcPr>
            <w:tcW w:w="1977"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189</w:t>
              </w:r>
              <w:r>
                <w:rPr>
                  <w:rFonts w:ascii="Times New Roman" w:hAnsi="Times New Roman"/>
                  <w:color w:val="0000FF"/>
                  <w:u w:val="single"/>
                </w:rPr>
                <w:t>dda</w:t>
              </w:r>
            </w:hyperlink>
          </w:p>
        </w:tc>
      </w:tr>
      <w:tr w:rsidR="002A5C65" w:rsidRPr="001D601A">
        <w:trPr>
          <w:trHeight w:val="144"/>
          <w:tblCellSpacing w:w="20" w:type="nil"/>
        </w:trPr>
        <w:tc>
          <w:tcPr>
            <w:tcW w:w="378" w:type="dxa"/>
            <w:tcMar>
              <w:top w:w="50" w:type="dxa"/>
              <w:left w:w="100" w:type="dxa"/>
            </w:tcMar>
            <w:vAlign w:val="center"/>
          </w:tcPr>
          <w:p w:rsidR="002A5C65" w:rsidRDefault="000E471C">
            <w:pPr>
              <w:spacing w:after="0"/>
            </w:pPr>
            <w:r>
              <w:rPr>
                <w:rFonts w:ascii="Times New Roman" w:hAnsi="Times New Roman"/>
                <w:color w:val="000000"/>
                <w:sz w:val="24"/>
              </w:rPr>
              <w:t>59</w:t>
            </w:r>
          </w:p>
        </w:tc>
        <w:tc>
          <w:tcPr>
            <w:tcW w:w="316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Укрепление южных рубежей. </w:t>
            </w:r>
            <w:r w:rsidRPr="000E471C">
              <w:rPr>
                <w:rFonts w:ascii="Times New Roman" w:hAnsi="Times New Roman"/>
                <w:color w:val="000000"/>
                <w:sz w:val="24"/>
                <w:lang w:val="ru-RU"/>
              </w:rPr>
              <w:lastRenderedPageBreak/>
              <w:t>Отношения России со странами Западной Европы и Востока</w:t>
            </w:r>
          </w:p>
        </w:tc>
        <w:tc>
          <w:tcPr>
            <w:tcW w:w="83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2A5C65" w:rsidRDefault="002A5C65">
            <w:pPr>
              <w:spacing w:after="0"/>
              <w:ind w:left="135"/>
              <w:jc w:val="center"/>
            </w:pPr>
          </w:p>
        </w:tc>
        <w:tc>
          <w:tcPr>
            <w:tcW w:w="1628" w:type="dxa"/>
            <w:tcMar>
              <w:top w:w="50" w:type="dxa"/>
              <w:left w:w="100" w:type="dxa"/>
            </w:tcMar>
            <w:vAlign w:val="center"/>
          </w:tcPr>
          <w:p w:rsidR="002A5C65" w:rsidRDefault="002A5C65">
            <w:pPr>
              <w:spacing w:after="0"/>
              <w:ind w:left="135"/>
              <w:jc w:val="center"/>
            </w:pPr>
          </w:p>
        </w:tc>
        <w:tc>
          <w:tcPr>
            <w:tcW w:w="1155" w:type="dxa"/>
            <w:tcMar>
              <w:top w:w="50" w:type="dxa"/>
              <w:left w:w="100" w:type="dxa"/>
            </w:tcMar>
            <w:vAlign w:val="center"/>
          </w:tcPr>
          <w:p w:rsidR="002A5C65" w:rsidRDefault="002A5C65">
            <w:pPr>
              <w:spacing w:after="0"/>
              <w:ind w:left="135"/>
            </w:pPr>
          </w:p>
        </w:tc>
        <w:tc>
          <w:tcPr>
            <w:tcW w:w="1977"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189</w:t>
              </w:r>
              <w:r>
                <w:rPr>
                  <w:rFonts w:ascii="Times New Roman" w:hAnsi="Times New Roman"/>
                  <w:color w:val="0000FF"/>
                  <w:u w:val="single"/>
                </w:rPr>
                <w:t>c</w:t>
              </w:r>
              <w:r w:rsidRPr="000E471C">
                <w:rPr>
                  <w:rFonts w:ascii="Times New Roman" w:hAnsi="Times New Roman"/>
                  <w:color w:val="0000FF"/>
                  <w:u w:val="single"/>
                  <w:lang w:val="ru-RU"/>
                </w:rPr>
                <w:t>2</w:t>
              </w:r>
              <w:r>
                <w:rPr>
                  <w:rFonts w:ascii="Times New Roman" w:hAnsi="Times New Roman"/>
                  <w:color w:val="0000FF"/>
                  <w:u w:val="single"/>
                </w:rPr>
                <w:t>c</w:t>
              </w:r>
            </w:hyperlink>
          </w:p>
        </w:tc>
      </w:tr>
      <w:tr w:rsidR="002A5C65" w:rsidRPr="001D601A">
        <w:trPr>
          <w:trHeight w:val="144"/>
          <w:tblCellSpacing w:w="20" w:type="nil"/>
        </w:trPr>
        <w:tc>
          <w:tcPr>
            <w:tcW w:w="378" w:type="dxa"/>
            <w:tcMar>
              <w:top w:w="50" w:type="dxa"/>
              <w:left w:w="100" w:type="dxa"/>
            </w:tcMar>
            <w:vAlign w:val="center"/>
          </w:tcPr>
          <w:p w:rsidR="002A5C65" w:rsidRDefault="000E471C">
            <w:pPr>
              <w:spacing w:after="0"/>
            </w:pPr>
            <w:r>
              <w:rPr>
                <w:rFonts w:ascii="Times New Roman" w:hAnsi="Times New Roman"/>
                <w:color w:val="000000"/>
                <w:sz w:val="24"/>
              </w:rPr>
              <w:lastRenderedPageBreak/>
              <w:t>60</w:t>
            </w:r>
          </w:p>
        </w:tc>
        <w:tc>
          <w:tcPr>
            <w:tcW w:w="316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Освоение новых территорий. Народы России в </w:t>
            </w:r>
            <w:r>
              <w:rPr>
                <w:rFonts w:ascii="Times New Roman" w:hAnsi="Times New Roman"/>
                <w:color w:val="000000"/>
                <w:sz w:val="24"/>
              </w:rPr>
              <w:t>XVII</w:t>
            </w:r>
            <w:r w:rsidRPr="000E471C">
              <w:rPr>
                <w:rFonts w:ascii="Times New Roman" w:hAnsi="Times New Roman"/>
                <w:color w:val="000000"/>
                <w:sz w:val="24"/>
                <w:lang w:val="ru-RU"/>
              </w:rPr>
              <w:t xml:space="preserve"> в.</w:t>
            </w:r>
          </w:p>
        </w:tc>
        <w:tc>
          <w:tcPr>
            <w:tcW w:w="83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A5C65" w:rsidRDefault="002A5C65">
            <w:pPr>
              <w:spacing w:after="0"/>
              <w:ind w:left="135"/>
              <w:jc w:val="center"/>
            </w:pPr>
          </w:p>
        </w:tc>
        <w:tc>
          <w:tcPr>
            <w:tcW w:w="1628" w:type="dxa"/>
            <w:tcMar>
              <w:top w:w="50" w:type="dxa"/>
              <w:left w:w="100" w:type="dxa"/>
            </w:tcMar>
            <w:vAlign w:val="center"/>
          </w:tcPr>
          <w:p w:rsidR="002A5C65" w:rsidRDefault="002A5C65">
            <w:pPr>
              <w:spacing w:after="0"/>
              <w:ind w:left="135"/>
              <w:jc w:val="center"/>
            </w:pPr>
          </w:p>
        </w:tc>
        <w:tc>
          <w:tcPr>
            <w:tcW w:w="1155" w:type="dxa"/>
            <w:tcMar>
              <w:top w:w="50" w:type="dxa"/>
              <w:left w:w="100" w:type="dxa"/>
            </w:tcMar>
            <w:vAlign w:val="center"/>
          </w:tcPr>
          <w:p w:rsidR="002A5C65" w:rsidRDefault="002A5C65">
            <w:pPr>
              <w:spacing w:after="0"/>
              <w:ind w:left="135"/>
            </w:pPr>
          </w:p>
        </w:tc>
        <w:tc>
          <w:tcPr>
            <w:tcW w:w="1977"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189</w:t>
              </w:r>
              <w:r>
                <w:rPr>
                  <w:rFonts w:ascii="Times New Roman" w:hAnsi="Times New Roman"/>
                  <w:color w:val="0000FF"/>
                  <w:u w:val="single"/>
                </w:rPr>
                <w:t>f</w:t>
              </w:r>
              <w:r w:rsidRPr="000E471C">
                <w:rPr>
                  <w:rFonts w:ascii="Times New Roman" w:hAnsi="Times New Roman"/>
                  <w:color w:val="0000FF"/>
                  <w:u w:val="single"/>
                  <w:lang w:val="ru-RU"/>
                </w:rPr>
                <w:t>92</w:t>
              </w:r>
            </w:hyperlink>
          </w:p>
        </w:tc>
      </w:tr>
      <w:tr w:rsidR="002A5C65">
        <w:trPr>
          <w:trHeight w:val="144"/>
          <w:tblCellSpacing w:w="20" w:type="nil"/>
        </w:trPr>
        <w:tc>
          <w:tcPr>
            <w:tcW w:w="378" w:type="dxa"/>
            <w:tcMar>
              <w:top w:w="50" w:type="dxa"/>
              <w:left w:w="100" w:type="dxa"/>
            </w:tcMar>
            <w:vAlign w:val="center"/>
          </w:tcPr>
          <w:p w:rsidR="002A5C65" w:rsidRDefault="000E471C">
            <w:pPr>
              <w:spacing w:after="0"/>
            </w:pPr>
            <w:r>
              <w:rPr>
                <w:rFonts w:ascii="Times New Roman" w:hAnsi="Times New Roman"/>
                <w:color w:val="000000"/>
                <w:sz w:val="24"/>
              </w:rPr>
              <w:t>61</w:t>
            </w:r>
          </w:p>
        </w:tc>
        <w:tc>
          <w:tcPr>
            <w:tcW w:w="316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Урок повторения, обобщения и контроля по темам «Смута» и «Россия в </w:t>
            </w:r>
            <w:r>
              <w:rPr>
                <w:rFonts w:ascii="Times New Roman" w:hAnsi="Times New Roman"/>
                <w:color w:val="000000"/>
                <w:sz w:val="24"/>
              </w:rPr>
              <w:t>XVII</w:t>
            </w:r>
            <w:r w:rsidRPr="000E471C">
              <w:rPr>
                <w:rFonts w:ascii="Times New Roman" w:hAnsi="Times New Roman"/>
                <w:color w:val="000000"/>
                <w:sz w:val="24"/>
                <w:lang w:val="ru-RU"/>
              </w:rPr>
              <w:t xml:space="preserve"> в.»</w:t>
            </w:r>
          </w:p>
        </w:tc>
        <w:tc>
          <w:tcPr>
            <w:tcW w:w="83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A5C65" w:rsidRDefault="002A5C65">
            <w:pPr>
              <w:spacing w:after="0"/>
              <w:ind w:left="135"/>
              <w:jc w:val="center"/>
            </w:pPr>
          </w:p>
        </w:tc>
        <w:tc>
          <w:tcPr>
            <w:tcW w:w="1628" w:type="dxa"/>
            <w:tcMar>
              <w:top w:w="50" w:type="dxa"/>
              <w:left w:w="100" w:type="dxa"/>
            </w:tcMar>
            <w:vAlign w:val="center"/>
          </w:tcPr>
          <w:p w:rsidR="002A5C65" w:rsidRDefault="002A5C65">
            <w:pPr>
              <w:spacing w:after="0"/>
              <w:ind w:left="135"/>
              <w:jc w:val="center"/>
            </w:pPr>
          </w:p>
        </w:tc>
        <w:tc>
          <w:tcPr>
            <w:tcW w:w="1155" w:type="dxa"/>
            <w:tcMar>
              <w:top w:w="50" w:type="dxa"/>
              <w:left w:w="100" w:type="dxa"/>
            </w:tcMar>
            <w:vAlign w:val="center"/>
          </w:tcPr>
          <w:p w:rsidR="002A5C65" w:rsidRDefault="002A5C65">
            <w:pPr>
              <w:spacing w:after="0"/>
              <w:ind w:left="135"/>
            </w:pPr>
          </w:p>
        </w:tc>
        <w:tc>
          <w:tcPr>
            <w:tcW w:w="1977" w:type="dxa"/>
            <w:tcMar>
              <w:top w:w="50" w:type="dxa"/>
              <w:left w:w="100" w:type="dxa"/>
            </w:tcMar>
            <w:vAlign w:val="center"/>
          </w:tcPr>
          <w:p w:rsidR="002A5C65" w:rsidRDefault="002A5C65">
            <w:pPr>
              <w:spacing w:after="0"/>
              <w:ind w:left="135"/>
            </w:pPr>
          </w:p>
        </w:tc>
      </w:tr>
      <w:tr w:rsidR="002A5C65" w:rsidRPr="001D601A">
        <w:trPr>
          <w:trHeight w:val="144"/>
          <w:tblCellSpacing w:w="20" w:type="nil"/>
        </w:trPr>
        <w:tc>
          <w:tcPr>
            <w:tcW w:w="378" w:type="dxa"/>
            <w:tcMar>
              <w:top w:w="50" w:type="dxa"/>
              <w:left w:w="100" w:type="dxa"/>
            </w:tcMar>
            <w:vAlign w:val="center"/>
          </w:tcPr>
          <w:p w:rsidR="002A5C65" w:rsidRDefault="000E471C">
            <w:pPr>
              <w:spacing w:after="0"/>
            </w:pPr>
            <w:r>
              <w:rPr>
                <w:rFonts w:ascii="Times New Roman" w:hAnsi="Times New Roman"/>
                <w:color w:val="000000"/>
                <w:sz w:val="24"/>
              </w:rPr>
              <w:t>62</w:t>
            </w:r>
          </w:p>
        </w:tc>
        <w:tc>
          <w:tcPr>
            <w:tcW w:w="316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Изменения в картине мира человека в </w:t>
            </w:r>
            <w:r>
              <w:rPr>
                <w:rFonts w:ascii="Times New Roman" w:hAnsi="Times New Roman"/>
                <w:color w:val="000000"/>
                <w:sz w:val="24"/>
              </w:rPr>
              <w:t>XVI</w:t>
            </w:r>
            <w:r w:rsidRPr="000E471C">
              <w:rPr>
                <w:rFonts w:ascii="Times New Roman" w:hAnsi="Times New Roman"/>
                <w:color w:val="000000"/>
                <w:sz w:val="24"/>
                <w:lang w:val="ru-RU"/>
              </w:rPr>
              <w:t>—</w:t>
            </w:r>
            <w:r>
              <w:rPr>
                <w:rFonts w:ascii="Times New Roman" w:hAnsi="Times New Roman"/>
                <w:color w:val="000000"/>
                <w:sz w:val="24"/>
              </w:rPr>
              <w:t>XVII</w:t>
            </w:r>
            <w:r w:rsidRPr="000E471C">
              <w:rPr>
                <w:rFonts w:ascii="Times New Roman" w:hAnsi="Times New Roman"/>
                <w:color w:val="000000"/>
                <w:sz w:val="24"/>
                <w:lang w:val="ru-RU"/>
              </w:rPr>
              <w:t xml:space="preserve"> вв. и повседневная жизнь</w:t>
            </w:r>
          </w:p>
        </w:tc>
        <w:tc>
          <w:tcPr>
            <w:tcW w:w="83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A5C65" w:rsidRDefault="002A5C65">
            <w:pPr>
              <w:spacing w:after="0"/>
              <w:ind w:left="135"/>
              <w:jc w:val="center"/>
            </w:pPr>
          </w:p>
        </w:tc>
        <w:tc>
          <w:tcPr>
            <w:tcW w:w="1628" w:type="dxa"/>
            <w:tcMar>
              <w:top w:w="50" w:type="dxa"/>
              <w:left w:w="100" w:type="dxa"/>
            </w:tcMar>
            <w:vAlign w:val="center"/>
          </w:tcPr>
          <w:p w:rsidR="002A5C65" w:rsidRDefault="002A5C65">
            <w:pPr>
              <w:spacing w:after="0"/>
              <w:ind w:left="135"/>
              <w:jc w:val="center"/>
            </w:pPr>
          </w:p>
        </w:tc>
        <w:tc>
          <w:tcPr>
            <w:tcW w:w="1155" w:type="dxa"/>
            <w:tcMar>
              <w:top w:w="50" w:type="dxa"/>
              <w:left w:w="100" w:type="dxa"/>
            </w:tcMar>
            <w:vAlign w:val="center"/>
          </w:tcPr>
          <w:p w:rsidR="002A5C65" w:rsidRDefault="002A5C65">
            <w:pPr>
              <w:spacing w:after="0"/>
              <w:ind w:left="135"/>
            </w:pPr>
          </w:p>
        </w:tc>
        <w:tc>
          <w:tcPr>
            <w:tcW w:w="1977"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w:t>
              </w:r>
              <w:r>
                <w:rPr>
                  <w:rFonts w:ascii="Times New Roman" w:hAnsi="Times New Roman"/>
                  <w:color w:val="0000FF"/>
                  <w:u w:val="single"/>
                </w:rPr>
                <w:t>a</w:t>
              </w:r>
              <w:r w:rsidRPr="000E471C">
                <w:rPr>
                  <w:rFonts w:ascii="Times New Roman" w:hAnsi="Times New Roman"/>
                  <w:color w:val="0000FF"/>
                  <w:u w:val="single"/>
                  <w:lang w:val="ru-RU"/>
                </w:rPr>
                <w:t>41</w:t>
              </w:r>
              <w:r>
                <w:rPr>
                  <w:rFonts w:ascii="Times New Roman" w:hAnsi="Times New Roman"/>
                  <w:color w:val="0000FF"/>
                  <w:u w:val="single"/>
                </w:rPr>
                <w:t>a</w:t>
              </w:r>
            </w:hyperlink>
          </w:p>
        </w:tc>
      </w:tr>
      <w:tr w:rsidR="002A5C65" w:rsidRPr="001D601A">
        <w:trPr>
          <w:trHeight w:val="144"/>
          <w:tblCellSpacing w:w="20" w:type="nil"/>
        </w:trPr>
        <w:tc>
          <w:tcPr>
            <w:tcW w:w="378" w:type="dxa"/>
            <w:tcMar>
              <w:top w:w="50" w:type="dxa"/>
              <w:left w:w="100" w:type="dxa"/>
            </w:tcMar>
            <w:vAlign w:val="center"/>
          </w:tcPr>
          <w:p w:rsidR="002A5C65" w:rsidRDefault="000E471C">
            <w:pPr>
              <w:spacing w:after="0"/>
            </w:pPr>
            <w:r>
              <w:rPr>
                <w:rFonts w:ascii="Times New Roman" w:hAnsi="Times New Roman"/>
                <w:color w:val="000000"/>
                <w:sz w:val="24"/>
              </w:rPr>
              <w:t>63</w:t>
            </w:r>
          </w:p>
        </w:tc>
        <w:tc>
          <w:tcPr>
            <w:tcW w:w="316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Архитектура в </w:t>
            </w:r>
            <w:r>
              <w:rPr>
                <w:rFonts w:ascii="Times New Roman" w:hAnsi="Times New Roman"/>
                <w:color w:val="000000"/>
                <w:sz w:val="24"/>
              </w:rPr>
              <w:t>XVI</w:t>
            </w:r>
            <w:r w:rsidRPr="000E471C">
              <w:rPr>
                <w:rFonts w:ascii="Times New Roman" w:hAnsi="Times New Roman"/>
                <w:color w:val="000000"/>
                <w:sz w:val="24"/>
                <w:lang w:val="ru-RU"/>
              </w:rPr>
              <w:t>-</w:t>
            </w:r>
            <w:r>
              <w:rPr>
                <w:rFonts w:ascii="Times New Roman" w:hAnsi="Times New Roman"/>
                <w:color w:val="000000"/>
                <w:sz w:val="24"/>
              </w:rPr>
              <w:t>XVII</w:t>
            </w:r>
            <w:r w:rsidRPr="000E471C">
              <w:rPr>
                <w:rFonts w:ascii="Times New Roman" w:hAnsi="Times New Roman"/>
                <w:color w:val="000000"/>
                <w:sz w:val="24"/>
                <w:lang w:val="ru-RU"/>
              </w:rPr>
              <w:t xml:space="preserve"> вв.</w:t>
            </w:r>
          </w:p>
        </w:tc>
        <w:tc>
          <w:tcPr>
            <w:tcW w:w="83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A5C65" w:rsidRDefault="002A5C65">
            <w:pPr>
              <w:spacing w:after="0"/>
              <w:ind w:left="135"/>
              <w:jc w:val="center"/>
            </w:pPr>
          </w:p>
        </w:tc>
        <w:tc>
          <w:tcPr>
            <w:tcW w:w="1628" w:type="dxa"/>
            <w:tcMar>
              <w:top w:w="50" w:type="dxa"/>
              <w:left w:w="100" w:type="dxa"/>
            </w:tcMar>
            <w:vAlign w:val="center"/>
          </w:tcPr>
          <w:p w:rsidR="002A5C65" w:rsidRDefault="002A5C65">
            <w:pPr>
              <w:spacing w:after="0"/>
              <w:ind w:left="135"/>
              <w:jc w:val="center"/>
            </w:pPr>
          </w:p>
        </w:tc>
        <w:tc>
          <w:tcPr>
            <w:tcW w:w="1155" w:type="dxa"/>
            <w:tcMar>
              <w:top w:w="50" w:type="dxa"/>
              <w:left w:w="100" w:type="dxa"/>
            </w:tcMar>
            <w:vAlign w:val="center"/>
          </w:tcPr>
          <w:p w:rsidR="002A5C65" w:rsidRDefault="002A5C65">
            <w:pPr>
              <w:spacing w:after="0"/>
              <w:ind w:left="135"/>
            </w:pPr>
          </w:p>
        </w:tc>
        <w:tc>
          <w:tcPr>
            <w:tcW w:w="1977"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w:t>
              </w:r>
              <w:r>
                <w:rPr>
                  <w:rFonts w:ascii="Times New Roman" w:hAnsi="Times New Roman"/>
                  <w:color w:val="0000FF"/>
                  <w:u w:val="single"/>
                </w:rPr>
                <w:t>a</w:t>
              </w:r>
              <w:r w:rsidRPr="000E471C">
                <w:rPr>
                  <w:rFonts w:ascii="Times New Roman" w:hAnsi="Times New Roman"/>
                  <w:color w:val="0000FF"/>
                  <w:u w:val="single"/>
                  <w:lang w:val="ru-RU"/>
                </w:rPr>
                <w:t>604</w:t>
              </w:r>
            </w:hyperlink>
          </w:p>
        </w:tc>
      </w:tr>
      <w:tr w:rsidR="002A5C65" w:rsidRPr="001D601A">
        <w:trPr>
          <w:trHeight w:val="144"/>
          <w:tblCellSpacing w:w="20" w:type="nil"/>
        </w:trPr>
        <w:tc>
          <w:tcPr>
            <w:tcW w:w="378" w:type="dxa"/>
            <w:tcMar>
              <w:top w:w="50" w:type="dxa"/>
              <w:left w:w="100" w:type="dxa"/>
            </w:tcMar>
            <w:vAlign w:val="center"/>
          </w:tcPr>
          <w:p w:rsidR="002A5C65" w:rsidRDefault="000E471C">
            <w:pPr>
              <w:spacing w:after="0"/>
            </w:pPr>
            <w:r>
              <w:rPr>
                <w:rFonts w:ascii="Times New Roman" w:hAnsi="Times New Roman"/>
                <w:color w:val="000000"/>
                <w:sz w:val="24"/>
              </w:rPr>
              <w:t>64</w:t>
            </w:r>
          </w:p>
        </w:tc>
        <w:tc>
          <w:tcPr>
            <w:tcW w:w="316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Изобразительное искусство </w:t>
            </w:r>
            <w:r>
              <w:rPr>
                <w:rFonts w:ascii="Times New Roman" w:hAnsi="Times New Roman"/>
                <w:color w:val="000000"/>
                <w:sz w:val="24"/>
              </w:rPr>
              <w:t>XVI</w:t>
            </w:r>
            <w:r w:rsidRPr="000E471C">
              <w:rPr>
                <w:rFonts w:ascii="Times New Roman" w:hAnsi="Times New Roman"/>
                <w:color w:val="000000"/>
                <w:sz w:val="24"/>
                <w:lang w:val="ru-RU"/>
              </w:rPr>
              <w:t>-</w:t>
            </w:r>
            <w:r>
              <w:rPr>
                <w:rFonts w:ascii="Times New Roman" w:hAnsi="Times New Roman"/>
                <w:color w:val="000000"/>
                <w:sz w:val="24"/>
              </w:rPr>
              <w:t>XVII</w:t>
            </w:r>
            <w:r w:rsidRPr="000E471C">
              <w:rPr>
                <w:rFonts w:ascii="Times New Roman" w:hAnsi="Times New Roman"/>
                <w:color w:val="000000"/>
                <w:sz w:val="24"/>
                <w:lang w:val="ru-RU"/>
              </w:rPr>
              <w:t xml:space="preserve"> вв.</w:t>
            </w:r>
          </w:p>
        </w:tc>
        <w:tc>
          <w:tcPr>
            <w:tcW w:w="83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A5C65" w:rsidRDefault="002A5C65">
            <w:pPr>
              <w:spacing w:after="0"/>
              <w:ind w:left="135"/>
              <w:jc w:val="center"/>
            </w:pPr>
          </w:p>
        </w:tc>
        <w:tc>
          <w:tcPr>
            <w:tcW w:w="1628" w:type="dxa"/>
            <w:tcMar>
              <w:top w:w="50" w:type="dxa"/>
              <w:left w:w="100" w:type="dxa"/>
            </w:tcMar>
            <w:vAlign w:val="center"/>
          </w:tcPr>
          <w:p w:rsidR="002A5C65" w:rsidRDefault="002A5C65">
            <w:pPr>
              <w:spacing w:after="0"/>
              <w:ind w:left="135"/>
              <w:jc w:val="center"/>
            </w:pPr>
          </w:p>
        </w:tc>
        <w:tc>
          <w:tcPr>
            <w:tcW w:w="1155" w:type="dxa"/>
            <w:tcMar>
              <w:top w:w="50" w:type="dxa"/>
              <w:left w:w="100" w:type="dxa"/>
            </w:tcMar>
            <w:vAlign w:val="center"/>
          </w:tcPr>
          <w:p w:rsidR="002A5C65" w:rsidRDefault="002A5C65">
            <w:pPr>
              <w:spacing w:after="0"/>
              <w:ind w:left="135"/>
            </w:pPr>
          </w:p>
        </w:tc>
        <w:tc>
          <w:tcPr>
            <w:tcW w:w="1977"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w:t>
              </w:r>
              <w:r>
                <w:rPr>
                  <w:rFonts w:ascii="Times New Roman" w:hAnsi="Times New Roman"/>
                  <w:color w:val="0000FF"/>
                  <w:u w:val="single"/>
                </w:rPr>
                <w:t>a</w:t>
              </w:r>
              <w:r w:rsidRPr="000E471C">
                <w:rPr>
                  <w:rFonts w:ascii="Times New Roman" w:hAnsi="Times New Roman"/>
                  <w:color w:val="0000FF"/>
                  <w:u w:val="single"/>
                  <w:lang w:val="ru-RU"/>
                </w:rPr>
                <w:t>7</w:t>
              </w:r>
              <w:r>
                <w:rPr>
                  <w:rFonts w:ascii="Times New Roman" w:hAnsi="Times New Roman"/>
                  <w:color w:val="0000FF"/>
                  <w:u w:val="single"/>
                </w:rPr>
                <w:t>b</w:t>
              </w:r>
              <w:r w:rsidRPr="000E471C">
                <w:rPr>
                  <w:rFonts w:ascii="Times New Roman" w:hAnsi="Times New Roman"/>
                  <w:color w:val="0000FF"/>
                  <w:u w:val="single"/>
                  <w:lang w:val="ru-RU"/>
                </w:rPr>
                <w:t>2</w:t>
              </w:r>
            </w:hyperlink>
          </w:p>
        </w:tc>
      </w:tr>
      <w:tr w:rsidR="002A5C65" w:rsidRPr="001D601A">
        <w:trPr>
          <w:trHeight w:val="144"/>
          <w:tblCellSpacing w:w="20" w:type="nil"/>
        </w:trPr>
        <w:tc>
          <w:tcPr>
            <w:tcW w:w="378" w:type="dxa"/>
            <w:tcMar>
              <w:top w:w="50" w:type="dxa"/>
              <w:left w:w="100" w:type="dxa"/>
            </w:tcMar>
            <w:vAlign w:val="center"/>
          </w:tcPr>
          <w:p w:rsidR="002A5C65" w:rsidRDefault="000E471C">
            <w:pPr>
              <w:spacing w:after="0"/>
            </w:pPr>
            <w:r>
              <w:rPr>
                <w:rFonts w:ascii="Times New Roman" w:hAnsi="Times New Roman"/>
                <w:color w:val="000000"/>
                <w:sz w:val="24"/>
              </w:rPr>
              <w:t>65</w:t>
            </w:r>
          </w:p>
        </w:tc>
        <w:tc>
          <w:tcPr>
            <w:tcW w:w="316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Летописание и начало книгопечатания </w:t>
            </w:r>
            <w:r>
              <w:rPr>
                <w:rFonts w:ascii="Times New Roman" w:hAnsi="Times New Roman"/>
                <w:color w:val="000000"/>
                <w:sz w:val="24"/>
              </w:rPr>
              <w:t>XVII</w:t>
            </w:r>
            <w:r w:rsidRPr="000E471C">
              <w:rPr>
                <w:rFonts w:ascii="Times New Roman" w:hAnsi="Times New Roman"/>
                <w:color w:val="000000"/>
                <w:sz w:val="24"/>
                <w:lang w:val="ru-RU"/>
              </w:rPr>
              <w:t xml:space="preserve"> в.</w:t>
            </w:r>
          </w:p>
        </w:tc>
        <w:tc>
          <w:tcPr>
            <w:tcW w:w="83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A5C65" w:rsidRDefault="002A5C65">
            <w:pPr>
              <w:spacing w:after="0"/>
              <w:ind w:left="135"/>
              <w:jc w:val="center"/>
            </w:pPr>
          </w:p>
        </w:tc>
        <w:tc>
          <w:tcPr>
            <w:tcW w:w="1628" w:type="dxa"/>
            <w:tcMar>
              <w:top w:w="50" w:type="dxa"/>
              <w:left w:w="100" w:type="dxa"/>
            </w:tcMar>
            <w:vAlign w:val="center"/>
          </w:tcPr>
          <w:p w:rsidR="002A5C65" w:rsidRDefault="002A5C65">
            <w:pPr>
              <w:spacing w:after="0"/>
              <w:ind w:left="135"/>
              <w:jc w:val="center"/>
            </w:pPr>
          </w:p>
        </w:tc>
        <w:tc>
          <w:tcPr>
            <w:tcW w:w="1155" w:type="dxa"/>
            <w:tcMar>
              <w:top w:w="50" w:type="dxa"/>
              <w:left w:w="100" w:type="dxa"/>
            </w:tcMar>
            <w:vAlign w:val="center"/>
          </w:tcPr>
          <w:p w:rsidR="002A5C65" w:rsidRDefault="002A5C65">
            <w:pPr>
              <w:spacing w:after="0"/>
              <w:ind w:left="135"/>
            </w:pPr>
          </w:p>
        </w:tc>
        <w:tc>
          <w:tcPr>
            <w:tcW w:w="1977"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w:t>
              </w:r>
              <w:r>
                <w:rPr>
                  <w:rFonts w:ascii="Times New Roman" w:hAnsi="Times New Roman"/>
                  <w:color w:val="0000FF"/>
                  <w:u w:val="single"/>
                </w:rPr>
                <w:t>a</w:t>
              </w:r>
              <w:r w:rsidRPr="000E471C">
                <w:rPr>
                  <w:rFonts w:ascii="Times New Roman" w:hAnsi="Times New Roman"/>
                  <w:color w:val="0000FF"/>
                  <w:u w:val="single"/>
                  <w:lang w:val="ru-RU"/>
                </w:rPr>
                <w:t>99</w:t>
              </w:r>
              <w:r>
                <w:rPr>
                  <w:rFonts w:ascii="Times New Roman" w:hAnsi="Times New Roman"/>
                  <w:color w:val="0000FF"/>
                  <w:u w:val="single"/>
                </w:rPr>
                <w:t>c</w:t>
              </w:r>
            </w:hyperlink>
          </w:p>
        </w:tc>
      </w:tr>
      <w:tr w:rsidR="002A5C65" w:rsidRPr="001D601A">
        <w:trPr>
          <w:trHeight w:val="144"/>
          <w:tblCellSpacing w:w="20" w:type="nil"/>
        </w:trPr>
        <w:tc>
          <w:tcPr>
            <w:tcW w:w="378" w:type="dxa"/>
            <w:tcMar>
              <w:top w:w="50" w:type="dxa"/>
              <w:left w:w="100" w:type="dxa"/>
            </w:tcMar>
            <w:vAlign w:val="center"/>
          </w:tcPr>
          <w:p w:rsidR="002A5C65" w:rsidRDefault="000E471C">
            <w:pPr>
              <w:spacing w:after="0"/>
            </w:pPr>
            <w:r>
              <w:rPr>
                <w:rFonts w:ascii="Times New Roman" w:hAnsi="Times New Roman"/>
                <w:color w:val="000000"/>
                <w:sz w:val="24"/>
              </w:rPr>
              <w:t>66</w:t>
            </w:r>
          </w:p>
        </w:tc>
        <w:tc>
          <w:tcPr>
            <w:tcW w:w="316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Развитие образования и научных знаний в </w:t>
            </w:r>
            <w:r>
              <w:rPr>
                <w:rFonts w:ascii="Times New Roman" w:hAnsi="Times New Roman"/>
                <w:color w:val="000000"/>
                <w:sz w:val="24"/>
              </w:rPr>
              <w:t>XVI</w:t>
            </w:r>
            <w:r w:rsidRPr="000E471C">
              <w:rPr>
                <w:rFonts w:ascii="Times New Roman" w:hAnsi="Times New Roman"/>
                <w:color w:val="000000"/>
                <w:sz w:val="24"/>
                <w:lang w:val="ru-RU"/>
              </w:rPr>
              <w:t>-</w:t>
            </w:r>
            <w:r>
              <w:rPr>
                <w:rFonts w:ascii="Times New Roman" w:hAnsi="Times New Roman"/>
                <w:color w:val="000000"/>
                <w:sz w:val="24"/>
              </w:rPr>
              <w:t>XVII</w:t>
            </w:r>
            <w:r w:rsidRPr="000E471C">
              <w:rPr>
                <w:rFonts w:ascii="Times New Roman" w:hAnsi="Times New Roman"/>
                <w:color w:val="000000"/>
                <w:sz w:val="24"/>
                <w:lang w:val="ru-RU"/>
              </w:rPr>
              <w:t xml:space="preserve"> вв.</w:t>
            </w:r>
          </w:p>
        </w:tc>
        <w:tc>
          <w:tcPr>
            <w:tcW w:w="83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A5C65" w:rsidRDefault="002A5C65">
            <w:pPr>
              <w:spacing w:after="0"/>
              <w:ind w:left="135"/>
              <w:jc w:val="center"/>
            </w:pPr>
          </w:p>
        </w:tc>
        <w:tc>
          <w:tcPr>
            <w:tcW w:w="1628" w:type="dxa"/>
            <w:tcMar>
              <w:top w:w="50" w:type="dxa"/>
              <w:left w:w="100" w:type="dxa"/>
            </w:tcMar>
            <w:vAlign w:val="center"/>
          </w:tcPr>
          <w:p w:rsidR="002A5C65" w:rsidRDefault="002A5C65">
            <w:pPr>
              <w:spacing w:after="0"/>
              <w:ind w:left="135"/>
              <w:jc w:val="center"/>
            </w:pPr>
          </w:p>
        </w:tc>
        <w:tc>
          <w:tcPr>
            <w:tcW w:w="1155" w:type="dxa"/>
            <w:tcMar>
              <w:top w:w="50" w:type="dxa"/>
              <w:left w:w="100" w:type="dxa"/>
            </w:tcMar>
            <w:vAlign w:val="center"/>
          </w:tcPr>
          <w:p w:rsidR="002A5C65" w:rsidRDefault="002A5C65">
            <w:pPr>
              <w:spacing w:after="0"/>
              <w:ind w:left="135"/>
            </w:pPr>
          </w:p>
        </w:tc>
        <w:tc>
          <w:tcPr>
            <w:tcW w:w="1977"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w:t>
              </w:r>
              <w:r>
                <w:rPr>
                  <w:rFonts w:ascii="Times New Roman" w:hAnsi="Times New Roman"/>
                  <w:color w:val="0000FF"/>
                  <w:u w:val="single"/>
                </w:rPr>
                <w:t>ab</w:t>
              </w:r>
              <w:r w:rsidRPr="000E471C">
                <w:rPr>
                  <w:rFonts w:ascii="Times New Roman" w:hAnsi="Times New Roman"/>
                  <w:color w:val="0000FF"/>
                  <w:u w:val="single"/>
                  <w:lang w:val="ru-RU"/>
                </w:rPr>
                <w:t>68</w:t>
              </w:r>
            </w:hyperlink>
          </w:p>
        </w:tc>
      </w:tr>
      <w:tr w:rsidR="002A5C65" w:rsidRPr="001D601A">
        <w:trPr>
          <w:trHeight w:val="144"/>
          <w:tblCellSpacing w:w="20" w:type="nil"/>
        </w:trPr>
        <w:tc>
          <w:tcPr>
            <w:tcW w:w="378" w:type="dxa"/>
            <w:tcMar>
              <w:top w:w="50" w:type="dxa"/>
              <w:left w:w="100" w:type="dxa"/>
            </w:tcMar>
            <w:vAlign w:val="center"/>
          </w:tcPr>
          <w:p w:rsidR="002A5C65" w:rsidRDefault="000E471C">
            <w:pPr>
              <w:spacing w:after="0"/>
            </w:pPr>
            <w:r>
              <w:rPr>
                <w:rFonts w:ascii="Times New Roman" w:hAnsi="Times New Roman"/>
                <w:color w:val="000000"/>
                <w:sz w:val="24"/>
              </w:rPr>
              <w:t>67</w:t>
            </w:r>
          </w:p>
        </w:tc>
        <w:tc>
          <w:tcPr>
            <w:tcW w:w="316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Наш край в </w:t>
            </w:r>
            <w:r>
              <w:rPr>
                <w:rFonts w:ascii="Times New Roman" w:hAnsi="Times New Roman"/>
                <w:color w:val="000000"/>
                <w:sz w:val="24"/>
              </w:rPr>
              <w:t>XVI</w:t>
            </w:r>
            <w:r w:rsidRPr="000E471C">
              <w:rPr>
                <w:rFonts w:ascii="Times New Roman" w:hAnsi="Times New Roman"/>
                <w:color w:val="000000"/>
                <w:sz w:val="24"/>
                <w:lang w:val="ru-RU"/>
              </w:rPr>
              <w:t>‒</w:t>
            </w:r>
            <w:r>
              <w:rPr>
                <w:rFonts w:ascii="Times New Roman" w:hAnsi="Times New Roman"/>
                <w:color w:val="000000"/>
                <w:sz w:val="24"/>
              </w:rPr>
              <w:t>XVII</w:t>
            </w:r>
            <w:r w:rsidRPr="000E471C">
              <w:rPr>
                <w:rFonts w:ascii="Times New Roman" w:hAnsi="Times New Roman"/>
                <w:color w:val="000000"/>
                <w:sz w:val="24"/>
                <w:lang w:val="ru-RU"/>
              </w:rPr>
              <w:t xml:space="preserve"> вв.</w:t>
            </w:r>
          </w:p>
        </w:tc>
        <w:tc>
          <w:tcPr>
            <w:tcW w:w="83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A5C65" w:rsidRDefault="002A5C65">
            <w:pPr>
              <w:spacing w:after="0"/>
              <w:ind w:left="135"/>
              <w:jc w:val="center"/>
            </w:pPr>
          </w:p>
        </w:tc>
        <w:tc>
          <w:tcPr>
            <w:tcW w:w="1628" w:type="dxa"/>
            <w:tcMar>
              <w:top w:w="50" w:type="dxa"/>
              <w:left w:w="100" w:type="dxa"/>
            </w:tcMar>
            <w:vAlign w:val="center"/>
          </w:tcPr>
          <w:p w:rsidR="002A5C65" w:rsidRDefault="002A5C65">
            <w:pPr>
              <w:spacing w:after="0"/>
              <w:ind w:left="135"/>
              <w:jc w:val="center"/>
            </w:pPr>
          </w:p>
        </w:tc>
        <w:tc>
          <w:tcPr>
            <w:tcW w:w="1155" w:type="dxa"/>
            <w:tcMar>
              <w:top w:w="50" w:type="dxa"/>
              <w:left w:w="100" w:type="dxa"/>
            </w:tcMar>
            <w:vAlign w:val="center"/>
          </w:tcPr>
          <w:p w:rsidR="002A5C65" w:rsidRDefault="002A5C65">
            <w:pPr>
              <w:spacing w:after="0"/>
              <w:ind w:left="135"/>
            </w:pPr>
          </w:p>
        </w:tc>
        <w:tc>
          <w:tcPr>
            <w:tcW w:w="1977"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w:t>
              </w:r>
              <w:r>
                <w:rPr>
                  <w:rFonts w:ascii="Times New Roman" w:hAnsi="Times New Roman"/>
                  <w:color w:val="0000FF"/>
                  <w:u w:val="single"/>
                </w:rPr>
                <w:t>afdc</w:t>
              </w:r>
            </w:hyperlink>
          </w:p>
        </w:tc>
      </w:tr>
      <w:tr w:rsidR="002A5C65" w:rsidRPr="001D601A">
        <w:trPr>
          <w:trHeight w:val="144"/>
          <w:tblCellSpacing w:w="20" w:type="nil"/>
        </w:trPr>
        <w:tc>
          <w:tcPr>
            <w:tcW w:w="378" w:type="dxa"/>
            <w:tcMar>
              <w:top w:w="50" w:type="dxa"/>
              <w:left w:w="100" w:type="dxa"/>
            </w:tcMar>
            <w:vAlign w:val="center"/>
          </w:tcPr>
          <w:p w:rsidR="002A5C65" w:rsidRDefault="000E471C">
            <w:pPr>
              <w:spacing w:after="0"/>
            </w:pPr>
            <w:r>
              <w:rPr>
                <w:rFonts w:ascii="Times New Roman" w:hAnsi="Times New Roman"/>
                <w:color w:val="000000"/>
                <w:sz w:val="24"/>
              </w:rPr>
              <w:t>68</w:t>
            </w:r>
          </w:p>
        </w:tc>
        <w:tc>
          <w:tcPr>
            <w:tcW w:w="316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Обобщение по теме «Россия в </w:t>
            </w:r>
            <w:r>
              <w:rPr>
                <w:rFonts w:ascii="Times New Roman" w:hAnsi="Times New Roman"/>
                <w:color w:val="000000"/>
                <w:sz w:val="24"/>
              </w:rPr>
              <w:t>XVI</w:t>
            </w:r>
            <w:r w:rsidRPr="000E471C">
              <w:rPr>
                <w:rFonts w:ascii="Times New Roman" w:hAnsi="Times New Roman"/>
                <w:color w:val="000000"/>
                <w:sz w:val="24"/>
                <w:lang w:val="ru-RU"/>
              </w:rPr>
              <w:t>-</w:t>
            </w:r>
            <w:r>
              <w:rPr>
                <w:rFonts w:ascii="Times New Roman" w:hAnsi="Times New Roman"/>
                <w:color w:val="000000"/>
                <w:sz w:val="24"/>
              </w:rPr>
              <w:t>XVII</w:t>
            </w:r>
            <w:r w:rsidRPr="000E471C">
              <w:rPr>
                <w:rFonts w:ascii="Times New Roman" w:hAnsi="Times New Roman"/>
                <w:color w:val="000000"/>
                <w:sz w:val="24"/>
                <w:lang w:val="ru-RU"/>
              </w:rPr>
              <w:t xml:space="preserve"> вв.: от Великого княжества к царству»</w:t>
            </w:r>
          </w:p>
        </w:tc>
        <w:tc>
          <w:tcPr>
            <w:tcW w:w="83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A5C65" w:rsidRDefault="002A5C65">
            <w:pPr>
              <w:spacing w:after="0"/>
              <w:ind w:left="135"/>
              <w:jc w:val="center"/>
            </w:pPr>
          </w:p>
        </w:tc>
        <w:tc>
          <w:tcPr>
            <w:tcW w:w="1628" w:type="dxa"/>
            <w:tcMar>
              <w:top w:w="50" w:type="dxa"/>
              <w:left w:w="100" w:type="dxa"/>
            </w:tcMar>
            <w:vAlign w:val="center"/>
          </w:tcPr>
          <w:p w:rsidR="002A5C65" w:rsidRDefault="002A5C65">
            <w:pPr>
              <w:spacing w:after="0"/>
              <w:ind w:left="135"/>
              <w:jc w:val="center"/>
            </w:pPr>
          </w:p>
        </w:tc>
        <w:tc>
          <w:tcPr>
            <w:tcW w:w="1155" w:type="dxa"/>
            <w:tcMar>
              <w:top w:w="50" w:type="dxa"/>
              <w:left w:w="100" w:type="dxa"/>
            </w:tcMar>
            <w:vAlign w:val="center"/>
          </w:tcPr>
          <w:p w:rsidR="002A5C65" w:rsidRDefault="002A5C65">
            <w:pPr>
              <w:spacing w:after="0"/>
              <w:ind w:left="135"/>
            </w:pPr>
          </w:p>
        </w:tc>
        <w:tc>
          <w:tcPr>
            <w:tcW w:w="1977"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w:t>
              </w:r>
              <w:r>
                <w:rPr>
                  <w:rFonts w:ascii="Times New Roman" w:hAnsi="Times New Roman"/>
                  <w:color w:val="0000FF"/>
                  <w:u w:val="single"/>
                </w:rPr>
                <w:t>b</w:t>
              </w:r>
              <w:r w:rsidRPr="000E471C">
                <w:rPr>
                  <w:rFonts w:ascii="Times New Roman" w:hAnsi="Times New Roman"/>
                  <w:color w:val="0000FF"/>
                  <w:u w:val="single"/>
                  <w:lang w:val="ru-RU"/>
                </w:rPr>
                <w:t>1</w:t>
              </w:r>
              <w:r>
                <w:rPr>
                  <w:rFonts w:ascii="Times New Roman" w:hAnsi="Times New Roman"/>
                  <w:color w:val="0000FF"/>
                  <w:u w:val="single"/>
                </w:rPr>
                <w:t>d</w:t>
              </w:r>
              <w:r w:rsidRPr="000E471C">
                <w:rPr>
                  <w:rFonts w:ascii="Times New Roman" w:hAnsi="Times New Roman"/>
                  <w:color w:val="0000FF"/>
                  <w:u w:val="single"/>
                  <w:lang w:val="ru-RU"/>
                </w:rPr>
                <w:t>0</w:t>
              </w:r>
            </w:hyperlink>
          </w:p>
        </w:tc>
      </w:tr>
      <w:tr w:rsidR="002A5C65">
        <w:trPr>
          <w:trHeight w:val="144"/>
          <w:tblCellSpacing w:w="20" w:type="nil"/>
        </w:trPr>
        <w:tc>
          <w:tcPr>
            <w:tcW w:w="0" w:type="auto"/>
            <w:gridSpan w:val="2"/>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29"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2A5C65" w:rsidRDefault="002A5C65"/>
        </w:tc>
      </w:tr>
    </w:tbl>
    <w:p w:rsidR="002A5C65" w:rsidRDefault="002A5C65">
      <w:pPr>
        <w:sectPr w:rsidR="002A5C65">
          <w:pgSz w:w="16383" w:h="11906" w:orient="landscape"/>
          <w:pgMar w:top="1134" w:right="850" w:bottom="1134" w:left="1701" w:header="720" w:footer="720" w:gutter="0"/>
          <w:cols w:space="720"/>
        </w:sectPr>
      </w:pPr>
    </w:p>
    <w:p w:rsidR="002A5C65" w:rsidRDefault="000E471C">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47"/>
        <w:gridCol w:w="3929"/>
        <w:gridCol w:w="1093"/>
        <w:gridCol w:w="1841"/>
        <w:gridCol w:w="1910"/>
        <w:gridCol w:w="1347"/>
        <w:gridCol w:w="2873"/>
      </w:tblGrid>
      <w:tr w:rsidR="002A5C65" w:rsidTr="001C218D">
        <w:trPr>
          <w:trHeight w:val="144"/>
          <w:tblCellSpacing w:w="20" w:type="nil"/>
        </w:trPr>
        <w:tc>
          <w:tcPr>
            <w:tcW w:w="1017" w:type="dxa"/>
            <w:vMerge w:val="restart"/>
            <w:tcMar>
              <w:top w:w="50" w:type="dxa"/>
              <w:left w:w="100" w:type="dxa"/>
            </w:tcMar>
            <w:vAlign w:val="center"/>
          </w:tcPr>
          <w:p w:rsidR="002A5C65" w:rsidRDefault="000E471C">
            <w:pPr>
              <w:spacing w:after="0"/>
              <w:ind w:left="135"/>
            </w:pPr>
            <w:r>
              <w:rPr>
                <w:rFonts w:ascii="Times New Roman" w:hAnsi="Times New Roman"/>
                <w:b/>
                <w:color w:val="000000"/>
                <w:sz w:val="24"/>
              </w:rPr>
              <w:t xml:space="preserve">№ п/п </w:t>
            </w:r>
          </w:p>
          <w:p w:rsidR="002A5C65" w:rsidRDefault="002A5C65">
            <w:pPr>
              <w:spacing w:after="0"/>
              <w:ind w:left="135"/>
            </w:pPr>
          </w:p>
        </w:tc>
        <w:tc>
          <w:tcPr>
            <w:tcW w:w="3905" w:type="dxa"/>
            <w:vMerge w:val="restart"/>
            <w:tcMar>
              <w:top w:w="50" w:type="dxa"/>
              <w:left w:w="100" w:type="dxa"/>
            </w:tcMar>
            <w:vAlign w:val="center"/>
          </w:tcPr>
          <w:p w:rsidR="002A5C65" w:rsidRDefault="000E471C">
            <w:pPr>
              <w:spacing w:after="0"/>
              <w:ind w:left="135"/>
            </w:pPr>
            <w:r>
              <w:rPr>
                <w:rFonts w:ascii="Times New Roman" w:hAnsi="Times New Roman"/>
                <w:b/>
                <w:color w:val="000000"/>
                <w:sz w:val="24"/>
              </w:rPr>
              <w:t xml:space="preserve">Тема урока </w:t>
            </w:r>
          </w:p>
          <w:p w:rsidR="002A5C65" w:rsidRDefault="002A5C65">
            <w:pPr>
              <w:spacing w:after="0"/>
              <w:ind w:left="135"/>
            </w:pPr>
          </w:p>
        </w:tc>
        <w:tc>
          <w:tcPr>
            <w:tcW w:w="0" w:type="auto"/>
            <w:gridSpan w:val="3"/>
            <w:tcMar>
              <w:top w:w="50" w:type="dxa"/>
              <w:left w:w="100" w:type="dxa"/>
            </w:tcMar>
            <w:vAlign w:val="center"/>
          </w:tcPr>
          <w:p w:rsidR="002A5C65" w:rsidRDefault="000E471C">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2A5C65" w:rsidRDefault="000E471C">
            <w:pPr>
              <w:spacing w:after="0"/>
              <w:ind w:left="135"/>
            </w:pPr>
            <w:r>
              <w:rPr>
                <w:rFonts w:ascii="Times New Roman" w:hAnsi="Times New Roman"/>
                <w:b/>
                <w:color w:val="000000"/>
                <w:sz w:val="24"/>
              </w:rPr>
              <w:t xml:space="preserve">Дата изучения </w:t>
            </w:r>
          </w:p>
          <w:p w:rsidR="002A5C65" w:rsidRDefault="002A5C65">
            <w:pPr>
              <w:spacing w:after="0"/>
              <w:ind w:left="135"/>
            </w:pPr>
          </w:p>
        </w:tc>
        <w:tc>
          <w:tcPr>
            <w:tcW w:w="2873" w:type="dxa"/>
            <w:vMerge w:val="restart"/>
            <w:tcMar>
              <w:top w:w="50" w:type="dxa"/>
              <w:left w:w="100" w:type="dxa"/>
            </w:tcMar>
            <w:vAlign w:val="center"/>
          </w:tcPr>
          <w:p w:rsidR="002A5C65" w:rsidRDefault="000E471C">
            <w:pPr>
              <w:spacing w:after="0"/>
              <w:ind w:left="135"/>
            </w:pPr>
            <w:r>
              <w:rPr>
                <w:rFonts w:ascii="Times New Roman" w:hAnsi="Times New Roman"/>
                <w:b/>
                <w:color w:val="000000"/>
                <w:sz w:val="24"/>
              </w:rPr>
              <w:t xml:space="preserve">Электронные цифровые образовательные ресурсы </w:t>
            </w:r>
          </w:p>
          <w:p w:rsidR="002A5C65" w:rsidRDefault="002A5C65">
            <w:pPr>
              <w:spacing w:after="0"/>
              <w:ind w:left="135"/>
            </w:pPr>
          </w:p>
        </w:tc>
      </w:tr>
      <w:tr w:rsidR="002A5C65" w:rsidTr="001C218D">
        <w:trPr>
          <w:trHeight w:val="144"/>
          <w:tblCellSpacing w:w="20" w:type="nil"/>
        </w:trPr>
        <w:tc>
          <w:tcPr>
            <w:tcW w:w="0" w:type="auto"/>
            <w:vMerge/>
            <w:tcBorders>
              <w:top w:val="nil"/>
            </w:tcBorders>
            <w:tcMar>
              <w:top w:w="50" w:type="dxa"/>
              <w:left w:w="100" w:type="dxa"/>
            </w:tcMar>
          </w:tcPr>
          <w:p w:rsidR="002A5C65" w:rsidRDefault="002A5C65"/>
        </w:tc>
        <w:tc>
          <w:tcPr>
            <w:tcW w:w="0" w:type="auto"/>
            <w:vMerge/>
            <w:tcBorders>
              <w:top w:val="nil"/>
            </w:tcBorders>
            <w:tcMar>
              <w:top w:w="50" w:type="dxa"/>
              <w:left w:w="100" w:type="dxa"/>
            </w:tcMar>
          </w:tcPr>
          <w:p w:rsidR="002A5C65" w:rsidRDefault="002A5C65"/>
        </w:tc>
        <w:tc>
          <w:tcPr>
            <w:tcW w:w="1147" w:type="dxa"/>
            <w:tcMar>
              <w:top w:w="50" w:type="dxa"/>
              <w:left w:w="100" w:type="dxa"/>
            </w:tcMar>
            <w:vAlign w:val="center"/>
          </w:tcPr>
          <w:p w:rsidR="002A5C65" w:rsidRDefault="000E471C">
            <w:pPr>
              <w:spacing w:after="0"/>
              <w:ind w:left="135"/>
            </w:pPr>
            <w:r>
              <w:rPr>
                <w:rFonts w:ascii="Times New Roman" w:hAnsi="Times New Roman"/>
                <w:b/>
                <w:color w:val="000000"/>
                <w:sz w:val="24"/>
              </w:rPr>
              <w:t xml:space="preserve">Всего </w:t>
            </w:r>
          </w:p>
          <w:p w:rsidR="002A5C65" w:rsidRDefault="002A5C65">
            <w:pPr>
              <w:spacing w:after="0"/>
              <w:ind w:left="135"/>
            </w:pPr>
          </w:p>
        </w:tc>
        <w:tc>
          <w:tcPr>
            <w:tcW w:w="1841" w:type="dxa"/>
            <w:tcMar>
              <w:top w:w="50" w:type="dxa"/>
              <w:left w:w="100" w:type="dxa"/>
            </w:tcMar>
            <w:vAlign w:val="center"/>
          </w:tcPr>
          <w:p w:rsidR="002A5C65" w:rsidRDefault="000E471C">
            <w:pPr>
              <w:spacing w:after="0"/>
              <w:ind w:left="135"/>
            </w:pPr>
            <w:r>
              <w:rPr>
                <w:rFonts w:ascii="Times New Roman" w:hAnsi="Times New Roman"/>
                <w:b/>
                <w:color w:val="000000"/>
                <w:sz w:val="24"/>
              </w:rPr>
              <w:t xml:space="preserve">Контрольные работы </w:t>
            </w:r>
          </w:p>
          <w:p w:rsidR="002A5C65" w:rsidRDefault="002A5C65">
            <w:pPr>
              <w:spacing w:after="0"/>
              <w:ind w:left="135"/>
            </w:pPr>
          </w:p>
        </w:tc>
        <w:tc>
          <w:tcPr>
            <w:tcW w:w="1910" w:type="dxa"/>
            <w:tcMar>
              <w:top w:w="50" w:type="dxa"/>
              <w:left w:w="100" w:type="dxa"/>
            </w:tcMar>
            <w:vAlign w:val="center"/>
          </w:tcPr>
          <w:p w:rsidR="002A5C65" w:rsidRDefault="000E471C">
            <w:pPr>
              <w:spacing w:after="0"/>
              <w:ind w:left="135"/>
            </w:pPr>
            <w:r>
              <w:rPr>
                <w:rFonts w:ascii="Times New Roman" w:hAnsi="Times New Roman"/>
                <w:b/>
                <w:color w:val="000000"/>
                <w:sz w:val="24"/>
              </w:rPr>
              <w:t xml:space="preserve">Практические работы </w:t>
            </w:r>
          </w:p>
          <w:p w:rsidR="002A5C65" w:rsidRDefault="002A5C65">
            <w:pPr>
              <w:spacing w:after="0"/>
              <w:ind w:left="135"/>
            </w:pPr>
          </w:p>
        </w:tc>
        <w:tc>
          <w:tcPr>
            <w:tcW w:w="0" w:type="auto"/>
            <w:vMerge/>
            <w:tcBorders>
              <w:top w:val="nil"/>
            </w:tcBorders>
            <w:tcMar>
              <w:top w:w="50" w:type="dxa"/>
              <w:left w:w="100" w:type="dxa"/>
            </w:tcMar>
          </w:tcPr>
          <w:p w:rsidR="002A5C65" w:rsidRDefault="002A5C65"/>
        </w:tc>
        <w:tc>
          <w:tcPr>
            <w:tcW w:w="0" w:type="auto"/>
            <w:vMerge/>
            <w:tcBorders>
              <w:top w:val="nil"/>
            </w:tcBorders>
            <w:tcMar>
              <w:top w:w="50" w:type="dxa"/>
              <w:left w:w="100" w:type="dxa"/>
            </w:tcMar>
          </w:tcPr>
          <w:p w:rsidR="002A5C65" w:rsidRDefault="002A5C65"/>
        </w:tc>
      </w:tr>
      <w:tr w:rsidR="002A5C65" w:rsidRPr="001D601A" w:rsidTr="001C218D">
        <w:trPr>
          <w:trHeight w:val="144"/>
          <w:tblCellSpacing w:w="20" w:type="nil"/>
        </w:trPr>
        <w:tc>
          <w:tcPr>
            <w:tcW w:w="1017" w:type="dxa"/>
            <w:tcMar>
              <w:top w:w="50" w:type="dxa"/>
              <w:left w:w="100" w:type="dxa"/>
            </w:tcMar>
            <w:vAlign w:val="center"/>
          </w:tcPr>
          <w:p w:rsidR="002A5C65" w:rsidRDefault="000E471C">
            <w:pPr>
              <w:spacing w:after="0"/>
            </w:pPr>
            <w:r>
              <w:rPr>
                <w:rFonts w:ascii="Times New Roman" w:hAnsi="Times New Roman"/>
                <w:color w:val="000000"/>
                <w:sz w:val="24"/>
              </w:rPr>
              <w:t>1</w:t>
            </w:r>
          </w:p>
        </w:tc>
        <w:tc>
          <w:tcPr>
            <w:tcW w:w="3905"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Введение. История нового времени. </w:t>
            </w:r>
            <w:r>
              <w:rPr>
                <w:rFonts w:ascii="Times New Roman" w:hAnsi="Times New Roman"/>
                <w:color w:val="000000"/>
                <w:sz w:val="24"/>
              </w:rPr>
              <w:t>XVIII</w:t>
            </w:r>
            <w:r w:rsidRPr="000E471C">
              <w:rPr>
                <w:rFonts w:ascii="Times New Roman" w:hAnsi="Times New Roman"/>
                <w:color w:val="000000"/>
                <w:sz w:val="24"/>
                <w:lang w:val="ru-RU"/>
              </w:rPr>
              <w:t xml:space="preserve"> в.</w:t>
            </w:r>
          </w:p>
        </w:tc>
        <w:tc>
          <w:tcPr>
            <w:tcW w:w="1147"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A5C65" w:rsidRDefault="002A5C65">
            <w:pPr>
              <w:spacing w:after="0"/>
              <w:ind w:left="135"/>
              <w:jc w:val="center"/>
            </w:pPr>
          </w:p>
        </w:tc>
        <w:tc>
          <w:tcPr>
            <w:tcW w:w="1910" w:type="dxa"/>
            <w:tcMar>
              <w:top w:w="50" w:type="dxa"/>
              <w:left w:w="100" w:type="dxa"/>
            </w:tcMar>
            <w:vAlign w:val="center"/>
          </w:tcPr>
          <w:p w:rsidR="002A5C65" w:rsidRDefault="002A5C65">
            <w:pPr>
              <w:spacing w:after="0"/>
              <w:ind w:left="135"/>
              <w:jc w:val="center"/>
            </w:pPr>
          </w:p>
        </w:tc>
        <w:tc>
          <w:tcPr>
            <w:tcW w:w="1347" w:type="dxa"/>
            <w:tcMar>
              <w:top w:w="50" w:type="dxa"/>
              <w:left w:w="100" w:type="dxa"/>
            </w:tcMar>
            <w:vAlign w:val="center"/>
          </w:tcPr>
          <w:p w:rsidR="002A5C65" w:rsidRDefault="002A5C65">
            <w:pPr>
              <w:spacing w:after="0"/>
              <w:ind w:left="135"/>
            </w:pPr>
          </w:p>
        </w:tc>
        <w:tc>
          <w:tcPr>
            <w:tcW w:w="2873"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w:t>
              </w:r>
              <w:r>
                <w:rPr>
                  <w:rFonts w:ascii="Times New Roman" w:hAnsi="Times New Roman"/>
                  <w:color w:val="0000FF"/>
                  <w:u w:val="single"/>
                </w:rPr>
                <w:t>c</w:t>
              </w:r>
              <w:r w:rsidRPr="000E471C">
                <w:rPr>
                  <w:rFonts w:ascii="Times New Roman" w:hAnsi="Times New Roman"/>
                  <w:color w:val="0000FF"/>
                  <w:u w:val="single"/>
                  <w:lang w:val="ru-RU"/>
                </w:rPr>
                <w:t>086</w:t>
              </w:r>
            </w:hyperlink>
          </w:p>
        </w:tc>
      </w:tr>
      <w:tr w:rsidR="002A5C65" w:rsidRPr="001D601A" w:rsidTr="001C218D">
        <w:trPr>
          <w:trHeight w:val="144"/>
          <w:tblCellSpacing w:w="20" w:type="nil"/>
        </w:trPr>
        <w:tc>
          <w:tcPr>
            <w:tcW w:w="1017" w:type="dxa"/>
            <w:tcMar>
              <w:top w:w="50" w:type="dxa"/>
              <w:left w:w="100" w:type="dxa"/>
            </w:tcMar>
            <w:vAlign w:val="center"/>
          </w:tcPr>
          <w:p w:rsidR="002A5C65" w:rsidRDefault="000E471C">
            <w:pPr>
              <w:spacing w:after="0"/>
            </w:pPr>
            <w:r>
              <w:rPr>
                <w:rFonts w:ascii="Times New Roman" w:hAnsi="Times New Roman"/>
                <w:color w:val="000000"/>
                <w:sz w:val="24"/>
              </w:rPr>
              <w:t>2</w:t>
            </w:r>
          </w:p>
        </w:tc>
        <w:tc>
          <w:tcPr>
            <w:tcW w:w="3905" w:type="dxa"/>
            <w:tcMar>
              <w:top w:w="50" w:type="dxa"/>
              <w:left w:w="100" w:type="dxa"/>
            </w:tcMar>
            <w:vAlign w:val="center"/>
          </w:tcPr>
          <w:p w:rsidR="002A5C65" w:rsidRDefault="000E471C">
            <w:pPr>
              <w:spacing w:after="0"/>
              <w:ind w:left="135"/>
            </w:pPr>
            <w:r>
              <w:rPr>
                <w:rFonts w:ascii="Times New Roman" w:hAnsi="Times New Roman"/>
                <w:color w:val="000000"/>
                <w:sz w:val="24"/>
              </w:rPr>
              <w:t>Истоки европейского Просвещения</w:t>
            </w:r>
          </w:p>
        </w:tc>
        <w:tc>
          <w:tcPr>
            <w:tcW w:w="1147"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A5C65" w:rsidRDefault="002A5C65">
            <w:pPr>
              <w:spacing w:after="0"/>
              <w:ind w:left="135"/>
              <w:jc w:val="center"/>
            </w:pPr>
          </w:p>
        </w:tc>
        <w:tc>
          <w:tcPr>
            <w:tcW w:w="1910" w:type="dxa"/>
            <w:tcMar>
              <w:top w:w="50" w:type="dxa"/>
              <w:left w:w="100" w:type="dxa"/>
            </w:tcMar>
            <w:vAlign w:val="center"/>
          </w:tcPr>
          <w:p w:rsidR="002A5C65" w:rsidRDefault="002A5C65">
            <w:pPr>
              <w:spacing w:after="0"/>
              <w:ind w:left="135"/>
              <w:jc w:val="center"/>
            </w:pPr>
          </w:p>
        </w:tc>
        <w:tc>
          <w:tcPr>
            <w:tcW w:w="1347" w:type="dxa"/>
            <w:tcMar>
              <w:top w:w="50" w:type="dxa"/>
              <w:left w:w="100" w:type="dxa"/>
            </w:tcMar>
            <w:vAlign w:val="center"/>
          </w:tcPr>
          <w:p w:rsidR="002A5C65" w:rsidRDefault="002A5C65">
            <w:pPr>
              <w:spacing w:after="0"/>
              <w:ind w:left="135"/>
            </w:pPr>
          </w:p>
        </w:tc>
        <w:tc>
          <w:tcPr>
            <w:tcW w:w="2873"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w:t>
              </w:r>
              <w:r>
                <w:rPr>
                  <w:rFonts w:ascii="Times New Roman" w:hAnsi="Times New Roman"/>
                  <w:color w:val="0000FF"/>
                  <w:u w:val="single"/>
                </w:rPr>
                <w:t>c</w:t>
              </w:r>
              <w:r w:rsidRPr="000E471C">
                <w:rPr>
                  <w:rFonts w:ascii="Times New Roman" w:hAnsi="Times New Roman"/>
                  <w:color w:val="0000FF"/>
                  <w:u w:val="single"/>
                  <w:lang w:val="ru-RU"/>
                </w:rPr>
                <w:t>1</w:t>
              </w:r>
              <w:r>
                <w:rPr>
                  <w:rFonts w:ascii="Times New Roman" w:hAnsi="Times New Roman"/>
                  <w:color w:val="0000FF"/>
                  <w:u w:val="single"/>
                </w:rPr>
                <w:t>a</w:t>
              </w:r>
              <w:r w:rsidRPr="000E471C">
                <w:rPr>
                  <w:rFonts w:ascii="Times New Roman" w:hAnsi="Times New Roman"/>
                  <w:color w:val="0000FF"/>
                  <w:u w:val="single"/>
                  <w:lang w:val="ru-RU"/>
                </w:rPr>
                <w:t>8</w:t>
              </w:r>
            </w:hyperlink>
          </w:p>
        </w:tc>
      </w:tr>
      <w:tr w:rsidR="002A5C65" w:rsidRPr="001D601A" w:rsidTr="001C218D">
        <w:trPr>
          <w:trHeight w:val="144"/>
          <w:tblCellSpacing w:w="20" w:type="nil"/>
        </w:trPr>
        <w:tc>
          <w:tcPr>
            <w:tcW w:w="1017" w:type="dxa"/>
            <w:tcMar>
              <w:top w:w="50" w:type="dxa"/>
              <w:left w:w="100" w:type="dxa"/>
            </w:tcMar>
            <w:vAlign w:val="center"/>
          </w:tcPr>
          <w:p w:rsidR="002A5C65" w:rsidRDefault="000E471C">
            <w:pPr>
              <w:spacing w:after="0"/>
            </w:pPr>
            <w:r>
              <w:rPr>
                <w:rFonts w:ascii="Times New Roman" w:hAnsi="Times New Roman"/>
                <w:color w:val="000000"/>
                <w:sz w:val="24"/>
              </w:rPr>
              <w:t>3</w:t>
            </w:r>
          </w:p>
        </w:tc>
        <w:tc>
          <w:tcPr>
            <w:tcW w:w="3905" w:type="dxa"/>
            <w:tcMar>
              <w:top w:w="50" w:type="dxa"/>
              <w:left w:w="100" w:type="dxa"/>
            </w:tcMar>
            <w:vAlign w:val="center"/>
          </w:tcPr>
          <w:p w:rsidR="002A5C65" w:rsidRDefault="000E471C">
            <w:pPr>
              <w:spacing w:after="0"/>
              <w:ind w:left="135"/>
            </w:pPr>
            <w:r>
              <w:rPr>
                <w:rFonts w:ascii="Times New Roman" w:hAnsi="Times New Roman"/>
                <w:color w:val="000000"/>
                <w:sz w:val="24"/>
              </w:rPr>
              <w:t>Франция — центр Просвещения</w:t>
            </w:r>
          </w:p>
        </w:tc>
        <w:tc>
          <w:tcPr>
            <w:tcW w:w="1147"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A5C65" w:rsidRDefault="002A5C65">
            <w:pPr>
              <w:spacing w:after="0"/>
              <w:ind w:left="135"/>
              <w:jc w:val="center"/>
            </w:pPr>
          </w:p>
        </w:tc>
        <w:tc>
          <w:tcPr>
            <w:tcW w:w="1910" w:type="dxa"/>
            <w:tcMar>
              <w:top w:w="50" w:type="dxa"/>
              <w:left w:w="100" w:type="dxa"/>
            </w:tcMar>
            <w:vAlign w:val="center"/>
          </w:tcPr>
          <w:p w:rsidR="002A5C65" w:rsidRDefault="002A5C65">
            <w:pPr>
              <w:spacing w:after="0"/>
              <w:ind w:left="135"/>
              <w:jc w:val="center"/>
            </w:pPr>
          </w:p>
        </w:tc>
        <w:tc>
          <w:tcPr>
            <w:tcW w:w="1347" w:type="dxa"/>
            <w:tcMar>
              <w:top w:w="50" w:type="dxa"/>
              <w:left w:w="100" w:type="dxa"/>
            </w:tcMar>
            <w:vAlign w:val="center"/>
          </w:tcPr>
          <w:p w:rsidR="002A5C65" w:rsidRDefault="002A5C65">
            <w:pPr>
              <w:spacing w:after="0"/>
              <w:ind w:left="135"/>
            </w:pPr>
          </w:p>
        </w:tc>
        <w:tc>
          <w:tcPr>
            <w:tcW w:w="2873"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w:t>
              </w:r>
              <w:r>
                <w:rPr>
                  <w:rFonts w:ascii="Times New Roman" w:hAnsi="Times New Roman"/>
                  <w:color w:val="0000FF"/>
                  <w:u w:val="single"/>
                </w:rPr>
                <w:t>c</w:t>
              </w:r>
              <w:r w:rsidRPr="000E471C">
                <w:rPr>
                  <w:rFonts w:ascii="Times New Roman" w:hAnsi="Times New Roman"/>
                  <w:color w:val="0000FF"/>
                  <w:u w:val="single"/>
                  <w:lang w:val="ru-RU"/>
                </w:rPr>
                <w:t>2</w:t>
              </w:r>
              <w:r>
                <w:rPr>
                  <w:rFonts w:ascii="Times New Roman" w:hAnsi="Times New Roman"/>
                  <w:color w:val="0000FF"/>
                  <w:u w:val="single"/>
                </w:rPr>
                <w:t>c</w:t>
              </w:r>
              <w:r w:rsidRPr="000E471C">
                <w:rPr>
                  <w:rFonts w:ascii="Times New Roman" w:hAnsi="Times New Roman"/>
                  <w:color w:val="0000FF"/>
                  <w:u w:val="single"/>
                  <w:lang w:val="ru-RU"/>
                </w:rPr>
                <w:t>0</w:t>
              </w:r>
            </w:hyperlink>
          </w:p>
        </w:tc>
      </w:tr>
      <w:tr w:rsidR="002A5C65" w:rsidRPr="001D601A" w:rsidTr="001C218D">
        <w:trPr>
          <w:trHeight w:val="144"/>
          <w:tblCellSpacing w:w="20" w:type="nil"/>
        </w:trPr>
        <w:tc>
          <w:tcPr>
            <w:tcW w:w="1017" w:type="dxa"/>
            <w:tcMar>
              <w:top w:w="50" w:type="dxa"/>
              <w:left w:w="100" w:type="dxa"/>
            </w:tcMar>
            <w:vAlign w:val="center"/>
          </w:tcPr>
          <w:p w:rsidR="002A5C65" w:rsidRDefault="000E471C">
            <w:pPr>
              <w:spacing w:after="0"/>
            </w:pPr>
            <w:r>
              <w:rPr>
                <w:rFonts w:ascii="Times New Roman" w:hAnsi="Times New Roman"/>
                <w:color w:val="000000"/>
                <w:sz w:val="24"/>
              </w:rPr>
              <w:t>4</w:t>
            </w:r>
          </w:p>
        </w:tc>
        <w:tc>
          <w:tcPr>
            <w:tcW w:w="3905"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Монархии в Европе </w:t>
            </w:r>
            <w:r>
              <w:rPr>
                <w:rFonts w:ascii="Times New Roman" w:hAnsi="Times New Roman"/>
                <w:color w:val="000000"/>
                <w:sz w:val="24"/>
              </w:rPr>
              <w:t>XVIII</w:t>
            </w:r>
            <w:r w:rsidRPr="000E471C">
              <w:rPr>
                <w:rFonts w:ascii="Times New Roman" w:hAnsi="Times New Roman"/>
                <w:color w:val="000000"/>
                <w:sz w:val="24"/>
                <w:lang w:val="ru-RU"/>
              </w:rPr>
              <w:t xml:space="preserve"> в.: абсолютные и парламентские монархии</w:t>
            </w:r>
          </w:p>
        </w:tc>
        <w:tc>
          <w:tcPr>
            <w:tcW w:w="1147"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A5C65" w:rsidRDefault="002A5C65">
            <w:pPr>
              <w:spacing w:after="0"/>
              <w:ind w:left="135"/>
              <w:jc w:val="center"/>
            </w:pPr>
          </w:p>
        </w:tc>
        <w:tc>
          <w:tcPr>
            <w:tcW w:w="1910" w:type="dxa"/>
            <w:tcMar>
              <w:top w:w="50" w:type="dxa"/>
              <w:left w:w="100" w:type="dxa"/>
            </w:tcMar>
            <w:vAlign w:val="center"/>
          </w:tcPr>
          <w:p w:rsidR="002A5C65" w:rsidRDefault="002A5C65">
            <w:pPr>
              <w:spacing w:after="0"/>
              <w:ind w:left="135"/>
              <w:jc w:val="center"/>
            </w:pPr>
          </w:p>
        </w:tc>
        <w:tc>
          <w:tcPr>
            <w:tcW w:w="1347" w:type="dxa"/>
            <w:tcMar>
              <w:top w:w="50" w:type="dxa"/>
              <w:left w:w="100" w:type="dxa"/>
            </w:tcMar>
            <w:vAlign w:val="center"/>
          </w:tcPr>
          <w:p w:rsidR="002A5C65" w:rsidRDefault="002A5C65">
            <w:pPr>
              <w:spacing w:after="0"/>
              <w:ind w:left="135"/>
            </w:pPr>
          </w:p>
        </w:tc>
        <w:tc>
          <w:tcPr>
            <w:tcW w:w="2873"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92">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w:t>
              </w:r>
              <w:r>
                <w:rPr>
                  <w:rFonts w:ascii="Times New Roman" w:hAnsi="Times New Roman"/>
                  <w:color w:val="0000FF"/>
                  <w:u w:val="single"/>
                </w:rPr>
                <w:t>c</w:t>
              </w:r>
              <w:r w:rsidRPr="000E471C">
                <w:rPr>
                  <w:rFonts w:ascii="Times New Roman" w:hAnsi="Times New Roman"/>
                  <w:color w:val="0000FF"/>
                  <w:u w:val="single"/>
                  <w:lang w:val="ru-RU"/>
                </w:rPr>
                <w:t>3</w:t>
              </w:r>
              <w:r>
                <w:rPr>
                  <w:rFonts w:ascii="Times New Roman" w:hAnsi="Times New Roman"/>
                  <w:color w:val="0000FF"/>
                  <w:u w:val="single"/>
                </w:rPr>
                <w:t>f</w:t>
              </w:r>
              <w:r w:rsidRPr="000E471C">
                <w:rPr>
                  <w:rFonts w:ascii="Times New Roman" w:hAnsi="Times New Roman"/>
                  <w:color w:val="0000FF"/>
                  <w:u w:val="single"/>
                  <w:lang w:val="ru-RU"/>
                </w:rPr>
                <w:t>6</w:t>
              </w:r>
            </w:hyperlink>
          </w:p>
        </w:tc>
      </w:tr>
      <w:tr w:rsidR="002A5C65" w:rsidRPr="001D601A" w:rsidTr="001C218D">
        <w:trPr>
          <w:trHeight w:val="144"/>
          <w:tblCellSpacing w:w="20" w:type="nil"/>
        </w:trPr>
        <w:tc>
          <w:tcPr>
            <w:tcW w:w="1017" w:type="dxa"/>
            <w:tcMar>
              <w:top w:w="50" w:type="dxa"/>
              <w:left w:w="100" w:type="dxa"/>
            </w:tcMar>
            <w:vAlign w:val="center"/>
          </w:tcPr>
          <w:p w:rsidR="002A5C65" w:rsidRDefault="000E471C">
            <w:pPr>
              <w:spacing w:after="0"/>
            </w:pPr>
            <w:r>
              <w:rPr>
                <w:rFonts w:ascii="Times New Roman" w:hAnsi="Times New Roman"/>
                <w:color w:val="000000"/>
                <w:sz w:val="24"/>
              </w:rPr>
              <w:t>5</w:t>
            </w:r>
          </w:p>
        </w:tc>
        <w:tc>
          <w:tcPr>
            <w:tcW w:w="3905" w:type="dxa"/>
            <w:tcMar>
              <w:top w:w="50" w:type="dxa"/>
              <w:left w:w="100" w:type="dxa"/>
            </w:tcMar>
            <w:vAlign w:val="center"/>
          </w:tcPr>
          <w:p w:rsidR="002A5C65" w:rsidRDefault="000E471C">
            <w:pPr>
              <w:spacing w:after="0"/>
              <w:ind w:left="135"/>
            </w:pPr>
            <w:r>
              <w:rPr>
                <w:rFonts w:ascii="Times New Roman" w:hAnsi="Times New Roman"/>
                <w:color w:val="000000"/>
                <w:sz w:val="24"/>
              </w:rPr>
              <w:t>Великобритания в XVIII в.</w:t>
            </w:r>
          </w:p>
        </w:tc>
        <w:tc>
          <w:tcPr>
            <w:tcW w:w="1147"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A5C65" w:rsidRDefault="002A5C65">
            <w:pPr>
              <w:spacing w:after="0"/>
              <w:ind w:left="135"/>
              <w:jc w:val="center"/>
            </w:pPr>
          </w:p>
        </w:tc>
        <w:tc>
          <w:tcPr>
            <w:tcW w:w="1910" w:type="dxa"/>
            <w:tcMar>
              <w:top w:w="50" w:type="dxa"/>
              <w:left w:w="100" w:type="dxa"/>
            </w:tcMar>
            <w:vAlign w:val="center"/>
          </w:tcPr>
          <w:p w:rsidR="002A5C65" w:rsidRDefault="002A5C65">
            <w:pPr>
              <w:spacing w:after="0"/>
              <w:ind w:left="135"/>
              <w:jc w:val="center"/>
            </w:pPr>
          </w:p>
        </w:tc>
        <w:tc>
          <w:tcPr>
            <w:tcW w:w="1347" w:type="dxa"/>
            <w:tcMar>
              <w:top w:w="50" w:type="dxa"/>
              <w:left w:w="100" w:type="dxa"/>
            </w:tcMar>
            <w:vAlign w:val="center"/>
          </w:tcPr>
          <w:p w:rsidR="002A5C65" w:rsidRDefault="002A5C65">
            <w:pPr>
              <w:spacing w:after="0"/>
              <w:ind w:left="135"/>
            </w:pPr>
          </w:p>
        </w:tc>
        <w:tc>
          <w:tcPr>
            <w:tcW w:w="2873"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93">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w:t>
              </w:r>
              <w:r>
                <w:rPr>
                  <w:rFonts w:ascii="Times New Roman" w:hAnsi="Times New Roman"/>
                  <w:color w:val="0000FF"/>
                  <w:u w:val="single"/>
                </w:rPr>
                <w:t>c</w:t>
              </w:r>
              <w:r w:rsidRPr="000E471C">
                <w:rPr>
                  <w:rFonts w:ascii="Times New Roman" w:hAnsi="Times New Roman"/>
                  <w:color w:val="0000FF"/>
                  <w:u w:val="single"/>
                  <w:lang w:val="ru-RU"/>
                </w:rPr>
                <w:t>536</w:t>
              </w:r>
            </w:hyperlink>
          </w:p>
        </w:tc>
      </w:tr>
      <w:tr w:rsidR="002A5C65" w:rsidRPr="001D601A" w:rsidTr="001C218D">
        <w:trPr>
          <w:trHeight w:val="144"/>
          <w:tblCellSpacing w:w="20" w:type="nil"/>
        </w:trPr>
        <w:tc>
          <w:tcPr>
            <w:tcW w:w="1017" w:type="dxa"/>
            <w:tcMar>
              <w:top w:w="50" w:type="dxa"/>
              <w:left w:w="100" w:type="dxa"/>
            </w:tcMar>
            <w:vAlign w:val="center"/>
          </w:tcPr>
          <w:p w:rsidR="002A5C65" w:rsidRDefault="000E471C">
            <w:pPr>
              <w:spacing w:after="0"/>
            </w:pPr>
            <w:r>
              <w:rPr>
                <w:rFonts w:ascii="Times New Roman" w:hAnsi="Times New Roman"/>
                <w:color w:val="000000"/>
                <w:sz w:val="24"/>
              </w:rPr>
              <w:t>6</w:t>
            </w:r>
          </w:p>
        </w:tc>
        <w:tc>
          <w:tcPr>
            <w:tcW w:w="3905"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Социальные и экономические последствия промышленного переворота</w:t>
            </w:r>
          </w:p>
        </w:tc>
        <w:tc>
          <w:tcPr>
            <w:tcW w:w="1147"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A5C65" w:rsidRDefault="002A5C65">
            <w:pPr>
              <w:spacing w:after="0"/>
              <w:ind w:left="135"/>
              <w:jc w:val="center"/>
            </w:pPr>
          </w:p>
        </w:tc>
        <w:tc>
          <w:tcPr>
            <w:tcW w:w="1910" w:type="dxa"/>
            <w:tcMar>
              <w:top w:w="50" w:type="dxa"/>
              <w:left w:w="100" w:type="dxa"/>
            </w:tcMar>
            <w:vAlign w:val="center"/>
          </w:tcPr>
          <w:p w:rsidR="002A5C65" w:rsidRDefault="002A5C65">
            <w:pPr>
              <w:spacing w:after="0"/>
              <w:ind w:left="135"/>
              <w:jc w:val="center"/>
            </w:pPr>
          </w:p>
        </w:tc>
        <w:tc>
          <w:tcPr>
            <w:tcW w:w="1347" w:type="dxa"/>
            <w:tcMar>
              <w:top w:w="50" w:type="dxa"/>
              <w:left w:w="100" w:type="dxa"/>
            </w:tcMar>
            <w:vAlign w:val="center"/>
          </w:tcPr>
          <w:p w:rsidR="002A5C65" w:rsidRDefault="002A5C65">
            <w:pPr>
              <w:spacing w:after="0"/>
              <w:ind w:left="135"/>
            </w:pPr>
          </w:p>
        </w:tc>
        <w:tc>
          <w:tcPr>
            <w:tcW w:w="2873"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94">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w:t>
              </w:r>
              <w:r>
                <w:rPr>
                  <w:rFonts w:ascii="Times New Roman" w:hAnsi="Times New Roman"/>
                  <w:color w:val="0000FF"/>
                  <w:u w:val="single"/>
                </w:rPr>
                <w:t>c</w:t>
              </w:r>
              <w:r w:rsidRPr="000E471C">
                <w:rPr>
                  <w:rFonts w:ascii="Times New Roman" w:hAnsi="Times New Roman"/>
                  <w:color w:val="0000FF"/>
                  <w:u w:val="single"/>
                  <w:lang w:val="ru-RU"/>
                </w:rPr>
                <w:t>6</w:t>
              </w:r>
              <w:r>
                <w:rPr>
                  <w:rFonts w:ascii="Times New Roman" w:hAnsi="Times New Roman"/>
                  <w:color w:val="0000FF"/>
                  <w:u w:val="single"/>
                </w:rPr>
                <w:t>d</w:t>
              </w:r>
              <w:r w:rsidRPr="000E471C">
                <w:rPr>
                  <w:rFonts w:ascii="Times New Roman" w:hAnsi="Times New Roman"/>
                  <w:color w:val="0000FF"/>
                  <w:u w:val="single"/>
                  <w:lang w:val="ru-RU"/>
                </w:rPr>
                <w:t>0</w:t>
              </w:r>
            </w:hyperlink>
          </w:p>
        </w:tc>
      </w:tr>
      <w:tr w:rsidR="002A5C65" w:rsidRPr="001D601A" w:rsidTr="001C218D">
        <w:trPr>
          <w:trHeight w:val="144"/>
          <w:tblCellSpacing w:w="20" w:type="nil"/>
        </w:trPr>
        <w:tc>
          <w:tcPr>
            <w:tcW w:w="1017" w:type="dxa"/>
            <w:tcMar>
              <w:top w:w="50" w:type="dxa"/>
              <w:left w:w="100" w:type="dxa"/>
            </w:tcMar>
            <w:vAlign w:val="center"/>
          </w:tcPr>
          <w:p w:rsidR="002A5C65" w:rsidRDefault="000E471C">
            <w:pPr>
              <w:spacing w:after="0"/>
            </w:pPr>
            <w:r>
              <w:rPr>
                <w:rFonts w:ascii="Times New Roman" w:hAnsi="Times New Roman"/>
                <w:color w:val="000000"/>
                <w:sz w:val="24"/>
              </w:rPr>
              <w:t>7</w:t>
            </w:r>
          </w:p>
        </w:tc>
        <w:tc>
          <w:tcPr>
            <w:tcW w:w="3905" w:type="dxa"/>
            <w:tcMar>
              <w:top w:w="50" w:type="dxa"/>
              <w:left w:w="100" w:type="dxa"/>
            </w:tcMar>
            <w:vAlign w:val="center"/>
          </w:tcPr>
          <w:p w:rsidR="002A5C65" w:rsidRDefault="000E471C">
            <w:pPr>
              <w:spacing w:after="0"/>
              <w:ind w:left="135"/>
            </w:pPr>
            <w:r>
              <w:rPr>
                <w:rFonts w:ascii="Times New Roman" w:hAnsi="Times New Roman"/>
                <w:color w:val="000000"/>
                <w:sz w:val="24"/>
              </w:rPr>
              <w:t>Франция в XVIII в.</w:t>
            </w:r>
          </w:p>
        </w:tc>
        <w:tc>
          <w:tcPr>
            <w:tcW w:w="1147"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A5C65" w:rsidRDefault="002A5C65">
            <w:pPr>
              <w:spacing w:after="0"/>
              <w:ind w:left="135"/>
              <w:jc w:val="center"/>
            </w:pPr>
          </w:p>
        </w:tc>
        <w:tc>
          <w:tcPr>
            <w:tcW w:w="1910" w:type="dxa"/>
            <w:tcMar>
              <w:top w:w="50" w:type="dxa"/>
              <w:left w:w="100" w:type="dxa"/>
            </w:tcMar>
            <w:vAlign w:val="center"/>
          </w:tcPr>
          <w:p w:rsidR="002A5C65" w:rsidRDefault="002A5C65">
            <w:pPr>
              <w:spacing w:after="0"/>
              <w:ind w:left="135"/>
              <w:jc w:val="center"/>
            </w:pPr>
          </w:p>
        </w:tc>
        <w:tc>
          <w:tcPr>
            <w:tcW w:w="1347" w:type="dxa"/>
            <w:tcMar>
              <w:top w:w="50" w:type="dxa"/>
              <w:left w:w="100" w:type="dxa"/>
            </w:tcMar>
            <w:vAlign w:val="center"/>
          </w:tcPr>
          <w:p w:rsidR="002A5C65" w:rsidRDefault="002A5C65">
            <w:pPr>
              <w:spacing w:after="0"/>
              <w:ind w:left="135"/>
            </w:pPr>
          </w:p>
        </w:tc>
        <w:tc>
          <w:tcPr>
            <w:tcW w:w="2873"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95">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w:t>
              </w:r>
              <w:r>
                <w:rPr>
                  <w:rFonts w:ascii="Times New Roman" w:hAnsi="Times New Roman"/>
                  <w:color w:val="0000FF"/>
                  <w:u w:val="single"/>
                </w:rPr>
                <w:t>c</w:t>
              </w:r>
              <w:r w:rsidRPr="000E471C">
                <w:rPr>
                  <w:rFonts w:ascii="Times New Roman" w:hAnsi="Times New Roman"/>
                  <w:color w:val="0000FF"/>
                  <w:u w:val="single"/>
                  <w:lang w:val="ru-RU"/>
                </w:rPr>
                <w:t>892</w:t>
              </w:r>
            </w:hyperlink>
          </w:p>
        </w:tc>
      </w:tr>
      <w:tr w:rsidR="002A5C65" w:rsidRPr="001D601A" w:rsidTr="001C218D">
        <w:trPr>
          <w:trHeight w:val="144"/>
          <w:tblCellSpacing w:w="20" w:type="nil"/>
        </w:trPr>
        <w:tc>
          <w:tcPr>
            <w:tcW w:w="1017" w:type="dxa"/>
            <w:tcMar>
              <w:top w:w="50" w:type="dxa"/>
              <w:left w:w="100" w:type="dxa"/>
            </w:tcMar>
            <w:vAlign w:val="center"/>
          </w:tcPr>
          <w:p w:rsidR="002A5C65" w:rsidRDefault="000E471C">
            <w:pPr>
              <w:spacing w:after="0"/>
            </w:pPr>
            <w:r>
              <w:rPr>
                <w:rFonts w:ascii="Times New Roman" w:hAnsi="Times New Roman"/>
                <w:color w:val="000000"/>
                <w:sz w:val="24"/>
              </w:rPr>
              <w:t>8</w:t>
            </w:r>
          </w:p>
        </w:tc>
        <w:tc>
          <w:tcPr>
            <w:tcW w:w="3905"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Германские государства, монархия Габсбургов, итальянские земли в </w:t>
            </w:r>
            <w:r>
              <w:rPr>
                <w:rFonts w:ascii="Times New Roman" w:hAnsi="Times New Roman"/>
                <w:color w:val="000000"/>
                <w:sz w:val="24"/>
              </w:rPr>
              <w:t>XVIII</w:t>
            </w:r>
            <w:r w:rsidRPr="000E471C">
              <w:rPr>
                <w:rFonts w:ascii="Times New Roman" w:hAnsi="Times New Roman"/>
                <w:color w:val="000000"/>
                <w:sz w:val="24"/>
                <w:lang w:val="ru-RU"/>
              </w:rPr>
              <w:t xml:space="preserve"> в.</w:t>
            </w:r>
          </w:p>
        </w:tc>
        <w:tc>
          <w:tcPr>
            <w:tcW w:w="1147"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A5C65" w:rsidRDefault="002A5C65">
            <w:pPr>
              <w:spacing w:after="0"/>
              <w:ind w:left="135"/>
              <w:jc w:val="center"/>
            </w:pPr>
          </w:p>
        </w:tc>
        <w:tc>
          <w:tcPr>
            <w:tcW w:w="1910" w:type="dxa"/>
            <w:tcMar>
              <w:top w:w="50" w:type="dxa"/>
              <w:left w:w="100" w:type="dxa"/>
            </w:tcMar>
            <w:vAlign w:val="center"/>
          </w:tcPr>
          <w:p w:rsidR="002A5C65" w:rsidRDefault="002A5C65">
            <w:pPr>
              <w:spacing w:after="0"/>
              <w:ind w:left="135"/>
              <w:jc w:val="center"/>
            </w:pPr>
          </w:p>
        </w:tc>
        <w:tc>
          <w:tcPr>
            <w:tcW w:w="1347" w:type="dxa"/>
            <w:tcMar>
              <w:top w:w="50" w:type="dxa"/>
              <w:left w:w="100" w:type="dxa"/>
            </w:tcMar>
            <w:vAlign w:val="center"/>
          </w:tcPr>
          <w:p w:rsidR="002A5C65" w:rsidRDefault="002A5C65">
            <w:pPr>
              <w:spacing w:after="0"/>
              <w:ind w:left="135"/>
            </w:pPr>
          </w:p>
        </w:tc>
        <w:tc>
          <w:tcPr>
            <w:tcW w:w="2873"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96">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w:t>
              </w:r>
              <w:r>
                <w:rPr>
                  <w:rFonts w:ascii="Times New Roman" w:hAnsi="Times New Roman"/>
                  <w:color w:val="0000FF"/>
                  <w:u w:val="single"/>
                </w:rPr>
                <w:t>c</w:t>
              </w:r>
              <w:r w:rsidRPr="000E471C">
                <w:rPr>
                  <w:rFonts w:ascii="Times New Roman" w:hAnsi="Times New Roman"/>
                  <w:color w:val="0000FF"/>
                  <w:u w:val="single"/>
                  <w:lang w:val="ru-RU"/>
                </w:rPr>
                <w:t>9</w:t>
              </w:r>
              <w:r>
                <w:rPr>
                  <w:rFonts w:ascii="Times New Roman" w:hAnsi="Times New Roman"/>
                  <w:color w:val="0000FF"/>
                  <w:u w:val="single"/>
                </w:rPr>
                <w:t>c</w:t>
              </w:r>
              <w:r w:rsidRPr="000E471C">
                <w:rPr>
                  <w:rFonts w:ascii="Times New Roman" w:hAnsi="Times New Roman"/>
                  <w:color w:val="0000FF"/>
                  <w:u w:val="single"/>
                  <w:lang w:val="ru-RU"/>
                </w:rPr>
                <w:t>8</w:t>
              </w:r>
            </w:hyperlink>
          </w:p>
        </w:tc>
      </w:tr>
      <w:tr w:rsidR="002A5C65" w:rsidRPr="001D601A" w:rsidTr="001C218D">
        <w:trPr>
          <w:trHeight w:val="144"/>
          <w:tblCellSpacing w:w="20" w:type="nil"/>
        </w:trPr>
        <w:tc>
          <w:tcPr>
            <w:tcW w:w="1017" w:type="dxa"/>
            <w:tcMar>
              <w:top w:w="50" w:type="dxa"/>
              <w:left w:w="100" w:type="dxa"/>
            </w:tcMar>
            <w:vAlign w:val="center"/>
          </w:tcPr>
          <w:p w:rsidR="002A5C65" w:rsidRDefault="000E471C">
            <w:pPr>
              <w:spacing w:after="0"/>
            </w:pPr>
            <w:r>
              <w:rPr>
                <w:rFonts w:ascii="Times New Roman" w:hAnsi="Times New Roman"/>
                <w:color w:val="000000"/>
                <w:sz w:val="24"/>
              </w:rPr>
              <w:t>9</w:t>
            </w:r>
          </w:p>
        </w:tc>
        <w:tc>
          <w:tcPr>
            <w:tcW w:w="3905" w:type="dxa"/>
            <w:tcMar>
              <w:top w:w="50" w:type="dxa"/>
              <w:left w:w="100" w:type="dxa"/>
            </w:tcMar>
            <w:vAlign w:val="center"/>
          </w:tcPr>
          <w:p w:rsidR="002A5C65" w:rsidRDefault="000E471C">
            <w:pPr>
              <w:spacing w:after="0"/>
              <w:ind w:left="135"/>
            </w:pPr>
            <w:r>
              <w:rPr>
                <w:rFonts w:ascii="Times New Roman" w:hAnsi="Times New Roman"/>
                <w:color w:val="000000"/>
                <w:sz w:val="24"/>
              </w:rPr>
              <w:t>Государства Пиренейского полуострова</w:t>
            </w:r>
          </w:p>
        </w:tc>
        <w:tc>
          <w:tcPr>
            <w:tcW w:w="1147"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A5C65" w:rsidRDefault="002A5C65">
            <w:pPr>
              <w:spacing w:after="0"/>
              <w:ind w:left="135"/>
              <w:jc w:val="center"/>
            </w:pPr>
          </w:p>
        </w:tc>
        <w:tc>
          <w:tcPr>
            <w:tcW w:w="1910" w:type="dxa"/>
            <w:tcMar>
              <w:top w:w="50" w:type="dxa"/>
              <w:left w:w="100" w:type="dxa"/>
            </w:tcMar>
            <w:vAlign w:val="center"/>
          </w:tcPr>
          <w:p w:rsidR="002A5C65" w:rsidRDefault="002A5C65">
            <w:pPr>
              <w:spacing w:after="0"/>
              <w:ind w:left="135"/>
              <w:jc w:val="center"/>
            </w:pPr>
          </w:p>
        </w:tc>
        <w:tc>
          <w:tcPr>
            <w:tcW w:w="1347" w:type="dxa"/>
            <w:tcMar>
              <w:top w:w="50" w:type="dxa"/>
              <w:left w:w="100" w:type="dxa"/>
            </w:tcMar>
            <w:vAlign w:val="center"/>
          </w:tcPr>
          <w:p w:rsidR="002A5C65" w:rsidRDefault="002A5C65">
            <w:pPr>
              <w:spacing w:after="0"/>
              <w:ind w:left="135"/>
            </w:pPr>
          </w:p>
        </w:tc>
        <w:tc>
          <w:tcPr>
            <w:tcW w:w="2873"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97">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w:t>
              </w:r>
              <w:r>
                <w:rPr>
                  <w:rFonts w:ascii="Times New Roman" w:hAnsi="Times New Roman"/>
                  <w:color w:val="0000FF"/>
                  <w:u w:val="single"/>
                </w:rPr>
                <w:t>cae</w:t>
              </w:r>
              <w:r w:rsidRPr="000E471C">
                <w:rPr>
                  <w:rFonts w:ascii="Times New Roman" w:hAnsi="Times New Roman"/>
                  <w:color w:val="0000FF"/>
                  <w:u w:val="single"/>
                  <w:lang w:val="ru-RU"/>
                </w:rPr>
                <w:t>0</w:t>
              </w:r>
            </w:hyperlink>
          </w:p>
        </w:tc>
      </w:tr>
      <w:tr w:rsidR="002A5C65" w:rsidRPr="001D601A" w:rsidTr="001C218D">
        <w:trPr>
          <w:trHeight w:val="144"/>
          <w:tblCellSpacing w:w="20" w:type="nil"/>
        </w:trPr>
        <w:tc>
          <w:tcPr>
            <w:tcW w:w="1017" w:type="dxa"/>
            <w:tcMar>
              <w:top w:w="50" w:type="dxa"/>
              <w:left w:w="100" w:type="dxa"/>
            </w:tcMar>
            <w:vAlign w:val="center"/>
          </w:tcPr>
          <w:p w:rsidR="002A5C65" w:rsidRDefault="000E471C">
            <w:pPr>
              <w:spacing w:after="0"/>
            </w:pPr>
            <w:r>
              <w:rPr>
                <w:rFonts w:ascii="Times New Roman" w:hAnsi="Times New Roman"/>
                <w:color w:val="000000"/>
                <w:sz w:val="24"/>
              </w:rPr>
              <w:t>10</w:t>
            </w:r>
          </w:p>
        </w:tc>
        <w:tc>
          <w:tcPr>
            <w:tcW w:w="3905"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Создание английских колоний на </w:t>
            </w:r>
            <w:r w:rsidRPr="000E471C">
              <w:rPr>
                <w:rFonts w:ascii="Times New Roman" w:hAnsi="Times New Roman"/>
                <w:color w:val="000000"/>
                <w:sz w:val="24"/>
                <w:lang w:val="ru-RU"/>
              </w:rPr>
              <w:lastRenderedPageBreak/>
              <w:t>американской земле</w:t>
            </w:r>
          </w:p>
        </w:tc>
        <w:tc>
          <w:tcPr>
            <w:tcW w:w="1147"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2A5C65" w:rsidRDefault="002A5C65">
            <w:pPr>
              <w:spacing w:after="0"/>
              <w:ind w:left="135"/>
              <w:jc w:val="center"/>
            </w:pPr>
          </w:p>
        </w:tc>
        <w:tc>
          <w:tcPr>
            <w:tcW w:w="1910" w:type="dxa"/>
            <w:tcMar>
              <w:top w:w="50" w:type="dxa"/>
              <w:left w:w="100" w:type="dxa"/>
            </w:tcMar>
            <w:vAlign w:val="center"/>
          </w:tcPr>
          <w:p w:rsidR="002A5C65" w:rsidRDefault="002A5C65">
            <w:pPr>
              <w:spacing w:after="0"/>
              <w:ind w:left="135"/>
              <w:jc w:val="center"/>
            </w:pPr>
          </w:p>
        </w:tc>
        <w:tc>
          <w:tcPr>
            <w:tcW w:w="1347" w:type="dxa"/>
            <w:tcMar>
              <w:top w:w="50" w:type="dxa"/>
              <w:left w:w="100" w:type="dxa"/>
            </w:tcMar>
            <w:vAlign w:val="center"/>
          </w:tcPr>
          <w:p w:rsidR="002A5C65" w:rsidRDefault="002A5C65">
            <w:pPr>
              <w:spacing w:after="0"/>
              <w:ind w:left="135"/>
            </w:pPr>
          </w:p>
        </w:tc>
        <w:tc>
          <w:tcPr>
            <w:tcW w:w="2873"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98">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w:t>
              </w:r>
              <w:r>
                <w:rPr>
                  <w:rFonts w:ascii="Times New Roman" w:hAnsi="Times New Roman"/>
                  <w:color w:val="0000FF"/>
                  <w:u w:val="single"/>
                </w:rPr>
                <w:t>cc</w:t>
              </w:r>
              <w:r w:rsidRPr="000E471C">
                <w:rPr>
                  <w:rFonts w:ascii="Times New Roman" w:hAnsi="Times New Roman"/>
                  <w:color w:val="0000FF"/>
                  <w:u w:val="single"/>
                  <w:lang w:val="ru-RU"/>
                </w:rPr>
                <w:t>0</w:t>
              </w:r>
              <w:r>
                <w:rPr>
                  <w:rFonts w:ascii="Times New Roman" w:hAnsi="Times New Roman"/>
                  <w:color w:val="0000FF"/>
                  <w:u w:val="single"/>
                </w:rPr>
                <w:t>c</w:t>
              </w:r>
            </w:hyperlink>
          </w:p>
        </w:tc>
      </w:tr>
      <w:tr w:rsidR="002A5C65" w:rsidRPr="001D601A" w:rsidTr="001C218D">
        <w:trPr>
          <w:trHeight w:val="144"/>
          <w:tblCellSpacing w:w="20" w:type="nil"/>
        </w:trPr>
        <w:tc>
          <w:tcPr>
            <w:tcW w:w="1017" w:type="dxa"/>
            <w:tcMar>
              <w:top w:w="50" w:type="dxa"/>
              <w:left w:w="100" w:type="dxa"/>
            </w:tcMar>
            <w:vAlign w:val="center"/>
          </w:tcPr>
          <w:p w:rsidR="002A5C65" w:rsidRDefault="000E471C">
            <w:pPr>
              <w:spacing w:after="0"/>
            </w:pPr>
            <w:r>
              <w:rPr>
                <w:rFonts w:ascii="Times New Roman" w:hAnsi="Times New Roman"/>
                <w:color w:val="000000"/>
                <w:sz w:val="24"/>
              </w:rPr>
              <w:lastRenderedPageBreak/>
              <w:t>11</w:t>
            </w:r>
          </w:p>
        </w:tc>
        <w:tc>
          <w:tcPr>
            <w:tcW w:w="3905"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Первый Континентальный конгресс (1774) и начало Войны за независимость</w:t>
            </w:r>
          </w:p>
        </w:tc>
        <w:tc>
          <w:tcPr>
            <w:tcW w:w="1147"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A5C65" w:rsidRDefault="002A5C65">
            <w:pPr>
              <w:spacing w:after="0"/>
              <w:ind w:left="135"/>
              <w:jc w:val="center"/>
            </w:pPr>
          </w:p>
        </w:tc>
        <w:tc>
          <w:tcPr>
            <w:tcW w:w="1910" w:type="dxa"/>
            <w:tcMar>
              <w:top w:w="50" w:type="dxa"/>
              <w:left w:w="100" w:type="dxa"/>
            </w:tcMar>
            <w:vAlign w:val="center"/>
          </w:tcPr>
          <w:p w:rsidR="002A5C65" w:rsidRDefault="002A5C65">
            <w:pPr>
              <w:spacing w:after="0"/>
              <w:ind w:left="135"/>
              <w:jc w:val="center"/>
            </w:pPr>
          </w:p>
        </w:tc>
        <w:tc>
          <w:tcPr>
            <w:tcW w:w="1347" w:type="dxa"/>
            <w:tcMar>
              <w:top w:w="50" w:type="dxa"/>
              <w:left w:w="100" w:type="dxa"/>
            </w:tcMar>
            <w:vAlign w:val="center"/>
          </w:tcPr>
          <w:p w:rsidR="002A5C65" w:rsidRDefault="002A5C65">
            <w:pPr>
              <w:spacing w:after="0"/>
              <w:ind w:left="135"/>
            </w:pPr>
          </w:p>
        </w:tc>
        <w:tc>
          <w:tcPr>
            <w:tcW w:w="2873"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99">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w:t>
              </w:r>
              <w:r>
                <w:rPr>
                  <w:rFonts w:ascii="Times New Roman" w:hAnsi="Times New Roman"/>
                  <w:color w:val="0000FF"/>
                  <w:u w:val="single"/>
                </w:rPr>
                <w:t>cd</w:t>
              </w:r>
              <w:r w:rsidRPr="000E471C">
                <w:rPr>
                  <w:rFonts w:ascii="Times New Roman" w:hAnsi="Times New Roman"/>
                  <w:color w:val="0000FF"/>
                  <w:u w:val="single"/>
                  <w:lang w:val="ru-RU"/>
                </w:rPr>
                <w:t>24</w:t>
              </w:r>
            </w:hyperlink>
          </w:p>
        </w:tc>
      </w:tr>
      <w:tr w:rsidR="002A5C65" w:rsidRPr="001D601A" w:rsidTr="001C218D">
        <w:trPr>
          <w:trHeight w:val="144"/>
          <w:tblCellSpacing w:w="20" w:type="nil"/>
        </w:trPr>
        <w:tc>
          <w:tcPr>
            <w:tcW w:w="1017" w:type="dxa"/>
            <w:tcMar>
              <w:top w:w="50" w:type="dxa"/>
              <w:left w:w="100" w:type="dxa"/>
            </w:tcMar>
            <w:vAlign w:val="center"/>
          </w:tcPr>
          <w:p w:rsidR="002A5C65" w:rsidRDefault="000E471C">
            <w:pPr>
              <w:spacing w:after="0"/>
            </w:pPr>
            <w:r>
              <w:rPr>
                <w:rFonts w:ascii="Times New Roman" w:hAnsi="Times New Roman"/>
                <w:color w:val="000000"/>
                <w:sz w:val="24"/>
              </w:rPr>
              <w:t>12</w:t>
            </w:r>
          </w:p>
        </w:tc>
        <w:tc>
          <w:tcPr>
            <w:tcW w:w="3905"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Причины, хронологические рамки и основные этапы Французской революции </w:t>
            </w:r>
            <w:r>
              <w:rPr>
                <w:rFonts w:ascii="Times New Roman" w:hAnsi="Times New Roman"/>
                <w:color w:val="000000"/>
                <w:sz w:val="24"/>
              </w:rPr>
              <w:t>XVIII</w:t>
            </w:r>
            <w:r w:rsidRPr="000E471C">
              <w:rPr>
                <w:rFonts w:ascii="Times New Roman" w:hAnsi="Times New Roman"/>
                <w:color w:val="000000"/>
                <w:sz w:val="24"/>
                <w:lang w:val="ru-RU"/>
              </w:rPr>
              <w:t xml:space="preserve"> в.</w:t>
            </w:r>
          </w:p>
        </w:tc>
        <w:tc>
          <w:tcPr>
            <w:tcW w:w="1147"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A5C65" w:rsidRDefault="002A5C65">
            <w:pPr>
              <w:spacing w:after="0"/>
              <w:ind w:left="135"/>
              <w:jc w:val="center"/>
            </w:pPr>
          </w:p>
        </w:tc>
        <w:tc>
          <w:tcPr>
            <w:tcW w:w="1910" w:type="dxa"/>
            <w:tcMar>
              <w:top w:w="50" w:type="dxa"/>
              <w:left w:w="100" w:type="dxa"/>
            </w:tcMar>
            <w:vAlign w:val="center"/>
          </w:tcPr>
          <w:p w:rsidR="002A5C65" w:rsidRDefault="002A5C65">
            <w:pPr>
              <w:spacing w:after="0"/>
              <w:ind w:left="135"/>
              <w:jc w:val="center"/>
            </w:pPr>
          </w:p>
        </w:tc>
        <w:tc>
          <w:tcPr>
            <w:tcW w:w="1347" w:type="dxa"/>
            <w:tcMar>
              <w:top w:w="50" w:type="dxa"/>
              <w:left w:w="100" w:type="dxa"/>
            </w:tcMar>
            <w:vAlign w:val="center"/>
          </w:tcPr>
          <w:p w:rsidR="002A5C65" w:rsidRDefault="002A5C65">
            <w:pPr>
              <w:spacing w:after="0"/>
              <w:ind w:left="135"/>
            </w:pPr>
          </w:p>
        </w:tc>
        <w:tc>
          <w:tcPr>
            <w:tcW w:w="2873"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300">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w:t>
              </w:r>
              <w:r>
                <w:rPr>
                  <w:rFonts w:ascii="Times New Roman" w:hAnsi="Times New Roman"/>
                  <w:color w:val="0000FF"/>
                  <w:u w:val="single"/>
                </w:rPr>
                <w:t>ce</w:t>
              </w:r>
              <w:r w:rsidRPr="000E471C">
                <w:rPr>
                  <w:rFonts w:ascii="Times New Roman" w:hAnsi="Times New Roman"/>
                  <w:color w:val="0000FF"/>
                  <w:u w:val="single"/>
                  <w:lang w:val="ru-RU"/>
                </w:rPr>
                <w:t>3</w:t>
              </w:r>
              <w:r>
                <w:rPr>
                  <w:rFonts w:ascii="Times New Roman" w:hAnsi="Times New Roman"/>
                  <w:color w:val="0000FF"/>
                  <w:u w:val="single"/>
                </w:rPr>
                <w:t>c</w:t>
              </w:r>
            </w:hyperlink>
          </w:p>
        </w:tc>
      </w:tr>
      <w:tr w:rsidR="002A5C65" w:rsidRPr="001D601A" w:rsidTr="001C218D">
        <w:trPr>
          <w:trHeight w:val="144"/>
          <w:tblCellSpacing w:w="20" w:type="nil"/>
        </w:trPr>
        <w:tc>
          <w:tcPr>
            <w:tcW w:w="1017" w:type="dxa"/>
            <w:tcMar>
              <w:top w:w="50" w:type="dxa"/>
              <w:left w:w="100" w:type="dxa"/>
            </w:tcMar>
            <w:vAlign w:val="center"/>
          </w:tcPr>
          <w:p w:rsidR="002A5C65" w:rsidRDefault="000E471C">
            <w:pPr>
              <w:spacing w:after="0"/>
            </w:pPr>
            <w:r>
              <w:rPr>
                <w:rFonts w:ascii="Times New Roman" w:hAnsi="Times New Roman"/>
                <w:color w:val="000000"/>
                <w:sz w:val="24"/>
              </w:rPr>
              <w:t>13</w:t>
            </w:r>
          </w:p>
        </w:tc>
        <w:tc>
          <w:tcPr>
            <w:tcW w:w="3905"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Упразднение монархии и провозглашение республики</w:t>
            </w:r>
          </w:p>
        </w:tc>
        <w:tc>
          <w:tcPr>
            <w:tcW w:w="1147"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A5C65" w:rsidRDefault="002A5C65">
            <w:pPr>
              <w:spacing w:after="0"/>
              <w:ind w:left="135"/>
              <w:jc w:val="center"/>
            </w:pPr>
          </w:p>
        </w:tc>
        <w:tc>
          <w:tcPr>
            <w:tcW w:w="1910" w:type="dxa"/>
            <w:tcMar>
              <w:top w:w="50" w:type="dxa"/>
              <w:left w:w="100" w:type="dxa"/>
            </w:tcMar>
            <w:vAlign w:val="center"/>
          </w:tcPr>
          <w:p w:rsidR="002A5C65" w:rsidRDefault="002A5C65">
            <w:pPr>
              <w:spacing w:after="0"/>
              <w:ind w:left="135"/>
              <w:jc w:val="center"/>
            </w:pPr>
          </w:p>
        </w:tc>
        <w:tc>
          <w:tcPr>
            <w:tcW w:w="1347" w:type="dxa"/>
            <w:tcMar>
              <w:top w:w="50" w:type="dxa"/>
              <w:left w:w="100" w:type="dxa"/>
            </w:tcMar>
            <w:vAlign w:val="center"/>
          </w:tcPr>
          <w:p w:rsidR="002A5C65" w:rsidRDefault="002A5C65">
            <w:pPr>
              <w:spacing w:after="0"/>
              <w:ind w:left="135"/>
            </w:pPr>
          </w:p>
        </w:tc>
        <w:tc>
          <w:tcPr>
            <w:tcW w:w="2873"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301">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w:t>
              </w:r>
              <w:r>
                <w:rPr>
                  <w:rFonts w:ascii="Times New Roman" w:hAnsi="Times New Roman"/>
                  <w:color w:val="0000FF"/>
                  <w:u w:val="single"/>
                </w:rPr>
                <w:t>cf</w:t>
              </w:r>
              <w:r w:rsidRPr="000E471C">
                <w:rPr>
                  <w:rFonts w:ascii="Times New Roman" w:hAnsi="Times New Roman"/>
                  <w:color w:val="0000FF"/>
                  <w:u w:val="single"/>
                  <w:lang w:val="ru-RU"/>
                </w:rPr>
                <w:t>5</w:t>
              </w:r>
              <w:r>
                <w:rPr>
                  <w:rFonts w:ascii="Times New Roman" w:hAnsi="Times New Roman"/>
                  <w:color w:val="0000FF"/>
                  <w:u w:val="single"/>
                </w:rPr>
                <w:t>e</w:t>
              </w:r>
            </w:hyperlink>
          </w:p>
        </w:tc>
      </w:tr>
      <w:tr w:rsidR="002A5C65" w:rsidRPr="001D601A" w:rsidTr="001C218D">
        <w:trPr>
          <w:trHeight w:val="144"/>
          <w:tblCellSpacing w:w="20" w:type="nil"/>
        </w:trPr>
        <w:tc>
          <w:tcPr>
            <w:tcW w:w="1017" w:type="dxa"/>
            <w:tcMar>
              <w:top w:w="50" w:type="dxa"/>
              <w:left w:w="100" w:type="dxa"/>
            </w:tcMar>
            <w:vAlign w:val="center"/>
          </w:tcPr>
          <w:p w:rsidR="002A5C65" w:rsidRDefault="000E471C">
            <w:pPr>
              <w:spacing w:after="0"/>
            </w:pPr>
            <w:r>
              <w:rPr>
                <w:rFonts w:ascii="Times New Roman" w:hAnsi="Times New Roman"/>
                <w:color w:val="000000"/>
                <w:sz w:val="24"/>
              </w:rPr>
              <w:t>14</w:t>
            </w:r>
          </w:p>
        </w:tc>
        <w:tc>
          <w:tcPr>
            <w:tcW w:w="3905"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От якобинской диктатуры до установления режима консульства</w:t>
            </w:r>
          </w:p>
        </w:tc>
        <w:tc>
          <w:tcPr>
            <w:tcW w:w="1147"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A5C65" w:rsidRDefault="002A5C65">
            <w:pPr>
              <w:spacing w:after="0"/>
              <w:ind w:left="135"/>
              <w:jc w:val="center"/>
            </w:pPr>
          </w:p>
        </w:tc>
        <w:tc>
          <w:tcPr>
            <w:tcW w:w="1910" w:type="dxa"/>
            <w:tcMar>
              <w:top w:w="50" w:type="dxa"/>
              <w:left w:w="100" w:type="dxa"/>
            </w:tcMar>
            <w:vAlign w:val="center"/>
          </w:tcPr>
          <w:p w:rsidR="002A5C65" w:rsidRDefault="002A5C65">
            <w:pPr>
              <w:spacing w:after="0"/>
              <w:ind w:left="135"/>
              <w:jc w:val="center"/>
            </w:pPr>
          </w:p>
        </w:tc>
        <w:tc>
          <w:tcPr>
            <w:tcW w:w="1347" w:type="dxa"/>
            <w:tcMar>
              <w:top w:w="50" w:type="dxa"/>
              <w:left w:w="100" w:type="dxa"/>
            </w:tcMar>
            <w:vAlign w:val="center"/>
          </w:tcPr>
          <w:p w:rsidR="002A5C65" w:rsidRDefault="002A5C65">
            <w:pPr>
              <w:spacing w:after="0"/>
              <w:ind w:left="135"/>
            </w:pPr>
          </w:p>
        </w:tc>
        <w:tc>
          <w:tcPr>
            <w:tcW w:w="2873"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302">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w:t>
              </w:r>
              <w:r>
                <w:rPr>
                  <w:rFonts w:ascii="Times New Roman" w:hAnsi="Times New Roman"/>
                  <w:color w:val="0000FF"/>
                  <w:u w:val="single"/>
                </w:rPr>
                <w:t>d</w:t>
              </w:r>
              <w:r w:rsidRPr="000E471C">
                <w:rPr>
                  <w:rFonts w:ascii="Times New Roman" w:hAnsi="Times New Roman"/>
                  <w:color w:val="0000FF"/>
                  <w:u w:val="single"/>
                  <w:lang w:val="ru-RU"/>
                </w:rPr>
                <w:t>080</w:t>
              </w:r>
            </w:hyperlink>
          </w:p>
        </w:tc>
      </w:tr>
      <w:tr w:rsidR="002A5C65" w:rsidRPr="001D601A" w:rsidTr="001C218D">
        <w:trPr>
          <w:trHeight w:val="144"/>
          <w:tblCellSpacing w:w="20" w:type="nil"/>
        </w:trPr>
        <w:tc>
          <w:tcPr>
            <w:tcW w:w="1017" w:type="dxa"/>
            <w:tcMar>
              <w:top w:w="50" w:type="dxa"/>
              <w:left w:w="100" w:type="dxa"/>
            </w:tcMar>
            <w:vAlign w:val="center"/>
          </w:tcPr>
          <w:p w:rsidR="002A5C65" w:rsidRDefault="000E471C">
            <w:pPr>
              <w:spacing w:after="0"/>
            </w:pPr>
            <w:r>
              <w:rPr>
                <w:rFonts w:ascii="Times New Roman" w:hAnsi="Times New Roman"/>
                <w:color w:val="000000"/>
                <w:sz w:val="24"/>
              </w:rPr>
              <w:t>15</w:t>
            </w:r>
          </w:p>
        </w:tc>
        <w:tc>
          <w:tcPr>
            <w:tcW w:w="3905"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Развитие науки в </w:t>
            </w:r>
            <w:r>
              <w:rPr>
                <w:rFonts w:ascii="Times New Roman" w:hAnsi="Times New Roman"/>
                <w:color w:val="000000"/>
                <w:sz w:val="24"/>
              </w:rPr>
              <w:t>XVIII</w:t>
            </w:r>
            <w:r w:rsidRPr="000E471C">
              <w:rPr>
                <w:rFonts w:ascii="Times New Roman" w:hAnsi="Times New Roman"/>
                <w:color w:val="000000"/>
                <w:sz w:val="24"/>
                <w:lang w:val="ru-RU"/>
              </w:rPr>
              <w:t xml:space="preserve"> в.</w:t>
            </w:r>
            <w:r w:rsidR="001E7DC1" w:rsidRPr="000E471C">
              <w:rPr>
                <w:rFonts w:ascii="Times New Roman" w:hAnsi="Times New Roman"/>
                <w:color w:val="000000"/>
                <w:sz w:val="24"/>
                <w:lang w:val="ru-RU"/>
              </w:rPr>
              <w:t xml:space="preserve"> Образование и культура </w:t>
            </w:r>
            <w:r w:rsidR="001E7DC1">
              <w:rPr>
                <w:rFonts w:ascii="Times New Roman" w:hAnsi="Times New Roman"/>
                <w:color w:val="000000"/>
                <w:sz w:val="24"/>
              </w:rPr>
              <w:t>XVIII</w:t>
            </w:r>
            <w:r w:rsidR="001E7DC1" w:rsidRPr="000E471C">
              <w:rPr>
                <w:rFonts w:ascii="Times New Roman" w:hAnsi="Times New Roman"/>
                <w:color w:val="000000"/>
                <w:sz w:val="24"/>
                <w:lang w:val="ru-RU"/>
              </w:rPr>
              <w:t xml:space="preserve"> в.</w:t>
            </w:r>
            <w:r w:rsidR="001C218D" w:rsidRPr="000E471C">
              <w:rPr>
                <w:rFonts w:ascii="Times New Roman" w:hAnsi="Times New Roman"/>
                <w:color w:val="000000"/>
                <w:sz w:val="24"/>
                <w:lang w:val="ru-RU"/>
              </w:rPr>
              <w:t xml:space="preserve"> Сословный характер культуры. Повседневная жизнь обитателей городов и деревень</w:t>
            </w:r>
          </w:p>
        </w:tc>
        <w:tc>
          <w:tcPr>
            <w:tcW w:w="1147"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A5C65" w:rsidRDefault="002A5C65">
            <w:pPr>
              <w:spacing w:after="0"/>
              <w:ind w:left="135"/>
              <w:jc w:val="center"/>
            </w:pPr>
          </w:p>
        </w:tc>
        <w:tc>
          <w:tcPr>
            <w:tcW w:w="1910" w:type="dxa"/>
            <w:tcMar>
              <w:top w:w="50" w:type="dxa"/>
              <w:left w:w="100" w:type="dxa"/>
            </w:tcMar>
            <w:vAlign w:val="center"/>
          </w:tcPr>
          <w:p w:rsidR="002A5C65" w:rsidRDefault="002A5C65">
            <w:pPr>
              <w:spacing w:after="0"/>
              <w:ind w:left="135"/>
              <w:jc w:val="center"/>
            </w:pPr>
          </w:p>
        </w:tc>
        <w:tc>
          <w:tcPr>
            <w:tcW w:w="1347" w:type="dxa"/>
            <w:tcMar>
              <w:top w:w="50" w:type="dxa"/>
              <w:left w:w="100" w:type="dxa"/>
            </w:tcMar>
            <w:vAlign w:val="center"/>
          </w:tcPr>
          <w:p w:rsidR="002A5C65" w:rsidRDefault="002A5C65">
            <w:pPr>
              <w:spacing w:after="0"/>
              <w:ind w:left="135"/>
            </w:pPr>
          </w:p>
        </w:tc>
        <w:tc>
          <w:tcPr>
            <w:tcW w:w="2873"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303">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w:t>
              </w:r>
              <w:r>
                <w:rPr>
                  <w:rFonts w:ascii="Times New Roman" w:hAnsi="Times New Roman"/>
                  <w:color w:val="0000FF"/>
                  <w:u w:val="single"/>
                </w:rPr>
                <w:t>d</w:t>
              </w:r>
              <w:r w:rsidRPr="000E471C">
                <w:rPr>
                  <w:rFonts w:ascii="Times New Roman" w:hAnsi="Times New Roman"/>
                  <w:color w:val="0000FF"/>
                  <w:u w:val="single"/>
                  <w:lang w:val="ru-RU"/>
                </w:rPr>
                <w:t>418</w:t>
              </w:r>
            </w:hyperlink>
          </w:p>
        </w:tc>
      </w:tr>
      <w:tr w:rsidR="002A5C65" w:rsidRPr="001D601A" w:rsidTr="001C218D">
        <w:trPr>
          <w:trHeight w:val="144"/>
          <w:tblCellSpacing w:w="20" w:type="nil"/>
        </w:trPr>
        <w:tc>
          <w:tcPr>
            <w:tcW w:w="1017" w:type="dxa"/>
            <w:tcMar>
              <w:top w:w="50" w:type="dxa"/>
              <w:left w:w="100" w:type="dxa"/>
            </w:tcMar>
            <w:vAlign w:val="center"/>
          </w:tcPr>
          <w:p w:rsidR="002A5C65" w:rsidRPr="001C218D" w:rsidRDefault="000E471C">
            <w:pPr>
              <w:spacing w:after="0"/>
              <w:rPr>
                <w:lang w:val="ru-RU"/>
              </w:rPr>
            </w:pPr>
            <w:r>
              <w:rPr>
                <w:rFonts w:ascii="Times New Roman" w:hAnsi="Times New Roman"/>
                <w:color w:val="000000"/>
                <w:sz w:val="24"/>
              </w:rPr>
              <w:t>1</w:t>
            </w:r>
            <w:r w:rsidR="001C218D">
              <w:rPr>
                <w:rFonts w:ascii="Times New Roman" w:hAnsi="Times New Roman"/>
                <w:color w:val="000000"/>
                <w:sz w:val="24"/>
                <w:lang w:val="ru-RU"/>
              </w:rPr>
              <w:t>6</w:t>
            </w:r>
          </w:p>
        </w:tc>
        <w:tc>
          <w:tcPr>
            <w:tcW w:w="3905"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Проблемы европейского баланса сил и дипломатия</w:t>
            </w:r>
          </w:p>
        </w:tc>
        <w:tc>
          <w:tcPr>
            <w:tcW w:w="1147"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A5C65" w:rsidRDefault="002A5C65">
            <w:pPr>
              <w:spacing w:after="0"/>
              <w:ind w:left="135"/>
              <w:jc w:val="center"/>
            </w:pPr>
          </w:p>
        </w:tc>
        <w:tc>
          <w:tcPr>
            <w:tcW w:w="1910" w:type="dxa"/>
            <w:tcMar>
              <w:top w:w="50" w:type="dxa"/>
              <w:left w:w="100" w:type="dxa"/>
            </w:tcMar>
            <w:vAlign w:val="center"/>
          </w:tcPr>
          <w:p w:rsidR="002A5C65" w:rsidRDefault="002A5C65">
            <w:pPr>
              <w:spacing w:after="0"/>
              <w:ind w:left="135"/>
              <w:jc w:val="center"/>
            </w:pPr>
          </w:p>
        </w:tc>
        <w:tc>
          <w:tcPr>
            <w:tcW w:w="1347" w:type="dxa"/>
            <w:tcMar>
              <w:top w:w="50" w:type="dxa"/>
              <w:left w:w="100" w:type="dxa"/>
            </w:tcMar>
            <w:vAlign w:val="center"/>
          </w:tcPr>
          <w:p w:rsidR="002A5C65" w:rsidRDefault="002A5C65">
            <w:pPr>
              <w:spacing w:after="0"/>
              <w:ind w:left="135"/>
            </w:pPr>
          </w:p>
        </w:tc>
        <w:tc>
          <w:tcPr>
            <w:tcW w:w="2873"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304">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w:t>
              </w:r>
              <w:r>
                <w:rPr>
                  <w:rFonts w:ascii="Times New Roman" w:hAnsi="Times New Roman"/>
                  <w:color w:val="0000FF"/>
                  <w:u w:val="single"/>
                </w:rPr>
                <w:t>d</w:t>
              </w:r>
              <w:r w:rsidRPr="000E471C">
                <w:rPr>
                  <w:rFonts w:ascii="Times New Roman" w:hAnsi="Times New Roman"/>
                  <w:color w:val="0000FF"/>
                  <w:u w:val="single"/>
                  <w:lang w:val="ru-RU"/>
                </w:rPr>
                <w:t>7</w:t>
              </w:r>
              <w:r>
                <w:rPr>
                  <w:rFonts w:ascii="Times New Roman" w:hAnsi="Times New Roman"/>
                  <w:color w:val="0000FF"/>
                  <w:u w:val="single"/>
                </w:rPr>
                <w:t>c</w:t>
              </w:r>
              <w:r w:rsidRPr="000E471C">
                <w:rPr>
                  <w:rFonts w:ascii="Times New Roman" w:hAnsi="Times New Roman"/>
                  <w:color w:val="0000FF"/>
                  <w:u w:val="single"/>
                  <w:lang w:val="ru-RU"/>
                </w:rPr>
                <w:t>4</w:t>
              </w:r>
            </w:hyperlink>
          </w:p>
        </w:tc>
      </w:tr>
      <w:tr w:rsidR="002A5C65" w:rsidRPr="001D601A" w:rsidTr="001C218D">
        <w:trPr>
          <w:trHeight w:val="144"/>
          <w:tblCellSpacing w:w="20" w:type="nil"/>
        </w:trPr>
        <w:tc>
          <w:tcPr>
            <w:tcW w:w="1017" w:type="dxa"/>
            <w:tcMar>
              <w:top w:w="50" w:type="dxa"/>
              <w:left w:w="100" w:type="dxa"/>
            </w:tcMar>
            <w:vAlign w:val="center"/>
          </w:tcPr>
          <w:p w:rsidR="002A5C65" w:rsidRDefault="000E471C">
            <w:pPr>
              <w:spacing w:after="0"/>
              <w:rPr>
                <w:rFonts w:ascii="Times New Roman" w:hAnsi="Times New Roman"/>
                <w:color w:val="000000"/>
                <w:sz w:val="24"/>
                <w:lang w:val="ru-RU"/>
              </w:rPr>
            </w:pPr>
            <w:r>
              <w:rPr>
                <w:rFonts w:ascii="Times New Roman" w:hAnsi="Times New Roman"/>
                <w:color w:val="000000"/>
                <w:sz w:val="24"/>
              </w:rPr>
              <w:t>1</w:t>
            </w:r>
            <w:r w:rsidR="001C218D">
              <w:rPr>
                <w:rFonts w:ascii="Times New Roman" w:hAnsi="Times New Roman"/>
                <w:color w:val="000000"/>
                <w:sz w:val="24"/>
                <w:lang w:val="ru-RU"/>
              </w:rPr>
              <w:t>7</w:t>
            </w:r>
          </w:p>
          <w:p w:rsidR="001C218D" w:rsidRPr="001C218D" w:rsidRDefault="001C218D">
            <w:pPr>
              <w:spacing w:after="0"/>
              <w:rPr>
                <w:lang w:val="ru-RU"/>
              </w:rPr>
            </w:pPr>
          </w:p>
        </w:tc>
        <w:tc>
          <w:tcPr>
            <w:tcW w:w="3905"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Войны антифранцузских коалиций против революционной Франции</w:t>
            </w:r>
          </w:p>
        </w:tc>
        <w:tc>
          <w:tcPr>
            <w:tcW w:w="1147"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A5C65" w:rsidRDefault="002A5C65">
            <w:pPr>
              <w:spacing w:after="0"/>
              <w:ind w:left="135"/>
              <w:jc w:val="center"/>
            </w:pPr>
          </w:p>
        </w:tc>
        <w:tc>
          <w:tcPr>
            <w:tcW w:w="1910" w:type="dxa"/>
            <w:tcMar>
              <w:top w:w="50" w:type="dxa"/>
              <w:left w:w="100" w:type="dxa"/>
            </w:tcMar>
            <w:vAlign w:val="center"/>
          </w:tcPr>
          <w:p w:rsidR="002A5C65" w:rsidRDefault="002A5C65">
            <w:pPr>
              <w:spacing w:after="0"/>
              <w:ind w:left="135"/>
              <w:jc w:val="center"/>
            </w:pPr>
          </w:p>
        </w:tc>
        <w:tc>
          <w:tcPr>
            <w:tcW w:w="1347" w:type="dxa"/>
            <w:tcMar>
              <w:top w:w="50" w:type="dxa"/>
              <w:left w:w="100" w:type="dxa"/>
            </w:tcMar>
            <w:vAlign w:val="center"/>
          </w:tcPr>
          <w:p w:rsidR="002A5C65" w:rsidRDefault="002A5C65">
            <w:pPr>
              <w:spacing w:after="0"/>
              <w:ind w:left="135"/>
            </w:pPr>
          </w:p>
        </w:tc>
        <w:tc>
          <w:tcPr>
            <w:tcW w:w="2873"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305">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w:t>
              </w:r>
              <w:r>
                <w:rPr>
                  <w:rFonts w:ascii="Times New Roman" w:hAnsi="Times New Roman"/>
                  <w:color w:val="0000FF"/>
                  <w:u w:val="single"/>
                </w:rPr>
                <w:t>d</w:t>
              </w:r>
              <w:r w:rsidRPr="000E471C">
                <w:rPr>
                  <w:rFonts w:ascii="Times New Roman" w:hAnsi="Times New Roman"/>
                  <w:color w:val="0000FF"/>
                  <w:u w:val="single"/>
                  <w:lang w:val="ru-RU"/>
                </w:rPr>
                <w:t>8</w:t>
              </w:r>
              <w:r>
                <w:rPr>
                  <w:rFonts w:ascii="Times New Roman" w:hAnsi="Times New Roman"/>
                  <w:color w:val="0000FF"/>
                  <w:u w:val="single"/>
                </w:rPr>
                <w:t>dc</w:t>
              </w:r>
            </w:hyperlink>
          </w:p>
        </w:tc>
      </w:tr>
      <w:tr w:rsidR="001C218D" w:rsidRPr="001D601A" w:rsidTr="001C218D">
        <w:trPr>
          <w:trHeight w:val="144"/>
          <w:tblCellSpacing w:w="20" w:type="nil"/>
        </w:trPr>
        <w:tc>
          <w:tcPr>
            <w:tcW w:w="1017" w:type="dxa"/>
            <w:tcMar>
              <w:top w:w="50" w:type="dxa"/>
              <w:left w:w="100" w:type="dxa"/>
            </w:tcMar>
            <w:vAlign w:val="center"/>
          </w:tcPr>
          <w:p w:rsidR="001C218D" w:rsidRPr="001C218D" w:rsidRDefault="001C218D">
            <w:pPr>
              <w:spacing w:after="0"/>
              <w:rPr>
                <w:rFonts w:ascii="Times New Roman" w:hAnsi="Times New Roman"/>
                <w:color w:val="000000"/>
                <w:sz w:val="24"/>
                <w:lang w:val="ru-RU"/>
              </w:rPr>
            </w:pPr>
            <w:r>
              <w:rPr>
                <w:rFonts w:ascii="Times New Roman" w:hAnsi="Times New Roman"/>
                <w:color w:val="000000"/>
                <w:sz w:val="24"/>
                <w:lang w:val="ru-RU"/>
              </w:rPr>
              <w:t>18</w:t>
            </w:r>
          </w:p>
        </w:tc>
        <w:tc>
          <w:tcPr>
            <w:tcW w:w="3905" w:type="dxa"/>
            <w:tcMar>
              <w:top w:w="50" w:type="dxa"/>
              <w:left w:w="100" w:type="dxa"/>
            </w:tcMar>
            <w:vAlign w:val="center"/>
          </w:tcPr>
          <w:p w:rsidR="001C218D" w:rsidRPr="000E471C" w:rsidRDefault="001C218D">
            <w:pPr>
              <w:spacing w:after="0"/>
              <w:ind w:left="135"/>
              <w:rPr>
                <w:rFonts w:ascii="Times New Roman" w:hAnsi="Times New Roman"/>
                <w:color w:val="000000"/>
                <w:sz w:val="24"/>
                <w:lang w:val="ru-RU"/>
              </w:rPr>
            </w:pPr>
            <w:r>
              <w:rPr>
                <w:rFonts w:ascii="Times New Roman" w:hAnsi="Times New Roman"/>
                <w:color w:val="000000"/>
                <w:sz w:val="24"/>
                <w:lang w:val="ru-RU"/>
              </w:rPr>
              <w:t>Триумф и крах имппприи Напалеона</w:t>
            </w:r>
          </w:p>
        </w:tc>
        <w:tc>
          <w:tcPr>
            <w:tcW w:w="1147" w:type="dxa"/>
            <w:tcMar>
              <w:top w:w="50" w:type="dxa"/>
              <w:left w:w="100" w:type="dxa"/>
            </w:tcMar>
            <w:vAlign w:val="center"/>
          </w:tcPr>
          <w:p w:rsidR="001C218D" w:rsidRPr="000E471C" w:rsidRDefault="001C218D">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1C218D" w:rsidRPr="001C218D" w:rsidRDefault="001C218D">
            <w:pPr>
              <w:spacing w:after="0"/>
              <w:ind w:left="135"/>
              <w:jc w:val="center"/>
              <w:rPr>
                <w:lang w:val="ru-RU"/>
              </w:rPr>
            </w:pPr>
          </w:p>
        </w:tc>
        <w:tc>
          <w:tcPr>
            <w:tcW w:w="1910" w:type="dxa"/>
            <w:tcMar>
              <w:top w:w="50" w:type="dxa"/>
              <w:left w:w="100" w:type="dxa"/>
            </w:tcMar>
            <w:vAlign w:val="center"/>
          </w:tcPr>
          <w:p w:rsidR="001C218D" w:rsidRPr="001C218D" w:rsidRDefault="001C218D">
            <w:pPr>
              <w:spacing w:after="0"/>
              <w:ind w:left="135"/>
              <w:jc w:val="center"/>
              <w:rPr>
                <w:lang w:val="ru-RU"/>
              </w:rPr>
            </w:pPr>
          </w:p>
        </w:tc>
        <w:tc>
          <w:tcPr>
            <w:tcW w:w="1347" w:type="dxa"/>
            <w:tcMar>
              <w:top w:w="50" w:type="dxa"/>
              <w:left w:w="100" w:type="dxa"/>
            </w:tcMar>
            <w:vAlign w:val="center"/>
          </w:tcPr>
          <w:p w:rsidR="001C218D" w:rsidRPr="001C218D" w:rsidRDefault="001C218D">
            <w:pPr>
              <w:spacing w:after="0"/>
              <w:ind w:left="135"/>
              <w:rPr>
                <w:lang w:val="ru-RU"/>
              </w:rPr>
            </w:pPr>
          </w:p>
        </w:tc>
        <w:tc>
          <w:tcPr>
            <w:tcW w:w="2873" w:type="dxa"/>
            <w:tcMar>
              <w:top w:w="50" w:type="dxa"/>
              <w:left w:w="100" w:type="dxa"/>
            </w:tcMar>
            <w:vAlign w:val="center"/>
          </w:tcPr>
          <w:p w:rsidR="001C218D" w:rsidRPr="001C218D" w:rsidRDefault="001C218D">
            <w:pPr>
              <w:spacing w:after="0"/>
              <w:ind w:left="135"/>
              <w:rPr>
                <w:rFonts w:ascii="Times New Roman" w:hAnsi="Times New Roman"/>
                <w:color w:val="000000"/>
                <w:sz w:val="24"/>
                <w:lang w:val="ru-RU"/>
              </w:rPr>
            </w:pPr>
            <w:r w:rsidRPr="000E471C">
              <w:rPr>
                <w:rFonts w:ascii="Times New Roman" w:hAnsi="Times New Roman"/>
                <w:color w:val="000000"/>
                <w:sz w:val="24"/>
                <w:lang w:val="ru-RU"/>
              </w:rPr>
              <w:t xml:space="preserve">Библиотека ЦОК </w:t>
            </w:r>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w:t>
            </w:r>
          </w:p>
        </w:tc>
      </w:tr>
      <w:tr w:rsidR="001C218D" w:rsidRPr="001D601A" w:rsidTr="001C218D">
        <w:trPr>
          <w:trHeight w:val="144"/>
          <w:tblCellSpacing w:w="20" w:type="nil"/>
        </w:trPr>
        <w:tc>
          <w:tcPr>
            <w:tcW w:w="1017" w:type="dxa"/>
            <w:tcMar>
              <w:top w:w="50" w:type="dxa"/>
              <w:left w:w="100" w:type="dxa"/>
            </w:tcMar>
            <w:vAlign w:val="center"/>
          </w:tcPr>
          <w:p w:rsidR="001C218D" w:rsidRDefault="001C218D">
            <w:pPr>
              <w:spacing w:after="0"/>
              <w:rPr>
                <w:rFonts w:ascii="Times New Roman" w:hAnsi="Times New Roman"/>
                <w:color w:val="000000"/>
                <w:sz w:val="24"/>
                <w:lang w:val="ru-RU"/>
              </w:rPr>
            </w:pPr>
            <w:r>
              <w:rPr>
                <w:rFonts w:ascii="Times New Roman" w:hAnsi="Times New Roman"/>
                <w:color w:val="000000"/>
                <w:sz w:val="24"/>
                <w:lang w:val="ru-RU"/>
              </w:rPr>
              <w:t>19</w:t>
            </w:r>
          </w:p>
        </w:tc>
        <w:tc>
          <w:tcPr>
            <w:tcW w:w="3905" w:type="dxa"/>
            <w:tcMar>
              <w:top w:w="50" w:type="dxa"/>
              <w:left w:w="100" w:type="dxa"/>
            </w:tcMar>
            <w:vAlign w:val="center"/>
          </w:tcPr>
          <w:p w:rsidR="001C218D" w:rsidRPr="000E471C" w:rsidRDefault="001C218D" w:rsidP="005F58BF">
            <w:pPr>
              <w:spacing w:after="0"/>
              <w:ind w:left="135"/>
              <w:rPr>
                <w:rFonts w:ascii="Times New Roman" w:hAnsi="Times New Roman"/>
                <w:color w:val="000000"/>
                <w:sz w:val="24"/>
                <w:lang w:val="ru-RU"/>
              </w:rPr>
            </w:pPr>
            <w:r>
              <w:rPr>
                <w:rFonts w:ascii="Times New Roman" w:hAnsi="Times New Roman"/>
                <w:color w:val="000000"/>
                <w:sz w:val="24"/>
                <w:lang w:val="ru-RU"/>
              </w:rPr>
              <w:t>Триумф и крах имппприи Напалеона</w:t>
            </w:r>
          </w:p>
        </w:tc>
        <w:tc>
          <w:tcPr>
            <w:tcW w:w="1147" w:type="dxa"/>
            <w:tcMar>
              <w:top w:w="50" w:type="dxa"/>
              <w:left w:w="100" w:type="dxa"/>
            </w:tcMar>
            <w:vAlign w:val="center"/>
          </w:tcPr>
          <w:p w:rsidR="001C218D" w:rsidRPr="000E471C" w:rsidRDefault="001C218D">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1C218D" w:rsidRPr="001C218D" w:rsidRDefault="001C218D">
            <w:pPr>
              <w:spacing w:after="0"/>
              <w:ind w:left="135"/>
              <w:jc w:val="center"/>
              <w:rPr>
                <w:lang w:val="ru-RU"/>
              </w:rPr>
            </w:pPr>
          </w:p>
        </w:tc>
        <w:tc>
          <w:tcPr>
            <w:tcW w:w="1910" w:type="dxa"/>
            <w:tcMar>
              <w:top w:w="50" w:type="dxa"/>
              <w:left w:w="100" w:type="dxa"/>
            </w:tcMar>
            <w:vAlign w:val="center"/>
          </w:tcPr>
          <w:p w:rsidR="001C218D" w:rsidRPr="001C218D" w:rsidRDefault="001C218D">
            <w:pPr>
              <w:spacing w:after="0"/>
              <w:ind w:left="135"/>
              <w:jc w:val="center"/>
              <w:rPr>
                <w:lang w:val="ru-RU"/>
              </w:rPr>
            </w:pPr>
          </w:p>
        </w:tc>
        <w:tc>
          <w:tcPr>
            <w:tcW w:w="1347" w:type="dxa"/>
            <w:tcMar>
              <w:top w:w="50" w:type="dxa"/>
              <w:left w:w="100" w:type="dxa"/>
            </w:tcMar>
            <w:vAlign w:val="center"/>
          </w:tcPr>
          <w:p w:rsidR="001C218D" w:rsidRPr="001C218D" w:rsidRDefault="001C218D">
            <w:pPr>
              <w:spacing w:after="0"/>
              <w:ind w:left="135"/>
              <w:rPr>
                <w:lang w:val="ru-RU"/>
              </w:rPr>
            </w:pPr>
          </w:p>
        </w:tc>
        <w:tc>
          <w:tcPr>
            <w:tcW w:w="2873" w:type="dxa"/>
            <w:tcMar>
              <w:top w:w="50" w:type="dxa"/>
              <w:left w:w="100" w:type="dxa"/>
            </w:tcMar>
            <w:vAlign w:val="center"/>
          </w:tcPr>
          <w:p w:rsidR="001C218D" w:rsidRPr="001C218D" w:rsidRDefault="001C218D" w:rsidP="001C218D">
            <w:pPr>
              <w:spacing w:after="0"/>
              <w:ind w:left="135"/>
              <w:rPr>
                <w:rFonts w:ascii="Times New Roman" w:hAnsi="Times New Roman"/>
                <w:color w:val="000000"/>
                <w:sz w:val="24"/>
                <w:lang w:val="ru-RU"/>
              </w:rPr>
            </w:pPr>
            <w:r w:rsidRPr="000E471C">
              <w:rPr>
                <w:rFonts w:ascii="Times New Roman" w:hAnsi="Times New Roman"/>
                <w:color w:val="000000"/>
                <w:sz w:val="24"/>
                <w:lang w:val="ru-RU"/>
              </w:rPr>
              <w:t xml:space="preserve">Библиотека ЦОК </w:t>
            </w:r>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w:t>
            </w:r>
          </w:p>
        </w:tc>
      </w:tr>
      <w:tr w:rsidR="001C218D" w:rsidRPr="001D601A" w:rsidTr="001C218D">
        <w:trPr>
          <w:trHeight w:val="144"/>
          <w:tblCellSpacing w:w="20" w:type="nil"/>
        </w:trPr>
        <w:tc>
          <w:tcPr>
            <w:tcW w:w="1017" w:type="dxa"/>
            <w:tcMar>
              <w:top w:w="50" w:type="dxa"/>
              <w:left w:w="100" w:type="dxa"/>
            </w:tcMar>
            <w:vAlign w:val="center"/>
          </w:tcPr>
          <w:p w:rsidR="001C218D" w:rsidRDefault="001C218D">
            <w:pPr>
              <w:spacing w:after="0"/>
            </w:pPr>
            <w:r>
              <w:rPr>
                <w:rFonts w:ascii="Times New Roman" w:hAnsi="Times New Roman"/>
                <w:color w:val="000000"/>
                <w:sz w:val="24"/>
              </w:rPr>
              <w:t>20</w:t>
            </w:r>
          </w:p>
        </w:tc>
        <w:tc>
          <w:tcPr>
            <w:tcW w:w="3905" w:type="dxa"/>
            <w:tcMar>
              <w:top w:w="50" w:type="dxa"/>
              <w:left w:w="100" w:type="dxa"/>
            </w:tcMar>
            <w:vAlign w:val="center"/>
          </w:tcPr>
          <w:p w:rsidR="001C218D" w:rsidRPr="000E471C" w:rsidRDefault="001C218D">
            <w:pPr>
              <w:spacing w:after="0"/>
              <w:ind w:left="135"/>
              <w:rPr>
                <w:lang w:val="ru-RU"/>
              </w:rPr>
            </w:pPr>
            <w:r w:rsidRPr="000E471C">
              <w:rPr>
                <w:rFonts w:ascii="Times New Roman" w:hAnsi="Times New Roman"/>
                <w:color w:val="000000"/>
                <w:sz w:val="24"/>
                <w:lang w:val="ru-RU"/>
              </w:rPr>
              <w:t xml:space="preserve">Османская империя в </w:t>
            </w:r>
            <w:r>
              <w:rPr>
                <w:rFonts w:ascii="Times New Roman" w:hAnsi="Times New Roman"/>
                <w:color w:val="000000"/>
                <w:sz w:val="24"/>
              </w:rPr>
              <w:t>XVIII</w:t>
            </w:r>
            <w:r w:rsidRPr="000E471C">
              <w:rPr>
                <w:rFonts w:ascii="Times New Roman" w:hAnsi="Times New Roman"/>
                <w:color w:val="000000"/>
                <w:sz w:val="24"/>
                <w:lang w:val="ru-RU"/>
              </w:rPr>
              <w:t xml:space="preserve"> в.</w:t>
            </w:r>
          </w:p>
        </w:tc>
        <w:tc>
          <w:tcPr>
            <w:tcW w:w="1147" w:type="dxa"/>
            <w:tcMar>
              <w:top w:w="50" w:type="dxa"/>
              <w:left w:w="100" w:type="dxa"/>
            </w:tcMar>
            <w:vAlign w:val="center"/>
          </w:tcPr>
          <w:p w:rsidR="001C218D" w:rsidRDefault="001C218D">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218D" w:rsidRDefault="001C218D">
            <w:pPr>
              <w:spacing w:after="0"/>
              <w:ind w:left="135"/>
              <w:jc w:val="center"/>
            </w:pPr>
          </w:p>
        </w:tc>
        <w:tc>
          <w:tcPr>
            <w:tcW w:w="1910" w:type="dxa"/>
            <w:tcMar>
              <w:top w:w="50" w:type="dxa"/>
              <w:left w:w="100" w:type="dxa"/>
            </w:tcMar>
            <w:vAlign w:val="center"/>
          </w:tcPr>
          <w:p w:rsidR="001C218D" w:rsidRDefault="001C218D">
            <w:pPr>
              <w:spacing w:after="0"/>
              <w:ind w:left="135"/>
              <w:jc w:val="center"/>
            </w:pPr>
          </w:p>
        </w:tc>
        <w:tc>
          <w:tcPr>
            <w:tcW w:w="1347" w:type="dxa"/>
            <w:tcMar>
              <w:top w:w="50" w:type="dxa"/>
              <w:left w:w="100" w:type="dxa"/>
            </w:tcMar>
            <w:vAlign w:val="center"/>
          </w:tcPr>
          <w:p w:rsidR="001C218D" w:rsidRDefault="001C218D">
            <w:pPr>
              <w:spacing w:after="0"/>
              <w:ind w:left="135"/>
            </w:pPr>
          </w:p>
        </w:tc>
        <w:tc>
          <w:tcPr>
            <w:tcW w:w="2873" w:type="dxa"/>
            <w:tcMar>
              <w:top w:w="50" w:type="dxa"/>
              <w:left w:w="100" w:type="dxa"/>
            </w:tcMar>
            <w:vAlign w:val="center"/>
          </w:tcPr>
          <w:p w:rsidR="001C218D" w:rsidRPr="000E471C" w:rsidRDefault="001C218D">
            <w:pPr>
              <w:spacing w:after="0"/>
              <w:ind w:left="135"/>
              <w:rPr>
                <w:lang w:val="ru-RU"/>
              </w:rPr>
            </w:pPr>
            <w:r w:rsidRPr="000E471C">
              <w:rPr>
                <w:rFonts w:ascii="Times New Roman" w:hAnsi="Times New Roman"/>
                <w:color w:val="000000"/>
                <w:sz w:val="24"/>
                <w:lang w:val="ru-RU"/>
              </w:rPr>
              <w:t xml:space="preserve">Библиотека ЦОК </w:t>
            </w:r>
            <w:hyperlink r:id="rId306">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w:t>
              </w:r>
              <w:r>
                <w:rPr>
                  <w:rFonts w:ascii="Times New Roman" w:hAnsi="Times New Roman"/>
                  <w:color w:val="0000FF"/>
                  <w:u w:val="single"/>
                </w:rPr>
                <w:t>d</w:t>
              </w:r>
              <w:r w:rsidRPr="000E471C">
                <w:rPr>
                  <w:rFonts w:ascii="Times New Roman" w:hAnsi="Times New Roman"/>
                  <w:color w:val="0000FF"/>
                  <w:u w:val="single"/>
                  <w:lang w:val="ru-RU"/>
                </w:rPr>
                <w:t>9</w:t>
              </w:r>
              <w:r>
                <w:rPr>
                  <w:rFonts w:ascii="Times New Roman" w:hAnsi="Times New Roman"/>
                  <w:color w:val="0000FF"/>
                  <w:u w:val="single"/>
                </w:rPr>
                <w:t>f</w:t>
              </w:r>
              <w:r w:rsidRPr="000E471C">
                <w:rPr>
                  <w:rFonts w:ascii="Times New Roman" w:hAnsi="Times New Roman"/>
                  <w:color w:val="0000FF"/>
                  <w:u w:val="single"/>
                  <w:lang w:val="ru-RU"/>
                </w:rPr>
                <w:t>4</w:t>
              </w:r>
            </w:hyperlink>
          </w:p>
        </w:tc>
      </w:tr>
      <w:tr w:rsidR="001C218D" w:rsidRPr="001D601A" w:rsidTr="001C218D">
        <w:trPr>
          <w:trHeight w:val="144"/>
          <w:tblCellSpacing w:w="20" w:type="nil"/>
        </w:trPr>
        <w:tc>
          <w:tcPr>
            <w:tcW w:w="1017" w:type="dxa"/>
            <w:tcMar>
              <w:top w:w="50" w:type="dxa"/>
              <w:left w:w="100" w:type="dxa"/>
            </w:tcMar>
            <w:vAlign w:val="center"/>
          </w:tcPr>
          <w:p w:rsidR="001C218D" w:rsidRDefault="001C218D">
            <w:pPr>
              <w:spacing w:after="0"/>
            </w:pPr>
            <w:r>
              <w:rPr>
                <w:rFonts w:ascii="Times New Roman" w:hAnsi="Times New Roman"/>
                <w:color w:val="000000"/>
                <w:sz w:val="24"/>
              </w:rPr>
              <w:t>21</w:t>
            </w:r>
          </w:p>
        </w:tc>
        <w:tc>
          <w:tcPr>
            <w:tcW w:w="3905" w:type="dxa"/>
            <w:tcMar>
              <w:top w:w="50" w:type="dxa"/>
              <w:left w:w="100" w:type="dxa"/>
            </w:tcMar>
            <w:vAlign w:val="center"/>
          </w:tcPr>
          <w:p w:rsidR="001C218D" w:rsidRPr="000E471C" w:rsidRDefault="001C218D">
            <w:pPr>
              <w:spacing w:after="0"/>
              <w:ind w:left="135"/>
              <w:rPr>
                <w:lang w:val="ru-RU"/>
              </w:rPr>
            </w:pPr>
            <w:r w:rsidRPr="000E471C">
              <w:rPr>
                <w:rFonts w:ascii="Times New Roman" w:hAnsi="Times New Roman"/>
                <w:color w:val="000000"/>
                <w:sz w:val="24"/>
                <w:lang w:val="ru-RU"/>
              </w:rPr>
              <w:t xml:space="preserve">Индия, Китай, Япония в </w:t>
            </w:r>
            <w:r>
              <w:rPr>
                <w:rFonts w:ascii="Times New Roman" w:hAnsi="Times New Roman"/>
                <w:color w:val="000000"/>
                <w:sz w:val="24"/>
              </w:rPr>
              <w:t>XVIII</w:t>
            </w:r>
            <w:r w:rsidRPr="000E471C">
              <w:rPr>
                <w:rFonts w:ascii="Times New Roman" w:hAnsi="Times New Roman"/>
                <w:color w:val="000000"/>
                <w:sz w:val="24"/>
                <w:lang w:val="ru-RU"/>
              </w:rPr>
              <w:t xml:space="preserve"> в.</w:t>
            </w:r>
          </w:p>
        </w:tc>
        <w:tc>
          <w:tcPr>
            <w:tcW w:w="1147" w:type="dxa"/>
            <w:tcMar>
              <w:top w:w="50" w:type="dxa"/>
              <w:left w:w="100" w:type="dxa"/>
            </w:tcMar>
            <w:vAlign w:val="center"/>
          </w:tcPr>
          <w:p w:rsidR="001C218D" w:rsidRDefault="001C218D">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218D" w:rsidRDefault="001C218D">
            <w:pPr>
              <w:spacing w:after="0"/>
              <w:ind w:left="135"/>
              <w:jc w:val="center"/>
            </w:pPr>
          </w:p>
        </w:tc>
        <w:tc>
          <w:tcPr>
            <w:tcW w:w="1910" w:type="dxa"/>
            <w:tcMar>
              <w:top w:w="50" w:type="dxa"/>
              <w:left w:w="100" w:type="dxa"/>
            </w:tcMar>
            <w:vAlign w:val="center"/>
          </w:tcPr>
          <w:p w:rsidR="001C218D" w:rsidRDefault="001C218D">
            <w:pPr>
              <w:spacing w:after="0"/>
              <w:ind w:left="135"/>
              <w:jc w:val="center"/>
            </w:pPr>
          </w:p>
        </w:tc>
        <w:tc>
          <w:tcPr>
            <w:tcW w:w="1347" w:type="dxa"/>
            <w:tcMar>
              <w:top w:w="50" w:type="dxa"/>
              <w:left w:w="100" w:type="dxa"/>
            </w:tcMar>
            <w:vAlign w:val="center"/>
          </w:tcPr>
          <w:p w:rsidR="001C218D" w:rsidRDefault="001C218D">
            <w:pPr>
              <w:spacing w:after="0"/>
              <w:ind w:left="135"/>
            </w:pPr>
          </w:p>
        </w:tc>
        <w:tc>
          <w:tcPr>
            <w:tcW w:w="2873" w:type="dxa"/>
            <w:tcMar>
              <w:top w:w="50" w:type="dxa"/>
              <w:left w:w="100" w:type="dxa"/>
            </w:tcMar>
            <w:vAlign w:val="center"/>
          </w:tcPr>
          <w:p w:rsidR="001C218D" w:rsidRPr="000E471C" w:rsidRDefault="001C218D">
            <w:pPr>
              <w:spacing w:after="0"/>
              <w:ind w:left="135"/>
              <w:rPr>
                <w:lang w:val="ru-RU"/>
              </w:rPr>
            </w:pPr>
            <w:r w:rsidRPr="000E471C">
              <w:rPr>
                <w:rFonts w:ascii="Times New Roman" w:hAnsi="Times New Roman"/>
                <w:color w:val="000000"/>
                <w:sz w:val="24"/>
                <w:lang w:val="ru-RU"/>
              </w:rPr>
              <w:t xml:space="preserve">Библиотека ЦОК </w:t>
            </w:r>
            <w:hyperlink r:id="rId307">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w:t>
              </w:r>
              <w:r>
                <w:rPr>
                  <w:rFonts w:ascii="Times New Roman" w:hAnsi="Times New Roman"/>
                  <w:color w:val="0000FF"/>
                  <w:u w:val="single"/>
                </w:rPr>
                <w:t>db</w:t>
              </w:r>
              <w:r w:rsidRPr="000E471C">
                <w:rPr>
                  <w:rFonts w:ascii="Times New Roman" w:hAnsi="Times New Roman"/>
                  <w:color w:val="0000FF"/>
                  <w:u w:val="single"/>
                  <w:lang w:val="ru-RU"/>
                </w:rPr>
                <w:t>0</w:t>
              </w:r>
              <w:r>
                <w:rPr>
                  <w:rFonts w:ascii="Times New Roman" w:hAnsi="Times New Roman"/>
                  <w:color w:val="0000FF"/>
                  <w:u w:val="single"/>
                </w:rPr>
                <w:t>c</w:t>
              </w:r>
            </w:hyperlink>
          </w:p>
        </w:tc>
      </w:tr>
      <w:tr w:rsidR="001C218D" w:rsidRPr="001D601A" w:rsidTr="001C218D">
        <w:trPr>
          <w:trHeight w:val="144"/>
          <w:tblCellSpacing w:w="20" w:type="nil"/>
        </w:trPr>
        <w:tc>
          <w:tcPr>
            <w:tcW w:w="1017" w:type="dxa"/>
            <w:tcMar>
              <w:top w:w="50" w:type="dxa"/>
              <w:left w:w="100" w:type="dxa"/>
            </w:tcMar>
            <w:vAlign w:val="center"/>
          </w:tcPr>
          <w:p w:rsidR="001C218D" w:rsidRDefault="001C218D">
            <w:pPr>
              <w:spacing w:after="0"/>
            </w:pPr>
            <w:r>
              <w:rPr>
                <w:rFonts w:ascii="Times New Roman" w:hAnsi="Times New Roman"/>
                <w:color w:val="000000"/>
                <w:sz w:val="24"/>
              </w:rPr>
              <w:lastRenderedPageBreak/>
              <w:t>22</w:t>
            </w:r>
          </w:p>
        </w:tc>
        <w:tc>
          <w:tcPr>
            <w:tcW w:w="3905" w:type="dxa"/>
            <w:tcMar>
              <w:top w:w="50" w:type="dxa"/>
              <w:left w:w="100" w:type="dxa"/>
            </w:tcMar>
            <w:vAlign w:val="center"/>
          </w:tcPr>
          <w:p w:rsidR="001C218D" w:rsidRPr="000E471C" w:rsidRDefault="001C218D">
            <w:pPr>
              <w:spacing w:after="0"/>
              <w:ind w:left="135"/>
              <w:rPr>
                <w:lang w:val="ru-RU"/>
              </w:rPr>
            </w:pPr>
            <w:r w:rsidRPr="000E471C">
              <w:rPr>
                <w:rFonts w:ascii="Times New Roman" w:hAnsi="Times New Roman"/>
                <w:color w:val="000000"/>
                <w:sz w:val="24"/>
                <w:lang w:val="ru-RU"/>
              </w:rPr>
              <w:t xml:space="preserve">Культура стран Востока в </w:t>
            </w:r>
            <w:r>
              <w:rPr>
                <w:rFonts w:ascii="Times New Roman" w:hAnsi="Times New Roman"/>
                <w:color w:val="000000"/>
                <w:sz w:val="24"/>
              </w:rPr>
              <w:t>XVIII</w:t>
            </w:r>
            <w:r w:rsidRPr="000E471C">
              <w:rPr>
                <w:rFonts w:ascii="Times New Roman" w:hAnsi="Times New Roman"/>
                <w:color w:val="000000"/>
                <w:sz w:val="24"/>
                <w:lang w:val="ru-RU"/>
              </w:rPr>
              <w:t xml:space="preserve"> в.</w:t>
            </w:r>
          </w:p>
        </w:tc>
        <w:tc>
          <w:tcPr>
            <w:tcW w:w="1147" w:type="dxa"/>
            <w:tcMar>
              <w:top w:w="50" w:type="dxa"/>
              <w:left w:w="100" w:type="dxa"/>
            </w:tcMar>
            <w:vAlign w:val="center"/>
          </w:tcPr>
          <w:p w:rsidR="001C218D" w:rsidRDefault="001C218D">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218D" w:rsidRDefault="001C218D">
            <w:pPr>
              <w:spacing w:after="0"/>
              <w:ind w:left="135"/>
              <w:jc w:val="center"/>
            </w:pPr>
          </w:p>
        </w:tc>
        <w:tc>
          <w:tcPr>
            <w:tcW w:w="1910" w:type="dxa"/>
            <w:tcMar>
              <w:top w:w="50" w:type="dxa"/>
              <w:left w:w="100" w:type="dxa"/>
            </w:tcMar>
            <w:vAlign w:val="center"/>
          </w:tcPr>
          <w:p w:rsidR="001C218D" w:rsidRDefault="001C218D">
            <w:pPr>
              <w:spacing w:after="0"/>
              <w:ind w:left="135"/>
              <w:jc w:val="center"/>
            </w:pPr>
          </w:p>
        </w:tc>
        <w:tc>
          <w:tcPr>
            <w:tcW w:w="1347" w:type="dxa"/>
            <w:tcMar>
              <w:top w:w="50" w:type="dxa"/>
              <w:left w:w="100" w:type="dxa"/>
            </w:tcMar>
            <w:vAlign w:val="center"/>
          </w:tcPr>
          <w:p w:rsidR="001C218D" w:rsidRDefault="001C218D">
            <w:pPr>
              <w:spacing w:after="0"/>
              <w:ind w:left="135"/>
            </w:pPr>
          </w:p>
        </w:tc>
        <w:tc>
          <w:tcPr>
            <w:tcW w:w="2873" w:type="dxa"/>
            <w:tcMar>
              <w:top w:w="50" w:type="dxa"/>
              <w:left w:w="100" w:type="dxa"/>
            </w:tcMar>
            <w:vAlign w:val="center"/>
          </w:tcPr>
          <w:p w:rsidR="001C218D" w:rsidRPr="000E471C" w:rsidRDefault="001C218D">
            <w:pPr>
              <w:spacing w:after="0"/>
              <w:ind w:left="135"/>
              <w:rPr>
                <w:lang w:val="ru-RU"/>
              </w:rPr>
            </w:pPr>
            <w:r w:rsidRPr="000E471C">
              <w:rPr>
                <w:rFonts w:ascii="Times New Roman" w:hAnsi="Times New Roman"/>
                <w:color w:val="000000"/>
                <w:sz w:val="24"/>
                <w:lang w:val="ru-RU"/>
              </w:rPr>
              <w:t xml:space="preserve">Библиотека ЦОК </w:t>
            </w:r>
            <w:hyperlink r:id="rId308">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w:t>
              </w:r>
              <w:r>
                <w:rPr>
                  <w:rFonts w:ascii="Times New Roman" w:hAnsi="Times New Roman"/>
                  <w:color w:val="0000FF"/>
                  <w:u w:val="single"/>
                </w:rPr>
                <w:t>dc</w:t>
              </w:r>
              <w:r w:rsidRPr="000E471C">
                <w:rPr>
                  <w:rFonts w:ascii="Times New Roman" w:hAnsi="Times New Roman"/>
                  <w:color w:val="0000FF"/>
                  <w:u w:val="single"/>
                  <w:lang w:val="ru-RU"/>
                </w:rPr>
                <w:t>56</w:t>
              </w:r>
            </w:hyperlink>
          </w:p>
        </w:tc>
      </w:tr>
      <w:tr w:rsidR="001C218D" w:rsidRPr="001D601A" w:rsidTr="001C218D">
        <w:trPr>
          <w:trHeight w:val="144"/>
          <w:tblCellSpacing w:w="20" w:type="nil"/>
        </w:trPr>
        <w:tc>
          <w:tcPr>
            <w:tcW w:w="1017" w:type="dxa"/>
            <w:tcMar>
              <w:top w:w="50" w:type="dxa"/>
              <w:left w:w="100" w:type="dxa"/>
            </w:tcMar>
            <w:vAlign w:val="center"/>
          </w:tcPr>
          <w:p w:rsidR="001C218D" w:rsidRDefault="001C218D">
            <w:pPr>
              <w:spacing w:after="0"/>
            </w:pPr>
            <w:r>
              <w:rPr>
                <w:rFonts w:ascii="Times New Roman" w:hAnsi="Times New Roman"/>
                <w:color w:val="000000"/>
                <w:sz w:val="24"/>
              </w:rPr>
              <w:t>23</w:t>
            </w:r>
          </w:p>
        </w:tc>
        <w:tc>
          <w:tcPr>
            <w:tcW w:w="3905" w:type="dxa"/>
            <w:tcMar>
              <w:top w:w="50" w:type="dxa"/>
              <w:left w:w="100" w:type="dxa"/>
            </w:tcMar>
            <w:vAlign w:val="center"/>
          </w:tcPr>
          <w:p w:rsidR="001C218D" w:rsidRPr="000E471C" w:rsidRDefault="001C218D">
            <w:pPr>
              <w:spacing w:after="0"/>
              <w:ind w:left="135"/>
              <w:rPr>
                <w:lang w:val="ru-RU"/>
              </w:rPr>
            </w:pPr>
            <w:r w:rsidRPr="000E471C">
              <w:rPr>
                <w:rFonts w:ascii="Times New Roman" w:hAnsi="Times New Roman"/>
                <w:color w:val="000000"/>
                <w:sz w:val="24"/>
                <w:lang w:val="ru-RU"/>
              </w:rPr>
              <w:t xml:space="preserve">Обобщение. Историческое и культурное наследие </w:t>
            </w:r>
            <w:r>
              <w:rPr>
                <w:rFonts w:ascii="Times New Roman" w:hAnsi="Times New Roman"/>
                <w:color w:val="000000"/>
                <w:sz w:val="24"/>
              </w:rPr>
              <w:t>XVIII</w:t>
            </w:r>
            <w:r w:rsidRPr="000E471C">
              <w:rPr>
                <w:rFonts w:ascii="Times New Roman" w:hAnsi="Times New Roman"/>
                <w:color w:val="000000"/>
                <w:sz w:val="24"/>
                <w:lang w:val="ru-RU"/>
              </w:rPr>
              <w:t xml:space="preserve"> в.</w:t>
            </w:r>
          </w:p>
        </w:tc>
        <w:tc>
          <w:tcPr>
            <w:tcW w:w="1147" w:type="dxa"/>
            <w:tcMar>
              <w:top w:w="50" w:type="dxa"/>
              <w:left w:w="100" w:type="dxa"/>
            </w:tcMar>
            <w:vAlign w:val="center"/>
          </w:tcPr>
          <w:p w:rsidR="001C218D" w:rsidRDefault="001C218D">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218D" w:rsidRDefault="001C218D">
            <w:pPr>
              <w:spacing w:after="0"/>
              <w:ind w:left="135"/>
              <w:jc w:val="center"/>
            </w:pPr>
          </w:p>
        </w:tc>
        <w:tc>
          <w:tcPr>
            <w:tcW w:w="1910" w:type="dxa"/>
            <w:tcMar>
              <w:top w:w="50" w:type="dxa"/>
              <w:left w:w="100" w:type="dxa"/>
            </w:tcMar>
            <w:vAlign w:val="center"/>
          </w:tcPr>
          <w:p w:rsidR="001C218D" w:rsidRDefault="001C218D">
            <w:pPr>
              <w:spacing w:after="0"/>
              <w:ind w:left="135"/>
              <w:jc w:val="center"/>
            </w:pPr>
          </w:p>
        </w:tc>
        <w:tc>
          <w:tcPr>
            <w:tcW w:w="1347" w:type="dxa"/>
            <w:tcMar>
              <w:top w:w="50" w:type="dxa"/>
              <w:left w:w="100" w:type="dxa"/>
            </w:tcMar>
            <w:vAlign w:val="center"/>
          </w:tcPr>
          <w:p w:rsidR="001C218D" w:rsidRDefault="001C218D">
            <w:pPr>
              <w:spacing w:after="0"/>
              <w:ind w:left="135"/>
            </w:pPr>
          </w:p>
        </w:tc>
        <w:tc>
          <w:tcPr>
            <w:tcW w:w="2873" w:type="dxa"/>
            <w:tcMar>
              <w:top w:w="50" w:type="dxa"/>
              <w:left w:w="100" w:type="dxa"/>
            </w:tcMar>
            <w:vAlign w:val="center"/>
          </w:tcPr>
          <w:p w:rsidR="001C218D" w:rsidRPr="000E471C" w:rsidRDefault="001C218D">
            <w:pPr>
              <w:spacing w:after="0"/>
              <w:ind w:left="135"/>
              <w:rPr>
                <w:lang w:val="ru-RU"/>
              </w:rPr>
            </w:pPr>
            <w:r w:rsidRPr="000E471C">
              <w:rPr>
                <w:rFonts w:ascii="Times New Roman" w:hAnsi="Times New Roman"/>
                <w:color w:val="000000"/>
                <w:sz w:val="24"/>
                <w:lang w:val="ru-RU"/>
              </w:rPr>
              <w:t xml:space="preserve">Библиотека ЦОК </w:t>
            </w:r>
            <w:hyperlink r:id="rId309">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w:t>
              </w:r>
              <w:r>
                <w:rPr>
                  <w:rFonts w:ascii="Times New Roman" w:hAnsi="Times New Roman"/>
                  <w:color w:val="0000FF"/>
                  <w:u w:val="single"/>
                </w:rPr>
                <w:t>dea</w:t>
              </w:r>
              <w:r w:rsidRPr="000E471C">
                <w:rPr>
                  <w:rFonts w:ascii="Times New Roman" w:hAnsi="Times New Roman"/>
                  <w:color w:val="0000FF"/>
                  <w:u w:val="single"/>
                  <w:lang w:val="ru-RU"/>
                </w:rPr>
                <w:t>4</w:t>
              </w:r>
            </w:hyperlink>
          </w:p>
        </w:tc>
      </w:tr>
      <w:tr w:rsidR="001C218D" w:rsidRPr="001D601A" w:rsidTr="001C218D">
        <w:trPr>
          <w:trHeight w:val="144"/>
          <w:tblCellSpacing w:w="20" w:type="nil"/>
        </w:trPr>
        <w:tc>
          <w:tcPr>
            <w:tcW w:w="1017" w:type="dxa"/>
            <w:tcMar>
              <w:top w:w="50" w:type="dxa"/>
              <w:left w:w="100" w:type="dxa"/>
            </w:tcMar>
            <w:vAlign w:val="center"/>
          </w:tcPr>
          <w:p w:rsidR="001C218D" w:rsidRDefault="001C218D">
            <w:pPr>
              <w:spacing w:after="0"/>
            </w:pPr>
            <w:r>
              <w:rPr>
                <w:rFonts w:ascii="Times New Roman" w:hAnsi="Times New Roman"/>
                <w:color w:val="000000"/>
                <w:sz w:val="24"/>
              </w:rPr>
              <w:t>24</w:t>
            </w:r>
          </w:p>
        </w:tc>
        <w:tc>
          <w:tcPr>
            <w:tcW w:w="3905" w:type="dxa"/>
            <w:tcMar>
              <w:top w:w="50" w:type="dxa"/>
              <w:left w:w="100" w:type="dxa"/>
            </w:tcMar>
            <w:vAlign w:val="center"/>
          </w:tcPr>
          <w:p w:rsidR="001C218D" w:rsidRPr="000E471C" w:rsidRDefault="001C218D">
            <w:pPr>
              <w:spacing w:after="0"/>
              <w:ind w:left="135"/>
              <w:rPr>
                <w:lang w:val="ru-RU"/>
              </w:rPr>
            </w:pPr>
            <w:r w:rsidRPr="000E471C">
              <w:rPr>
                <w:rFonts w:ascii="Times New Roman" w:hAnsi="Times New Roman"/>
                <w:color w:val="000000"/>
                <w:sz w:val="24"/>
                <w:lang w:val="ru-RU"/>
              </w:rPr>
              <w:t xml:space="preserve">Введение. Россия в конце </w:t>
            </w:r>
            <w:r>
              <w:rPr>
                <w:rFonts w:ascii="Times New Roman" w:hAnsi="Times New Roman"/>
                <w:color w:val="000000"/>
                <w:sz w:val="24"/>
              </w:rPr>
              <w:t>XVII</w:t>
            </w:r>
            <w:r w:rsidRPr="000E471C">
              <w:rPr>
                <w:rFonts w:ascii="Times New Roman" w:hAnsi="Times New Roman"/>
                <w:color w:val="000000"/>
                <w:sz w:val="24"/>
                <w:lang w:val="ru-RU"/>
              </w:rPr>
              <w:t>-</w:t>
            </w:r>
            <w:r>
              <w:rPr>
                <w:rFonts w:ascii="Times New Roman" w:hAnsi="Times New Roman"/>
                <w:color w:val="000000"/>
                <w:sz w:val="24"/>
              </w:rPr>
              <w:t>XVIII</w:t>
            </w:r>
            <w:r w:rsidRPr="000E471C">
              <w:rPr>
                <w:rFonts w:ascii="Times New Roman" w:hAnsi="Times New Roman"/>
                <w:color w:val="000000"/>
                <w:sz w:val="24"/>
                <w:lang w:val="ru-RU"/>
              </w:rPr>
              <w:t xml:space="preserve"> в.: от царства к империи</w:t>
            </w:r>
          </w:p>
        </w:tc>
        <w:tc>
          <w:tcPr>
            <w:tcW w:w="1147" w:type="dxa"/>
            <w:tcMar>
              <w:top w:w="50" w:type="dxa"/>
              <w:left w:w="100" w:type="dxa"/>
            </w:tcMar>
            <w:vAlign w:val="center"/>
          </w:tcPr>
          <w:p w:rsidR="001C218D" w:rsidRDefault="001C218D">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218D" w:rsidRDefault="001C218D">
            <w:pPr>
              <w:spacing w:after="0"/>
              <w:ind w:left="135"/>
              <w:jc w:val="center"/>
            </w:pPr>
          </w:p>
        </w:tc>
        <w:tc>
          <w:tcPr>
            <w:tcW w:w="1910" w:type="dxa"/>
            <w:tcMar>
              <w:top w:w="50" w:type="dxa"/>
              <w:left w:w="100" w:type="dxa"/>
            </w:tcMar>
            <w:vAlign w:val="center"/>
          </w:tcPr>
          <w:p w:rsidR="001C218D" w:rsidRDefault="001C218D">
            <w:pPr>
              <w:spacing w:after="0"/>
              <w:ind w:left="135"/>
              <w:jc w:val="center"/>
            </w:pPr>
          </w:p>
        </w:tc>
        <w:tc>
          <w:tcPr>
            <w:tcW w:w="1347" w:type="dxa"/>
            <w:tcMar>
              <w:top w:w="50" w:type="dxa"/>
              <w:left w:w="100" w:type="dxa"/>
            </w:tcMar>
            <w:vAlign w:val="center"/>
          </w:tcPr>
          <w:p w:rsidR="001C218D" w:rsidRDefault="001C218D">
            <w:pPr>
              <w:spacing w:after="0"/>
              <w:ind w:left="135"/>
            </w:pPr>
          </w:p>
        </w:tc>
        <w:tc>
          <w:tcPr>
            <w:tcW w:w="2873" w:type="dxa"/>
            <w:tcMar>
              <w:top w:w="50" w:type="dxa"/>
              <w:left w:w="100" w:type="dxa"/>
            </w:tcMar>
            <w:vAlign w:val="center"/>
          </w:tcPr>
          <w:p w:rsidR="001C218D" w:rsidRPr="000E471C" w:rsidRDefault="001C218D">
            <w:pPr>
              <w:spacing w:after="0"/>
              <w:ind w:left="135"/>
              <w:rPr>
                <w:lang w:val="ru-RU"/>
              </w:rPr>
            </w:pPr>
            <w:r w:rsidRPr="000E471C">
              <w:rPr>
                <w:rFonts w:ascii="Times New Roman" w:hAnsi="Times New Roman"/>
                <w:color w:val="000000"/>
                <w:sz w:val="24"/>
                <w:lang w:val="ru-RU"/>
              </w:rPr>
              <w:t xml:space="preserve">Библиотека ЦОК </w:t>
            </w:r>
            <w:hyperlink r:id="rId310">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w:t>
              </w:r>
              <w:r>
                <w:rPr>
                  <w:rFonts w:ascii="Times New Roman" w:hAnsi="Times New Roman"/>
                  <w:color w:val="0000FF"/>
                  <w:u w:val="single"/>
                </w:rPr>
                <w:t>b</w:t>
              </w:r>
              <w:r w:rsidRPr="000E471C">
                <w:rPr>
                  <w:rFonts w:ascii="Times New Roman" w:hAnsi="Times New Roman"/>
                  <w:color w:val="0000FF"/>
                  <w:u w:val="single"/>
                  <w:lang w:val="ru-RU"/>
                </w:rPr>
                <w:t>356</w:t>
              </w:r>
            </w:hyperlink>
          </w:p>
        </w:tc>
      </w:tr>
      <w:tr w:rsidR="001C218D" w:rsidRPr="001D601A" w:rsidTr="001C218D">
        <w:trPr>
          <w:trHeight w:val="144"/>
          <w:tblCellSpacing w:w="20" w:type="nil"/>
        </w:trPr>
        <w:tc>
          <w:tcPr>
            <w:tcW w:w="1017" w:type="dxa"/>
            <w:tcMar>
              <w:top w:w="50" w:type="dxa"/>
              <w:left w:w="100" w:type="dxa"/>
            </w:tcMar>
            <w:vAlign w:val="center"/>
          </w:tcPr>
          <w:p w:rsidR="001C218D" w:rsidRDefault="001C218D">
            <w:pPr>
              <w:spacing w:after="0"/>
            </w:pPr>
            <w:r>
              <w:rPr>
                <w:rFonts w:ascii="Times New Roman" w:hAnsi="Times New Roman"/>
                <w:color w:val="000000"/>
                <w:sz w:val="24"/>
              </w:rPr>
              <w:t>25</w:t>
            </w:r>
          </w:p>
        </w:tc>
        <w:tc>
          <w:tcPr>
            <w:tcW w:w="3905" w:type="dxa"/>
            <w:tcMar>
              <w:top w:w="50" w:type="dxa"/>
              <w:left w:w="100" w:type="dxa"/>
            </w:tcMar>
            <w:vAlign w:val="center"/>
          </w:tcPr>
          <w:p w:rsidR="001C218D" w:rsidRDefault="001C218D">
            <w:pPr>
              <w:spacing w:after="0"/>
              <w:ind w:left="135"/>
            </w:pPr>
            <w:r>
              <w:rPr>
                <w:rFonts w:ascii="Times New Roman" w:hAnsi="Times New Roman"/>
                <w:color w:val="000000"/>
                <w:sz w:val="24"/>
              </w:rPr>
              <w:t>Причины и предпосылки преобразований</w:t>
            </w:r>
          </w:p>
        </w:tc>
        <w:tc>
          <w:tcPr>
            <w:tcW w:w="1147" w:type="dxa"/>
            <w:tcMar>
              <w:top w:w="50" w:type="dxa"/>
              <w:left w:w="100" w:type="dxa"/>
            </w:tcMar>
            <w:vAlign w:val="center"/>
          </w:tcPr>
          <w:p w:rsidR="001C218D" w:rsidRDefault="001C218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218D" w:rsidRDefault="001C218D">
            <w:pPr>
              <w:spacing w:after="0"/>
              <w:ind w:left="135"/>
              <w:jc w:val="center"/>
            </w:pPr>
          </w:p>
        </w:tc>
        <w:tc>
          <w:tcPr>
            <w:tcW w:w="1910" w:type="dxa"/>
            <w:tcMar>
              <w:top w:w="50" w:type="dxa"/>
              <w:left w:w="100" w:type="dxa"/>
            </w:tcMar>
            <w:vAlign w:val="center"/>
          </w:tcPr>
          <w:p w:rsidR="001C218D" w:rsidRDefault="001C218D">
            <w:pPr>
              <w:spacing w:after="0"/>
              <w:ind w:left="135"/>
              <w:jc w:val="center"/>
            </w:pPr>
          </w:p>
        </w:tc>
        <w:tc>
          <w:tcPr>
            <w:tcW w:w="1347" w:type="dxa"/>
            <w:tcMar>
              <w:top w:w="50" w:type="dxa"/>
              <w:left w:w="100" w:type="dxa"/>
            </w:tcMar>
            <w:vAlign w:val="center"/>
          </w:tcPr>
          <w:p w:rsidR="001C218D" w:rsidRDefault="001C218D">
            <w:pPr>
              <w:spacing w:after="0"/>
              <w:ind w:left="135"/>
            </w:pPr>
          </w:p>
        </w:tc>
        <w:tc>
          <w:tcPr>
            <w:tcW w:w="2873" w:type="dxa"/>
            <w:tcMar>
              <w:top w:w="50" w:type="dxa"/>
              <w:left w:w="100" w:type="dxa"/>
            </w:tcMar>
            <w:vAlign w:val="center"/>
          </w:tcPr>
          <w:p w:rsidR="001C218D" w:rsidRPr="000E471C" w:rsidRDefault="001C218D">
            <w:pPr>
              <w:spacing w:after="0"/>
              <w:ind w:left="135"/>
              <w:rPr>
                <w:lang w:val="ru-RU"/>
              </w:rPr>
            </w:pPr>
            <w:r w:rsidRPr="000E471C">
              <w:rPr>
                <w:rFonts w:ascii="Times New Roman" w:hAnsi="Times New Roman"/>
                <w:color w:val="000000"/>
                <w:sz w:val="24"/>
                <w:lang w:val="ru-RU"/>
              </w:rPr>
              <w:t xml:space="preserve">Библиотека ЦОК </w:t>
            </w:r>
            <w:hyperlink r:id="rId311">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w:t>
              </w:r>
              <w:r>
                <w:rPr>
                  <w:rFonts w:ascii="Times New Roman" w:hAnsi="Times New Roman"/>
                  <w:color w:val="0000FF"/>
                  <w:u w:val="single"/>
                </w:rPr>
                <w:t>b</w:t>
              </w:r>
              <w:r w:rsidRPr="000E471C">
                <w:rPr>
                  <w:rFonts w:ascii="Times New Roman" w:hAnsi="Times New Roman"/>
                  <w:color w:val="0000FF"/>
                  <w:u w:val="single"/>
                  <w:lang w:val="ru-RU"/>
                </w:rPr>
                <w:t>720</w:t>
              </w:r>
            </w:hyperlink>
          </w:p>
        </w:tc>
      </w:tr>
      <w:tr w:rsidR="001C218D" w:rsidRPr="001D601A" w:rsidTr="001C218D">
        <w:trPr>
          <w:trHeight w:val="144"/>
          <w:tblCellSpacing w:w="20" w:type="nil"/>
        </w:trPr>
        <w:tc>
          <w:tcPr>
            <w:tcW w:w="1017" w:type="dxa"/>
            <w:tcMar>
              <w:top w:w="50" w:type="dxa"/>
              <w:left w:w="100" w:type="dxa"/>
            </w:tcMar>
            <w:vAlign w:val="center"/>
          </w:tcPr>
          <w:p w:rsidR="001C218D" w:rsidRDefault="001C218D">
            <w:pPr>
              <w:spacing w:after="0"/>
            </w:pPr>
            <w:r>
              <w:rPr>
                <w:rFonts w:ascii="Times New Roman" w:hAnsi="Times New Roman"/>
                <w:color w:val="000000"/>
                <w:sz w:val="24"/>
              </w:rPr>
              <w:t>26</w:t>
            </w:r>
          </w:p>
        </w:tc>
        <w:tc>
          <w:tcPr>
            <w:tcW w:w="3905" w:type="dxa"/>
            <w:tcMar>
              <w:top w:w="50" w:type="dxa"/>
              <w:left w:w="100" w:type="dxa"/>
            </w:tcMar>
            <w:vAlign w:val="center"/>
          </w:tcPr>
          <w:p w:rsidR="001C218D" w:rsidRPr="000E471C" w:rsidRDefault="001C218D">
            <w:pPr>
              <w:spacing w:after="0"/>
              <w:ind w:left="135"/>
              <w:rPr>
                <w:lang w:val="ru-RU"/>
              </w:rPr>
            </w:pPr>
            <w:r w:rsidRPr="000E471C">
              <w:rPr>
                <w:rFonts w:ascii="Times New Roman" w:hAnsi="Times New Roman"/>
                <w:color w:val="000000"/>
                <w:sz w:val="24"/>
                <w:lang w:val="ru-RU"/>
              </w:rPr>
              <w:t xml:space="preserve">Начало царствования Петра </w:t>
            </w:r>
            <w:r>
              <w:rPr>
                <w:rFonts w:ascii="Times New Roman" w:hAnsi="Times New Roman"/>
                <w:color w:val="000000"/>
                <w:sz w:val="24"/>
              </w:rPr>
              <w:t>I</w:t>
            </w:r>
            <w:r w:rsidRPr="000E471C">
              <w:rPr>
                <w:rFonts w:ascii="Times New Roman" w:hAnsi="Times New Roman"/>
                <w:color w:val="000000"/>
                <w:sz w:val="24"/>
                <w:lang w:val="ru-RU"/>
              </w:rPr>
              <w:t>, борьба за власть</w:t>
            </w:r>
          </w:p>
        </w:tc>
        <w:tc>
          <w:tcPr>
            <w:tcW w:w="1147" w:type="dxa"/>
            <w:tcMar>
              <w:top w:w="50" w:type="dxa"/>
              <w:left w:w="100" w:type="dxa"/>
            </w:tcMar>
            <w:vAlign w:val="center"/>
          </w:tcPr>
          <w:p w:rsidR="001C218D" w:rsidRDefault="001C218D">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218D" w:rsidRDefault="001C218D">
            <w:pPr>
              <w:spacing w:after="0"/>
              <w:ind w:left="135"/>
              <w:jc w:val="center"/>
            </w:pPr>
          </w:p>
        </w:tc>
        <w:tc>
          <w:tcPr>
            <w:tcW w:w="1910" w:type="dxa"/>
            <w:tcMar>
              <w:top w:w="50" w:type="dxa"/>
              <w:left w:w="100" w:type="dxa"/>
            </w:tcMar>
            <w:vAlign w:val="center"/>
          </w:tcPr>
          <w:p w:rsidR="001C218D" w:rsidRDefault="001C218D">
            <w:pPr>
              <w:spacing w:after="0"/>
              <w:ind w:left="135"/>
              <w:jc w:val="center"/>
            </w:pPr>
          </w:p>
        </w:tc>
        <w:tc>
          <w:tcPr>
            <w:tcW w:w="1347" w:type="dxa"/>
            <w:tcMar>
              <w:top w:w="50" w:type="dxa"/>
              <w:left w:w="100" w:type="dxa"/>
            </w:tcMar>
            <w:vAlign w:val="center"/>
          </w:tcPr>
          <w:p w:rsidR="001C218D" w:rsidRDefault="001C218D">
            <w:pPr>
              <w:spacing w:after="0"/>
              <w:ind w:left="135"/>
            </w:pPr>
          </w:p>
        </w:tc>
        <w:tc>
          <w:tcPr>
            <w:tcW w:w="2873" w:type="dxa"/>
            <w:tcMar>
              <w:top w:w="50" w:type="dxa"/>
              <w:left w:w="100" w:type="dxa"/>
            </w:tcMar>
            <w:vAlign w:val="center"/>
          </w:tcPr>
          <w:p w:rsidR="001C218D" w:rsidRPr="000E471C" w:rsidRDefault="001C218D">
            <w:pPr>
              <w:spacing w:after="0"/>
              <w:ind w:left="135"/>
              <w:rPr>
                <w:lang w:val="ru-RU"/>
              </w:rPr>
            </w:pPr>
            <w:r w:rsidRPr="000E471C">
              <w:rPr>
                <w:rFonts w:ascii="Times New Roman" w:hAnsi="Times New Roman"/>
                <w:color w:val="000000"/>
                <w:sz w:val="24"/>
                <w:lang w:val="ru-RU"/>
              </w:rPr>
              <w:t xml:space="preserve">Библиотека ЦОК </w:t>
            </w:r>
            <w:hyperlink r:id="rId312">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w:t>
              </w:r>
              <w:r>
                <w:rPr>
                  <w:rFonts w:ascii="Times New Roman" w:hAnsi="Times New Roman"/>
                  <w:color w:val="0000FF"/>
                  <w:u w:val="single"/>
                </w:rPr>
                <w:t>ba</w:t>
              </w:r>
              <w:r w:rsidRPr="000E471C">
                <w:rPr>
                  <w:rFonts w:ascii="Times New Roman" w:hAnsi="Times New Roman"/>
                  <w:color w:val="0000FF"/>
                  <w:u w:val="single"/>
                  <w:lang w:val="ru-RU"/>
                </w:rPr>
                <w:t>40</w:t>
              </w:r>
            </w:hyperlink>
          </w:p>
        </w:tc>
      </w:tr>
      <w:tr w:rsidR="001C218D" w:rsidRPr="001D601A" w:rsidTr="001C218D">
        <w:trPr>
          <w:trHeight w:val="144"/>
          <w:tblCellSpacing w:w="20" w:type="nil"/>
        </w:trPr>
        <w:tc>
          <w:tcPr>
            <w:tcW w:w="1017" w:type="dxa"/>
            <w:tcMar>
              <w:top w:w="50" w:type="dxa"/>
              <w:left w:w="100" w:type="dxa"/>
            </w:tcMar>
            <w:vAlign w:val="center"/>
          </w:tcPr>
          <w:p w:rsidR="001C218D" w:rsidRDefault="001C218D">
            <w:pPr>
              <w:spacing w:after="0"/>
            </w:pPr>
            <w:r>
              <w:rPr>
                <w:rFonts w:ascii="Times New Roman" w:hAnsi="Times New Roman"/>
                <w:color w:val="000000"/>
                <w:sz w:val="24"/>
              </w:rPr>
              <w:t>27</w:t>
            </w:r>
          </w:p>
        </w:tc>
        <w:tc>
          <w:tcPr>
            <w:tcW w:w="3905" w:type="dxa"/>
            <w:tcMar>
              <w:top w:w="50" w:type="dxa"/>
              <w:left w:w="100" w:type="dxa"/>
            </w:tcMar>
            <w:vAlign w:val="center"/>
          </w:tcPr>
          <w:p w:rsidR="001C218D" w:rsidRPr="000E471C" w:rsidRDefault="001C218D">
            <w:pPr>
              <w:spacing w:after="0"/>
              <w:ind w:left="135"/>
              <w:rPr>
                <w:lang w:val="ru-RU"/>
              </w:rPr>
            </w:pPr>
            <w:r w:rsidRPr="000E471C">
              <w:rPr>
                <w:rFonts w:ascii="Times New Roman" w:hAnsi="Times New Roman"/>
                <w:color w:val="000000"/>
                <w:sz w:val="24"/>
                <w:lang w:val="ru-RU"/>
              </w:rPr>
              <w:t xml:space="preserve">Экономическая политика в </w:t>
            </w:r>
            <w:r>
              <w:rPr>
                <w:rFonts w:ascii="Times New Roman" w:hAnsi="Times New Roman"/>
                <w:color w:val="000000"/>
                <w:sz w:val="24"/>
              </w:rPr>
              <w:t>XVIII</w:t>
            </w:r>
            <w:r w:rsidRPr="000E471C">
              <w:rPr>
                <w:rFonts w:ascii="Times New Roman" w:hAnsi="Times New Roman"/>
                <w:color w:val="000000"/>
                <w:sz w:val="24"/>
                <w:lang w:val="ru-RU"/>
              </w:rPr>
              <w:t xml:space="preserve"> в.</w:t>
            </w:r>
          </w:p>
        </w:tc>
        <w:tc>
          <w:tcPr>
            <w:tcW w:w="1147" w:type="dxa"/>
            <w:tcMar>
              <w:top w:w="50" w:type="dxa"/>
              <w:left w:w="100" w:type="dxa"/>
            </w:tcMar>
            <w:vAlign w:val="center"/>
          </w:tcPr>
          <w:p w:rsidR="001C218D" w:rsidRDefault="001C218D">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218D" w:rsidRDefault="001C218D">
            <w:pPr>
              <w:spacing w:after="0"/>
              <w:ind w:left="135"/>
              <w:jc w:val="center"/>
            </w:pPr>
          </w:p>
        </w:tc>
        <w:tc>
          <w:tcPr>
            <w:tcW w:w="1910" w:type="dxa"/>
            <w:tcMar>
              <w:top w:w="50" w:type="dxa"/>
              <w:left w:w="100" w:type="dxa"/>
            </w:tcMar>
            <w:vAlign w:val="center"/>
          </w:tcPr>
          <w:p w:rsidR="001C218D" w:rsidRDefault="001C218D">
            <w:pPr>
              <w:spacing w:after="0"/>
              <w:ind w:left="135"/>
              <w:jc w:val="center"/>
            </w:pPr>
          </w:p>
        </w:tc>
        <w:tc>
          <w:tcPr>
            <w:tcW w:w="1347" w:type="dxa"/>
            <w:tcMar>
              <w:top w:w="50" w:type="dxa"/>
              <w:left w:w="100" w:type="dxa"/>
            </w:tcMar>
            <w:vAlign w:val="center"/>
          </w:tcPr>
          <w:p w:rsidR="001C218D" w:rsidRDefault="001C218D">
            <w:pPr>
              <w:spacing w:after="0"/>
              <w:ind w:left="135"/>
            </w:pPr>
          </w:p>
        </w:tc>
        <w:tc>
          <w:tcPr>
            <w:tcW w:w="2873" w:type="dxa"/>
            <w:tcMar>
              <w:top w:w="50" w:type="dxa"/>
              <w:left w:w="100" w:type="dxa"/>
            </w:tcMar>
            <w:vAlign w:val="center"/>
          </w:tcPr>
          <w:p w:rsidR="001C218D" w:rsidRPr="000E471C" w:rsidRDefault="001C218D">
            <w:pPr>
              <w:spacing w:after="0"/>
              <w:ind w:left="135"/>
              <w:rPr>
                <w:lang w:val="ru-RU"/>
              </w:rPr>
            </w:pPr>
            <w:r w:rsidRPr="000E471C">
              <w:rPr>
                <w:rFonts w:ascii="Times New Roman" w:hAnsi="Times New Roman"/>
                <w:color w:val="000000"/>
                <w:sz w:val="24"/>
                <w:lang w:val="ru-RU"/>
              </w:rPr>
              <w:t xml:space="preserve">Библиотека ЦОК </w:t>
            </w:r>
            <w:hyperlink r:id="rId313">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w:t>
              </w:r>
              <w:r>
                <w:rPr>
                  <w:rFonts w:ascii="Times New Roman" w:hAnsi="Times New Roman"/>
                  <w:color w:val="0000FF"/>
                  <w:u w:val="single"/>
                </w:rPr>
                <w:t>bbee</w:t>
              </w:r>
            </w:hyperlink>
          </w:p>
        </w:tc>
      </w:tr>
      <w:tr w:rsidR="001C218D" w:rsidRPr="001D601A" w:rsidTr="001C218D">
        <w:trPr>
          <w:trHeight w:val="144"/>
          <w:tblCellSpacing w:w="20" w:type="nil"/>
        </w:trPr>
        <w:tc>
          <w:tcPr>
            <w:tcW w:w="1017" w:type="dxa"/>
            <w:tcMar>
              <w:top w:w="50" w:type="dxa"/>
              <w:left w:w="100" w:type="dxa"/>
            </w:tcMar>
            <w:vAlign w:val="center"/>
          </w:tcPr>
          <w:p w:rsidR="001C218D" w:rsidRDefault="001C218D">
            <w:pPr>
              <w:spacing w:after="0"/>
            </w:pPr>
            <w:r>
              <w:rPr>
                <w:rFonts w:ascii="Times New Roman" w:hAnsi="Times New Roman"/>
                <w:color w:val="000000"/>
                <w:sz w:val="24"/>
              </w:rPr>
              <w:t>28</w:t>
            </w:r>
          </w:p>
        </w:tc>
        <w:tc>
          <w:tcPr>
            <w:tcW w:w="3905" w:type="dxa"/>
            <w:tcMar>
              <w:top w:w="50" w:type="dxa"/>
              <w:left w:w="100" w:type="dxa"/>
            </w:tcMar>
            <w:vAlign w:val="center"/>
          </w:tcPr>
          <w:p w:rsidR="001C218D" w:rsidRDefault="001C218D">
            <w:pPr>
              <w:spacing w:after="0"/>
              <w:ind w:left="135"/>
            </w:pPr>
            <w:r>
              <w:rPr>
                <w:rFonts w:ascii="Times New Roman" w:hAnsi="Times New Roman"/>
                <w:color w:val="000000"/>
                <w:sz w:val="24"/>
              </w:rPr>
              <w:t>Социальная политика XVIII в.</w:t>
            </w:r>
          </w:p>
        </w:tc>
        <w:tc>
          <w:tcPr>
            <w:tcW w:w="1147" w:type="dxa"/>
            <w:tcMar>
              <w:top w:w="50" w:type="dxa"/>
              <w:left w:w="100" w:type="dxa"/>
            </w:tcMar>
            <w:vAlign w:val="center"/>
          </w:tcPr>
          <w:p w:rsidR="001C218D" w:rsidRDefault="001C218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218D" w:rsidRDefault="001C218D">
            <w:pPr>
              <w:spacing w:after="0"/>
              <w:ind w:left="135"/>
              <w:jc w:val="center"/>
            </w:pPr>
          </w:p>
        </w:tc>
        <w:tc>
          <w:tcPr>
            <w:tcW w:w="1910" w:type="dxa"/>
            <w:tcMar>
              <w:top w:w="50" w:type="dxa"/>
              <w:left w:w="100" w:type="dxa"/>
            </w:tcMar>
            <w:vAlign w:val="center"/>
          </w:tcPr>
          <w:p w:rsidR="001C218D" w:rsidRDefault="001C218D">
            <w:pPr>
              <w:spacing w:after="0"/>
              <w:ind w:left="135"/>
              <w:jc w:val="center"/>
            </w:pPr>
          </w:p>
        </w:tc>
        <w:tc>
          <w:tcPr>
            <w:tcW w:w="1347" w:type="dxa"/>
            <w:tcMar>
              <w:top w:w="50" w:type="dxa"/>
              <w:left w:w="100" w:type="dxa"/>
            </w:tcMar>
            <w:vAlign w:val="center"/>
          </w:tcPr>
          <w:p w:rsidR="001C218D" w:rsidRDefault="001C218D">
            <w:pPr>
              <w:spacing w:after="0"/>
              <w:ind w:left="135"/>
            </w:pPr>
          </w:p>
        </w:tc>
        <w:tc>
          <w:tcPr>
            <w:tcW w:w="2873" w:type="dxa"/>
            <w:tcMar>
              <w:top w:w="50" w:type="dxa"/>
              <w:left w:w="100" w:type="dxa"/>
            </w:tcMar>
            <w:vAlign w:val="center"/>
          </w:tcPr>
          <w:p w:rsidR="001C218D" w:rsidRPr="000E471C" w:rsidRDefault="001C218D">
            <w:pPr>
              <w:spacing w:after="0"/>
              <w:ind w:left="135"/>
              <w:rPr>
                <w:lang w:val="ru-RU"/>
              </w:rPr>
            </w:pPr>
            <w:r w:rsidRPr="000E471C">
              <w:rPr>
                <w:rFonts w:ascii="Times New Roman" w:hAnsi="Times New Roman"/>
                <w:color w:val="000000"/>
                <w:sz w:val="24"/>
                <w:lang w:val="ru-RU"/>
              </w:rPr>
              <w:t xml:space="preserve">Библиотека ЦОК </w:t>
            </w:r>
            <w:hyperlink r:id="rId314">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w:t>
              </w:r>
              <w:r>
                <w:rPr>
                  <w:rFonts w:ascii="Times New Roman" w:hAnsi="Times New Roman"/>
                  <w:color w:val="0000FF"/>
                  <w:u w:val="single"/>
                </w:rPr>
                <w:t>bd</w:t>
              </w:r>
              <w:r w:rsidRPr="000E471C">
                <w:rPr>
                  <w:rFonts w:ascii="Times New Roman" w:hAnsi="Times New Roman"/>
                  <w:color w:val="0000FF"/>
                  <w:u w:val="single"/>
                  <w:lang w:val="ru-RU"/>
                </w:rPr>
                <w:t>74</w:t>
              </w:r>
            </w:hyperlink>
          </w:p>
        </w:tc>
      </w:tr>
      <w:tr w:rsidR="001C218D" w:rsidRPr="001D601A" w:rsidTr="001C218D">
        <w:trPr>
          <w:trHeight w:val="144"/>
          <w:tblCellSpacing w:w="20" w:type="nil"/>
        </w:trPr>
        <w:tc>
          <w:tcPr>
            <w:tcW w:w="1017" w:type="dxa"/>
            <w:tcMar>
              <w:top w:w="50" w:type="dxa"/>
              <w:left w:w="100" w:type="dxa"/>
            </w:tcMar>
            <w:vAlign w:val="center"/>
          </w:tcPr>
          <w:p w:rsidR="001C218D" w:rsidRDefault="001C218D">
            <w:pPr>
              <w:spacing w:after="0"/>
            </w:pPr>
            <w:r>
              <w:rPr>
                <w:rFonts w:ascii="Times New Roman" w:hAnsi="Times New Roman"/>
                <w:color w:val="000000"/>
                <w:sz w:val="24"/>
              </w:rPr>
              <w:t>29</w:t>
            </w:r>
          </w:p>
        </w:tc>
        <w:tc>
          <w:tcPr>
            <w:tcW w:w="3905" w:type="dxa"/>
            <w:tcMar>
              <w:top w:w="50" w:type="dxa"/>
              <w:left w:w="100" w:type="dxa"/>
            </w:tcMar>
            <w:vAlign w:val="center"/>
          </w:tcPr>
          <w:p w:rsidR="001C218D" w:rsidRDefault="001C218D">
            <w:pPr>
              <w:spacing w:after="0"/>
              <w:ind w:left="135"/>
            </w:pPr>
            <w:r>
              <w:rPr>
                <w:rFonts w:ascii="Times New Roman" w:hAnsi="Times New Roman"/>
                <w:color w:val="000000"/>
                <w:sz w:val="24"/>
              </w:rPr>
              <w:t>Реформы управления</w:t>
            </w:r>
          </w:p>
        </w:tc>
        <w:tc>
          <w:tcPr>
            <w:tcW w:w="1147" w:type="dxa"/>
            <w:tcMar>
              <w:top w:w="50" w:type="dxa"/>
              <w:left w:w="100" w:type="dxa"/>
            </w:tcMar>
            <w:vAlign w:val="center"/>
          </w:tcPr>
          <w:p w:rsidR="001C218D" w:rsidRDefault="001C218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218D" w:rsidRDefault="001C218D">
            <w:pPr>
              <w:spacing w:after="0"/>
              <w:ind w:left="135"/>
              <w:jc w:val="center"/>
            </w:pPr>
          </w:p>
        </w:tc>
        <w:tc>
          <w:tcPr>
            <w:tcW w:w="1910" w:type="dxa"/>
            <w:tcMar>
              <w:top w:w="50" w:type="dxa"/>
              <w:left w:w="100" w:type="dxa"/>
            </w:tcMar>
            <w:vAlign w:val="center"/>
          </w:tcPr>
          <w:p w:rsidR="001C218D" w:rsidRDefault="001C218D">
            <w:pPr>
              <w:spacing w:after="0"/>
              <w:ind w:left="135"/>
              <w:jc w:val="center"/>
            </w:pPr>
          </w:p>
        </w:tc>
        <w:tc>
          <w:tcPr>
            <w:tcW w:w="1347" w:type="dxa"/>
            <w:tcMar>
              <w:top w:w="50" w:type="dxa"/>
              <w:left w:w="100" w:type="dxa"/>
            </w:tcMar>
            <w:vAlign w:val="center"/>
          </w:tcPr>
          <w:p w:rsidR="001C218D" w:rsidRDefault="001C218D">
            <w:pPr>
              <w:spacing w:after="0"/>
              <w:ind w:left="135"/>
            </w:pPr>
          </w:p>
        </w:tc>
        <w:tc>
          <w:tcPr>
            <w:tcW w:w="2873" w:type="dxa"/>
            <w:tcMar>
              <w:top w:w="50" w:type="dxa"/>
              <w:left w:w="100" w:type="dxa"/>
            </w:tcMar>
            <w:vAlign w:val="center"/>
          </w:tcPr>
          <w:p w:rsidR="001C218D" w:rsidRPr="000E471C" w:rsidRDefault="001C218D">
            <w:pPr>
              <w:spacing w:after="0"/>
              <w:ind w:left="135"/>
              <w:rPr>
                <w:lang w:val="ru-RU"/>
              </w:rPr>
            </w:pPr>
            <w:r w:rsidRPr="000E471C">
              <w:rPr>
                <w:rFonts w:ascii="Times New Roman" w:hAnsi="Times New Roman"/>
                <w:color w:val="000000"/>
                <w:sz w:val="24"/>
                <w:lang w:val="ru-RU"/>
              </w:rPr>
              <w:t xml:space="preserve">Библиотека ЦОК </w:t>
            </w:r>
            <w:hyperlink r:id="rId315">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w:t>
              </w:r>
              <w:r>
                <w:rPr>
                  <w:rFonts w:ascii="Times New Roman" w:hAnsi="Times New Roman"/>
                  <w:color w:val="0000FF"/>
                  <w:u w:val="single"/>
                </w:rPr>
                <w:t>bef</w:t>
              </w:r>
              <w:r w:rsidRPr="000E471C">
                <w:rPr>
                  <w:rFonts w:ascii="Times New Roman" w:hAnsi="Times New Roman"/>
                  <w:color w:val="0000FF"/>
                  <w:u w:val="single"/>
                  <w:lang w:val="ru-RU"/>
                </w:rPr>
                <w:t>0</w:t>
              </w:r>
            </w:hyperlink>
          </w:p>
        </w:tc>
      </w:tr>
      <w:tr w:rsidR="001C218D" w:rsidRPr="001D601A" w:rsidTr="001C218D">
        <w:trPr>
          <w:trHeight w:val="144"/>
          <w:tblCellSpacing w:w="20" w:type="nil"/>
        </w:trPr>
        <w:tc>
          <w:tcPr>
            <w:tcW w:w="1017" w:type="dxa"/>
            <w:tcMar>
              <w:top w:w="50" w:type="dxa"/>
              <w:left w:w="100" w:type="dxa"/>
            </w:tcMar>
            <w:vAlign w:val="center"/>
          </w:tcPr>
          <w:p w:rsidR="001C218D" w:rsidRDefault="001C218D">
            <w:pPr>
              <w:spacing w:after="0"/>
            </w:pPr>
            <w:r>
              <w:rPr>
                <w:rFonts w:ascii="Times New Roman" w:hAnsi="Times New Roman"/>
                <w:color w:val="000000"/>
                <w:sz w:val="24"/>
              </w:rPr>
              <w:t>30</w:t>
            </w:r>
          </w:p>
        </w:tc>
        <w:tc>
          <w:tcPr>
            <w:tcW w:w="3905" w:type="dxa"/>
            <w:tcMar>
              <w:top w:w="50" w:type="dxa"/>
              <w:left w:w="100" w:type="dxa"/>
            </w:tcMar>
            <w:vAlign w:val="center"/>
          </w:tcPr>
          <w:p w:rsidR="001C218D" w:rsidRPr="000E471C" w:rsidRDefault="001C218D">
            <w:pPr>
              <w:spacing w:after="0"/>
              <w:ind w:left="135"/>
              <w:rPr>
                <w:lang w:val="ru-RU"/>
              </w:rPr>
            </w:pPr>
            <w:r w:rsidRPr="000E471C">
              <w:rPr>
                <w:rFonts w:ascii="Times New Roman" w:hAnsi="Times New Roman"/>
                <w:color w:val="000000"/>
                <w:sz w:val="24"/>
                <w:lang w:val="ru-RU"/>
              </w:rPr>
              <w:t>Создание регулярной армии, военного флота</w:t>
            </w:r>
          </w:p>
        </w:tc>
        <w:tc>
          <w:tcPr>
            <w:tcW w:w="1147" w:type="dxa"/>
            <w:tcMar>
              <w:top w:w="50" w:type="dxa"/>
              <w:left w:w="100" w:type="dxa"/>
            </w:tcMar>
            <w:vAlign w:val="center"/>
          </w:tcPr>
          <w:p w:rsidR="001C218D" w:rsidRDefault="001C218D">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218D" w:rsidRDefault="001C218D">
            <w:pPr>
              <w:spacing w:after="0"/>
              <w:ind w:left="135"/>
              <w:jc w:val="center"/>
            </w:pPr>
          </w:p>
        </w:tc>
        <w:tc>
          <w:tcPr>
            <w:tcW w:w="1910" w:type="dxa"/>
            <w:tcMar>
              <w:top w:w="50" w:type="dxa"/>
              <w:left w:w="100" w:type="dxa"/>
            </w:tcMar>
            <w:vAlign w:val="center"/>
          </w:tcPr>
          <w:p w:rsidR="001C218D" w:rsidRDefault="001C218D">
            <w:pPr>
              <w:spacing w:after="0"/>
              <w:ind w:left="135"/>
              <w:jc w:val="center"/>
            </w:pPr>
          </w:p>
        </w:tc>
        <w:tc>
          <w:tcPr>
            <w:tcW w:w="1347" w:type="dxa"/>
            <w:tcMar>
              <w:top w:w="50" w:type="dxa"/>
              <w:left w:w="100" w:type="dxa"/>
            </w:tcMar>
            <w:vAlign w:val="center"/>
          </w:tcPr>
          <w:p w:rsidR="001C218D" w:rsidRDefault="001C218D">
            <w:pPr>
              <w:spacing w:after="0"/>
              <w:ind w:left="135"/>
            </w:pPr>
          </w:p>
        </w:tc>
        <w:tc>
          <w:tcPr>
            <w:tcW w:w="2873" w:type="dxa"/>
            <w:tcMar>
              <w:top w:w="50" w:type="dxa"/>
              <w:left w:w="100" w:type="dxa"/>
            </w:tcMar>
            <w:vAlign w:val="center"/>
          </w:tcPr>
          <w:p w:rsidR="001C218D" w:rsidRPr="000E471C" w:rsidRDefault="001C218D">
            <w:pPr>
              <w:spacing w:after="0"/>
              <w:ind w:left="135"/>
              <w:rPr>
                <w:lang w:val="ru-RU"/>
              </w:rPr>
            </w:pPr>
            <w:r w:rsidRPr="000E471C">
              <w:rPr>
                <w:rFonts w:ascii="Times New Roman" w:hAnsi="Times New Roman"/>
                <w:color w:val="000000"/>
                <w:sz w:val="24"/>
                <w:lang w:val="ru-RU"/>
              </w:rPr>
              <w:t xml:space="preserve">Библиотека ЦОК </w:t>
            </w:r>
            <w:hyperlink r:id="rId316">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w:t>
              </w:r>
              <w:r>
                <w:rPr>
                  <w:rFonts w:ascii="Times New Roman" w:hAnsi="Times New Roman"/>
                  <w:color w:val="0000FF"/>
                  <w:u w:val="single"/>
                </w:rPr>
                <w:t>c</w:t>
              </w:r>
              <w:r w:rsidRPr="000E471C">
                <w:rPr>
                  <w:rFonts w:ascii="Times New Roman" w:hAnsi="Times New Roman"/>
                  <w:color w:val="0000FF"/>
                  <w:u w:val="single"/>
                  <w:lang w:val="ru-RU"/>
                </w:rPr>
                <w:t>094</w:t>
              </w:r>
            </w:hyperlink>
          </w:p>
        </w:tc>
      </w:tr>
      <w:tr w:rsidR="001C218D" w:rsidRPr="001D601A" w:rsidTr="001C218D">
        <w:trPr>
          <w:trHeight w:val="144"/>
          <w:tblCellSpacing w:w="20" w:type="nil"/>
        </w:trPr>
        <w:tc>
          <w:tcPr>
            <w:tcW w:w="1017" w:type="dxa"/>
            <w:tcMar>
              <w:top w:w="50" w:type="dxa"/>
              <w:left w:w="100" w:type="dxa"/>
            </w:tcMar>
            <w:vAlign w:val="center"/>
          </w:tcPr>
          <w:p w:rsidR="001C218D" w:rsidRDefault="001C218D">
            <w:pPr>
              <w:spacing w:after="0"/>
            </w:pPr>
            <w:r>
              <w:rPr>
                <w:rFonts w:ascii="Times New Roman" w:hAnsi="Times New Roman"/>
                <w:color w:val="000000"/>
                <w:sz w:val="24"/>
              </w:rPr>
              <w:t>31</w:t>
            </w:r>
          </w:p>
        </w:tc>
        <w:tc>
          <w:tcPr>
            <w:tcW w:w="3905" w:type="dxa"/>
            <w:tcMar>
              <w:top w:w="50" w:type="dxa"/>
              <w:left w:w="100" w:type="dxa"/>
            </w:tcMar>
            <w:vAlign w:val="center"/>
          </w:tcPr>
          <w:p w:rsidR="001C218D" w:rsidRDefault="001C218D">
            <w:pPr>
              <w:spacing w:after="0"/>
              <w:ind w:left="135"/>
            </w:pPr>
            <w:r w:rsidRPr="000E471C">
              <w:rPr>
                <w:rFonts w:ascii="Times New Roman" w:hAnsi="Times New Roman"/>
                <w:color w:val="000000"/>
                <w:sz w:val="24"/>
                <w:lang w:val="ru-RU"/>
              </w:rPr>
              <w:t xml:space="preserve">Церковная реформа. Упразднение патриаршества, учреждение Синода. </w:t>
            </w:r>
            <w:r>
              <w:rPr>
                <w:rFonts w:ascii="Times New Roman" w:hAnsi="Times New Roman"/>
                <w:color w:val="000000"/>
                <w:sz w:val="24"/>
              </w:rPr>
              <w:t>Положение инославных конфессий</w:t>
            </w:r>
          </w:p>
        </w:tc>
        <w:tc>
          <w:tcPr>
            <w:tcW w:w="1147" w:type="dxa"/>
            <w:tcMar>
              <w:top w:w="50" w:type="dxa"/>
              <w:left w:w="100" w:type="dxa"/>
            </w:tcMar>
            <w:vAlign w:val="center"/>
          </w:tcPr>
          <w:p w:rsidR="001C218D" w:rsidRDefault="001C218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218D" w:rsidRDefault="001C218D">
            <w:pPr>
              <w:spacing w:after="0"/>
              <w:ind w:left="135"/>
              <w:jc w:val="center"/>
            </w:pPr>
          </w:p>
        </w:tc>
        <w:tc>
          <w:tcPr>
            <w:tcW w:w="1910" w:type="dxa"/>
            <w:tcMar>
              <w:top w:w="50" w:type="dxa"/>
              <w:left w:w="100" w:type="dxa"/>
            </w:tcMar>
            <w:vAlign w:val="center"/>
          </w:tcPr>
          <w:p w:rsidR="001C218D" w:rsidRDefault="001C218D">
            <w:pPr>
              <w:spacing w:after="0"/>
              <w:ind w:left="135"/>
              <w:jc w:val="center"/>
            </w:pPr>
          </w:p>
        </w:tc>
        <w:tc>
          <w:tcPr>
            <w:tcW w:w="1347" w:type="dxa"/>
            <w:tcMar>
              <w:top w:w="50" w:type="dxa"/>
              <w:left w:w="100" w:type="dxa"/>
            </w:tcMar>
            <w:vAlign w:val="center"/>
          </w:tcPr>
          <w:p w:rsidR="001C218D" w:rsidRDefault="001C218D">
            <w:pPr>
              <w:spacing w:after="0"/>
              <w:ind w:left="135"/>
            </w:pPr>
          </w:p>
        </w:tc>
        <w:tc>
          <w:tcPr>
            <w:tcW w:w="2873" w:type="dxa"/>
            <w:tcMar>
              <w:top w:w="50" w:type="dxa"/>
              <w:left w:w="100" w:type="dxa"/>
            </w:tcMar>
            <w:vAlign w:val="center"/>
          </w:tcPr>
          <w:p w:rsidR="001C218D" w:rsidRPr="000E471C" w:rsidRDefault="001C218D">
            <w:pPr>
              <w:spacing w:after="0"/>
              <w:ind w:left="135"/>
              <w:rPr>
                <w:lang w:val="ru-RU"/>
              </w:rPr>
            </w:pPr>
            <w:r w:rsidRPr="000E471C">
              <w:rPr>
                <w:rFonts w:ascii="Times New Roman" w:hAnsi="Times New Roman"/>
                <w:color w:val="000000"/>
                <w:sz w:val="24"/>
                <w:lang w:val="ru-RU"/>
              </w:rPr>
              <w:t xml:space="preserve">Библиотека ЦОК </w:t>
            </w:r>
            <w:hyperlink r:id="rId317">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w:t>
              </w:r>
              <w:r>
                <w:rPr>
                  <w:rFonts w:ascii="Times New Roman" w:hAnsi="Times New Roman"/>
                  <w:color w:val="0000FF"/>
                  <w:u w:val="single"/>
                </w:rPr>
                <w:t>c</w:t>
              </w:r>
              <w:r w:rsidRPr="000E471C">
                <w:rPr>
                  <w:rFonts w:ascii="Times New Roman" w:hAnsi="Times New Roman"/>
                  <w:color w:val="0000FF"/>
                  <w:u w:val="single"/>
                  <w:lang w:val="ru-RU"/>
                </w:rPr>
                <w:t>620</w:t>
              </w:r>
            </w:hyperlink>
          </w:p>
        </w:tc>
      </w:tr>
      <w:tr w:rsidR="001C218D" w:rsidRPr="001D601A" w:rsidTr="001C218D">
        <w:trPr>
          <w:trHeight w:val="144"/>
          <w:tblCellSpacing w:w="20" w:type="nil"/>
        </w:trPr>
        <w:tc>
          <w:tcPr>
            <w:tcW w:w="1017" w:type="dxa"/>
            <w:tcMar>
              <w:top w:w="50" w:type="dxa"/>
              <w:left w:w="100" w:type="dxa"/>
            </w:tcMar>
            <w:vAlign w:val="center"/>
          </w:tcPr>
          <w:p w:rsidR="001C218D" w:rsidRDefault="001C218D">
            <w:pPr>
              <w:spacing w:after="0"/>
            </w:pPr>
            <w:r>
              <w:rPr>
                <w:rFonts w:ascii="Times New Roman" w:hAnsi="Times New Roman"/>
                <w:color w:val="000000"/>
                <w:sz w:val="24"/>
              </w:rPr>
              <w:t>32</w:t>
            </w:r>
          </w:p>
        </w:tc>
        <w:tc>
          <w:tcPr>
            <w:tcW w:w="3905" w:type="dxa"/>
            <w:tcMar>
              <w:top w:w="50" w:type="dxa"/>
              <w:left w:w="100" w:type="dxa"/>
            </w:tcMar>
            <w:vAlign w:val="center"/>
          </w:tcPr>
          <w:p w:rsidR="001C218D" w:rsidRDefault="001C218D">
            <w:pPr>
              <w:spacing w:after="0"/>
              <w:ind w:left="135"/>
            </w:pPr>
            <w:r>
              <w:rPr>
                <w:rFonts w:ascii="Times New Roman" w:hAnsi="Times New Roman"/>
                <w:color w:val="000000"/>
                <w:sz w:val="24"/>
              </w:rPr>
              <w:t>Оппозиция реформам Петра I</w:t>
            </w:r>
          </w:p>
        </w:tc>
        <w:tc>
          <w:tcPr>
            <w:tcW w:w="1147" w:type="dxa"/>
            <w:tcMar>
              <w:top w:w="50" w:type="dxa"/>
              <w:left w:w="100" w:type="dxa"/>
            </w:tcMar>
            <w:vAlign w:val="center"/>
          </w:tcPr>
          <w:p w:rsidR="001C218D" w:rsidRDefault="001C218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218D" w:rsidRDefault="001C218D">
            <w:pPr>
              <w:spacing w:after="0"/>
              <w:ind w:left="135"/>
              <w:jc w:val="center"/>
            </w:pPr>
          </w:p>
        </w:tc>
        <w:tc>
          <w:tcPr>
            <w:tcW w:w="1910" w:type="dxa"/>
            <w:tcMar>
              <w:top w:w="50" w:type="dxa"/>
              <w:left w:w="100" w:type="dxa"/>
            </w:tcMar>
            <w:vAlign w:val="center"/>
          </w:tcPr>
          <w:p w:rsidR="001C218D" w:rsidRDefault="001C218D">
            <w:pPr>
              <w:spacing w:after="0"/>
              <w:ind w:left="135"/>
              <w:jc w:val="center"/>
            </w:pPr>
          </w:p>
        </w:tc>
        <w:tc>
          <w:tcPr>
            <w:tcW w:w="1347" w:type="dxa"/>
            <w:tcMar>
              <w:top w:w="50" w:type="dxa"/>
              <w:left w:w="100" w:type="dxa"/>
            </w:tcMar>
            <w:vAlign w:val="center"/>
          </w:tcPr>
          <w:p w:rsidR="001C218D" w:rsidRDefault="001C218D">
            <w:pPr>
              <w:spacing w:after="0"/>
              <w:ind w:left="135"/>
            </w:pPr>
          </w:p>
        </w:tc>
        <w:tc>
          <w:tcPr>
            <w:tcW w:w="2873" w:type="dxa"/>
            <w:tcMar>
              <w:top w:w="50" w:type="dxa"/>
              <w:left w:w="100" w:type="dxa"/>
            </w:tcMar>
            <w:vAlign w:val="center"/>
          </w:tcPr>
          <w:p w:rsidR="001C218D" w:rsidRPr="000E471C" w:rsidRDefault="001C218D">
            <w:pPr>
              <w:spacing w:after="0"/>
              <w:ind w:left="135"/>
              <w:rPr>
                <w:lang w:val="ru-RU"/>
              </w:rPr>
            </w:pPr>
            <w:r w:rsidRPr="000E471C">
              <w:rPr>
                <w:rFonts w:ascii="Times New Roman" w:hAnsi="Times New Roman"/>
                <w:color w:val="000000"/>
                <w:sz w:val="24"/>
                <w:lang w:val="ru-RU"/>
              </w:rPr>
              <w:t xml:space="preserve">Библиотека ЦОК </w:t>
            </w:r>
            <w:hyperlink r:id="rId318">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w:t>
              </w:r>
              <w:r>
                <w:rPr>
                  <w:rFonts w:ascii="Times New Roman" w:hAnsi="Times New Roman"/>
                  <w:color w:val="0000FF"/>
                  <w:u w:val="single"/>
                </w:rPr>
                <w:t>c</w:t>
              </w:r>
              <w:r w:rsidRPr="000E471C">
                <w:rPr>
                  <w:rFonts w:ascii="Times New Roman" w:hAnsi="Times New Roman"/>
                  <w:color w:val="0000FF"/>
                  <w:u w:val="single"/>
                  <w:lang w:val="ru-RU"/>
                </w:rPr>
                <w:t>7</w:t>
              </w:r>
              <w:r>
                <w:rPr>
                  <w:rFonts w:ascii="Times New Roman" w:hAnsi="Times New Roman"/>
                  <w:color w:val="0000FF"/>
                  <w:u w:val="single"/>
                </w:rPr>
                <w:t>ec</w:t>
              </w:r>
            </w:hyperlink>
          </w:p>
        </w:tc>
      </w:tr>
      <w:tr w:rsidR="001C218D" w:rsidRPr="001D601A" w:rsidTr="001C218D">
        <w:trPr>
          <w:trHeight w:val="144"/>
          <w:tblCellSpacing w:w="20" w:type="nil"/>
        </w:trPr>
        <w:tc>
          <w:tcPr>
            <w:tcW w:w="1017" w:type="dxa"/>
            <w:tcMar>
              <w:top w:w="50" w:type="dxa"/>
              <w:left w:w="100" w:type="dxa"/>
            </w:tcMar>
            <w:vAlign w:val="center"/>
          </w:tcPr>
          <w:p w:rsidR="001C218D" w:rsidRDefault="001C218D">
            <w:pPr>
              <w:spacing w:after="0"/>
            </w:pPr>
            <w:r>
              <w:rPr>
                <w:rFonts w:ascii="Times New Roman" w:hAnsi="Times New Roman"/>
                <w:color w:val="000000"/>
                <w:sz w:val="24"/>
              </w:rPr>
              <w:t>33</w:t>
            </w:r>
          </w:p>
        </w:tc>
        <w:tc>
          <w:tcPr>
            <w:tcW w:w="3905" w:type="dxa"/>
            <w:tcMar>
              <w:top w:w="50" w:type="dxa"/>
              <w:left w:w="100" w:type="dxa"/>
            </w:tcMar>
            <w:vAlign w:val="center"/>
          </w:tcPr>
          <w:p w:rsidR="001C218D" w:rsidRPr="000E471C" w:rsidRDefault="001C218D">
            <w:pPr>
              <w:spacing w:after="0"/>
              <w:ind w:left="135"/>
              <w:rPr>
                <w:lang w:val="ru-RU"/>
              </w:rPr>
            </w:pPr>
            <w:r w:rsidRPr="000E471C">
              <w:rPr>
                <w:rFonts w:ascii="Times New Roman" w:hAnsi="Times New Roman"/>
                <w:color w:val="000000"/>
                <w:sz w:val="24"/>
                <w:lang w:val="ru-RU"/>
              </w:rPr>
              <w:t xml:space="preserve">Внешняя политика России в первой четверти </w:t>
            </w:r>
            <w:r>
              <w:rPr>
                <w:rFonts w:ascii="Times New Roman" w:hAnsi="Times New Roman"/>
                <w:color w:val="000000"/>
                <w:sz w:val="24"/>
              </w:rPr>
              <w:t>XVIII</w:t>
            </w:r>
            <w:r w:rsidRPr="000E471C">
              <w:rPr>
                <w:rFonts w:ascii="Times New Roman" w:hAnsi="Times New Roman"/>
                <w:color w:val="000000"/>
                <w:sz w:val="24"/>
                <w:lang w:val="ru-RU"/>
              </w:rPr>
              <w:t xml:space="preserve"> в.</w:t>
            </w:r>
          </w:p>
        </w:tc>
        <w:tc>
          <w:tcPr>
            <w:tcW w:w="1147" w:type="dxa"/>
            <w:tcMar>
              <w:top w:w="50" w:type="dxa"/>
              <w:left w:w="100" w:type="dxa"/>
            </w:tcMar>
            <w:vAlign w:val="center"/>
          </w:tcPr>
          <w:p w:rsidR="001C218D" w:rsidRDefault="001C218D">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218D" w:rsidRDefault="001C218D">
            <w:pPr>
              <w:spacing w:after="0"/>
              <w:ind w:left="135"/>
              <w:jc w:val="center"/>
            </w:pPr>
          </w:p>
        </w:tc>
        <w:tc>
          <w:tcPr>
            <w:tcW w:w="1910" w:type="dxa"/>
            <w:tcMar>
              <w:top w:w="50" w:type="dxa"/>
              <w:left w:w="100" w:type="dxa"/>
            </w:tcMar>
            <w:vAlign w:val="center"/>
          </w:tcPr>
          <w:p w:rsidR="001C218D" w:rsidRDefault="001C218D">
            <w:pPr>
              <w:spacing w:after="0"/>
              <w:ind w:left="135"/>
              <w:jc w:val="center"/>
            </w:pPr>
          </w:p>
        </w:tc>
        <w:tc>
          <w:tcPr>
            <w:tcW w:w="1347" w:type="dxa"/>
            <w:tcMar>
              <w:top w:w="50" w:type="dxa"/>
              <w:left w:w="100" w:type="dxa"/>
            </w:tcMar>
            <w:vAlign w:val="center"/>
          </w:tcPr>
          <w:p w:rsidR="001C218D" w:rsidRDefault="001C218D">
            <w:pPr>
              <w:spacing w:after="0"/>
              <w:ind w:left="135"/>
            </w:pPr>
          </w:p>
        </w:tc>
        <w:tc>
          <w:tcPr>
            <w:tcW w:w="2873" w:type="dxa"/>
            <w:tcMar>
              <w:top w:w="50" w:type="dxa"/>
              <w:left w:w="100" w:type="dxa"/>
            </w:tcMar>
            <w:vAlign w:val="center"/>
          </w:tcPr>
          <w:p w:rsidR="001C218D" w:rsidRPr="000E471C" w:rsidRDefault="001C218D">
            <w:pPr>
              <w:spacing w:after="0"/>
              <w:ind w:left="135"/>
              <w:rPr>
                <w:lang w:val="ru-RU"/>
              </w:rPr>
            </w:pPr>
            <w:r w:rsidRPr="000E471C">
              <w:rPr>
                <w:rFonts w:ascii="Times New Roman" w:hAnsi="Times New Roman"/>
                <w:color w:val="000000"/>
                <w:sz w:val="24"/>
                <w:lang w:val="ru-RU"/>
              </w:rPr>
              <w:t xml:space="preserve">Библиотека ЦОК </w:t>
            </w:r>
            <w:hyperlink r:id="rId319">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w:t>
              </w:r>
              <w:r>
                <w:rPr>
                  <w:rFonts w:ascii="Times New Roman" w:hAnsi="Times New Roman"/>
                  <w:color w:val="0000FF"/>
                  <w:u w:val="single"/>
                </w:rPr>
                <w:t>c</w:t>
              </w:r>
              <w:r w:rsidRPr="000E471C">
                <w:rPr>
                  <w:rFonts w:ascii="Times New Roman" w:hAnsi="Times New Roman"/>
                  <w:color w:val="0000FF"/>
                  <w:u w:val="single"/>
                  <w:lang w:val="ru-RU"/>
                </w:rPr>
                <w:t>97</w:t>
              </w:r>
              <w:r>
                <w:rPr>
                  <w:rFonts w:ascii="Times New Roman" w:hAnsi="Times New Roman"/>
                  <w:color w:val="0000FF"/>
                  <w:u w:val="single"/>
                </w:rPr>
                <w:t>c</w:t>
              </w:r>
            </w:hyperlink>
          </w:p>
        </w:tc>
      </w:tr>
      <w:tr w:rsidR="001C218D" w:rsidRPr="001D601A" w:rsidTr="001C218D">
        <w:trPr>
          <w:trHeight w:val="144"/>
          <w:tblCellSpacing w:w="20" w:type="nil"/>
        </w:trPr>
        <w:tc>
          <w:tcPr>
            <w:tcW w:w="1017" w:type="dxa"/>
            <w:tcMar>
              <w:top w:w="50" w:type="dxa"/>
              <w:left w:w="100" w:type="dxa"/>
            </w:tcMar>
            <w:vAlign w:val="center"/>
          </w:tcPr>
          <w:p w:rsidR="001C218D" w:rsidRDefault="001C218D">
            <w:pPr>
              <w:spacing w:after="0"/>
            </w:pPr>
            <w:r>
              <w:rPr>
                <w:rFonts w:ascii="Times New Roman" w:hAnsi="Times New Roman"/>
                <w:color w:val="000000"/>
                <w:sz w:val="24"/>
              </w:rPr>
              <w:t>34</w:t>
            </w:r>
          </w:p>
        </w:tc>
        <w:tc>
          <w:tcPr>
            <w:tcW w:w="3905" w:type="dxa"/>
            <w:tcMar>
              <w:top w:w="50" w:type="dxa"/>
              <w:left w:w="100" w:type="dxa"/>
            </w:tcMar>
            <w:vAlign w:val="center"/>
          </w:tcPr>
          <w:p w:rsidR="001C218D" w:rsidRPr="000E471C" w:rsidRDefault="001C218D">
            <w:pPr>
              <w:spacing w:after="0"/>
              <w:ind w:left="135"/>
              <w:rPr>
                <w:lang w:val="ru-RU"/>
              </w:rPr>
            </w:pPr>
            <w:r w:rsidRPr="000E471C">
              <w:rPr>
                <w:rFonts w:ascii="Times New Roman" w:hAnsi="Times New Roman"/>
                <w:color w:val="000000"/>
                <w:sz w:val="24"/>
                <w:lang w:val="ru-RU"/>
              </w:rPr>
              <w:t xml:space="preserve">Преобразования Петра </w:t>
            </w:r>
            <w:r>
              <w:rPr>
                <w:rFonts w:ascii="Times New Roman" w:hAnsi="Times New Roman"/>
                <w:color w:val="000000"/>
                <w:sz w:val="24"/>
              </w:rPr>
              <w:t>I</w:t>
            </w:r>
            <w:r w:rsidRPr="000E471C">
              <w:rPr>
                <w:rFonts w:ascii="Times New Roman" w:hAnsi="Times New Roman"/>
                <w:color w:val="000000"/>
                <w:sz w:val="24"/>
                <w:lang w:val="ru-RU"/>
              </w:rPr>
              <w:t xml:space="preserve"> в области </w:t>
            </w:r>
            <w:r w:rsidRPr="000E471C">
              <w:rPr>
                <w:rFonts w:ascii="Times New Roman" w:hAnsi="Times New Roman"/>
                <w:color w:val="000000"/>
                <w:sz w:val="24"/>
                <w:lang w:val="ru-RU"/>
              </w:rPr>
              <w:lastRenderedPageBreak/>
              <w:t>культуры</w:t>
            </w:r>
          </w:p>
        </w:tc>
        <w:tc>
          <w:tcPr>
            <w:tcW w:w="1147" w:type="dxa"/>
            <w:tcMar>
              <w:top w:w="50" w:type="dxa"/>
              <w:left w:w="100" w:type="dxa"/>
            </w:tcMar>
            <w:vAlign w:val="center"/>
          </w:tcPr>
          <w:p w:rsidR="001C218D" w:rsidRDefault="001C218D">
            <w:pPr>
              <w:spacing w:after="0"/>
              <w:ind w:left="135"/>
              <w:jc w:val="center"/>
            </w:pPr>
            <w:r w:rsidRPr="000E471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1C218D" w:rsidRDefault="001C218D">
            <w:pPr>
              <w:spacing w:after="0"/>
              <w:ind w:left="135"/>
              <w:jc w:val="center"/>
            </w:pPr>
          </w:p>
        </w:tc>
        <w:tc>
          <w:tcPr>
            <w:tcW w:w="1910" w:type="dxa"/>
            <w:tcMar>
              <w:top w:w="50" w:type="dxa"/>
              <w:left w:w="100" w:type="dxa"/>
            </w:tcMar>
            <w:vAlign w:val="center"/>
          </w:tcPr>
          <w:p w:rsidR="001C218D" w:rsidRDefault="001C218D">
            <w:pPr>
              <w:spacing w:after="0"/>
              <w:ind w:left="135"/>
              <w:jc w:val="center"/>
            </w:pPr>
          </w:p>
        </w:tc>
        <w:tc>
          <w:tcPr>
            <w:tcW w:w="1347" w:type="dxa"/>
            <w:tcMar>
              <w:top w:w="50" w:type="dxa"/>
              <w:left w:w="100" w:type="dxa"/>
            </w:tcMar>
            <w:vAlign w:val="center"/>
          </w:tcPr>
          <w:p w:rsidR="001C218D" w:rsidRDefault="001C218D">
            <w:pPr>
              <w:spacing w:after="0"/>
              <w:ind w:left="135"/>
            </w:pPr>
          </w:p>
        </w:tc>
        <w:tc>
          <w:tcPr>
            <w:tcW w:w="2873" w:type="dxa"/>
            <w:tcMar>
              <w:top w:w="50" w:type="dxa"/>
              <w:left w:w="100" w:type="dxa"/>
            </w:tcMar>
            <w:vAlign w:val="center"/>
          </w:tcPr>
          <w:p w:rsidR="001C218D" w:rsidRPr="000E471C" w:rsidRDefault="001C218D">
            <w:pPr>
              <w:spacing w:after="0"/>
              <w:ind w:left="135"/>
              <w:rPr>
                <w:lang w:val="ru-RU"/>
              </w:rPr>
            </w:pPr>
            <w:r w:rsidRPr="000E471C">
              <w:rPr>
                <w:rFonts w:ascii="Times New Roman" w:hAnsi="Times New Roman"/>
                <w:color w:val="000000"/>
                <w:sz w:val="24"/>
                <w:lang w:val="ru-RU"/>
              </w:rPr>
              <w:t xml:space="preserve">Библиотека ЦОК </w:t>
            </w:r>
            <w:hyperlink r:id="rId320">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w:t>
              </w:r>
              <w:r>
                <w:rPr>
                  <w:rFonts w:ascii="Times New Roman" w:hAnsi="Times New Roman"/>
                  <w:color w:val="0000FF"/>
                  <w:u w:val="single"/>
                </w:rPr>
                <w:t>cb</w:t>
              </w:r>
              <w:r w:rsidRPr="000E471C">
                <w:rPr>
                  <w:rFonts w:ascii="Times New Roman" w:hAnsi="Times New Roman"/>
                  <w:color w:val="0000FF"/>
                  <w:u w:val="single"/>
                  <w:lang w:val="ru-RU"/>
                </w:rPr>
                <w:t>0</w:t>
              </w:r>
              <w:r>
                <w:rPr>
                  <w:rFonts w:ascii="Times New Roman" w:hAnsi="Times New Roman"/>
                  <w:color w:val="0000FF"/>
                  <w:u w:val="single"/>
                </w:rPr>
                <w:t>c</w:t>
              </w:r>
            </w:hyperlink>
          </w:p>
        </w:tc>
      </w:tr>
      <w:tr w:rsidR="001C218D" w:rsidTr="001C218D">
        <w:trPr>
          <w:trHeight w:val="144"/>
          <w:tblCellSpacing w:w="20" w:type="nil"/>
        </w:trPr>
        <w:tc>
          <w:tcPr>
            <w:tcW w:w="1017" w:type="dxa"/>
            <w:tcMar>
              <w:top w:w="50" w:type="dxa"/>
              <w:left w:w="100" w:type="dxa"/>
            </w:tcMar>
            <w:vAlign w:val="center"/>
          </w:tcPr>
          <w:p w:rsidR="001C218D" w:rsidRDefault="001C218D">
            <w:pPr>
              <w:spacing w:after="0"/>
            </w:pPr>
            <w:r>
              <w:rPr>
                <w:rFonts w:ascii="Times New Roman" w:hAnsi="Times New Roman"/>
                <w:color w:val="000000"/>
                <w:sz w:val="24"/>
              </w:rPr>
              <w:lastRenderedPageBreak/>
              <w:t>35</w:t>
            </w:r>
          </w:p>
        </w:tc>
        <w:tc>
          <w:tcPr>
            <w:tcW w:w="3905" w:type="dxa"/>
            <w:tcMar>
              <w:top w:w="50" w:type="dxa"/>
              <w:left w:w="100" w:type="dxa"/>
            </w:tcMar>
            <w:vAlign w:val="center"/>
          </w:tcPr>
          <w:p w:rsidR="001C218D" w:rsidRPr="000E471C" w:rsidRDefault="001C218D">
            <w:pPr>
              <w:spacing w:after="0"/>
              <w:ind w:left="135"/>
              <w:rPr>
                <w:lang w:val="ru-RU"/>
              </w:rPr>
            </w:pPr>
            <w:r w:rsidRPr="000E471C">
              <w:rPr>
                <w:rFonts w:ascii="Times New Roman" w:hAnsi="Times New Roman"/>
                <w:color w:val="000000"/>
                <w:sz w:val="24"/>
                <w:lang w:val="ru-RU"/>
              </w:rPr>
              <w:t xml:space="preserve">Урок повторения, обобщения и контроля по теме «Россия в эпоху преобразований Петра </w:t>
            </w:r>
            <w:r>
              <w:rPr>
                <w:rFonts w:ascii="Times New Roman" w:hAnsi="Times New Roman"/>
                <w:color w:val="000000"/>
                <w:sz w:val="24"/>
              </w:rPr>
              <w:t>I</w:t>
            </w:r>
            <w:r w:rsidRPr="000E471C">
              <w:rPr>
                <w:rFonts w:ascii="Times New Roman" w:hAnsi="Times New Roman"/>
                <w:color w:val="000000"/>
                <w:sz w:val="24"/>
                <w:lang w:val="ru-RU"/>
              </w:rPr>
              <w:t>»</w:t>
            </w:r>
          </w:p>
        </w:tc>
        <w:tc>
          <w:tcPr>
            <w:tcW w:w="1147" w:type="dxa"/>
            <w:tcMar>
              <w:top w:w="50" w:type="dxa"/>
              <w:left w:w="100" w:type="dxa"/>
            </w:tcMar>
            <w:vAlign w:val="center"/>
          </w:tcPr>
          <w:p w:rsidR="001C218D" w:rsidRDefault="001C218D">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218D" w:rsidRDefault="001C218D">
            <w:pPr>
              <w:spacing w:after="0"/>
              <w:ind w:left="135"/>
              <w:jc w:val="center"/>
            </w:pPr>
          </w:p>
        </w:tc>
        <w:tc>
          <w:tcPr>
            <w:tcW w:w="1910" w:type="dxa"/>
            <w:tcMar>
              <w:top w:w="50" w:type="dxa"/>
              <w:left w:w="100" w:type="dxa"/>
            </w:tcMar>
            <w:vAlign w:val="center"/>
          </w:tcPr>
          <w:p w:rsidR="001C218D" w:rsidRDefault="001C218D">
            <w:pPr>
              <w:spacing w:after="0"/>
              <w:ind w:left="135"/>
              <w:jc w:val="center"/>
            </w:pPr>
          </w:p>
        </w:tc>
        <w:tc>
          <w:tcPr>
            <w:tcW w:w="1347" w:type="dxa"/>
            <w:tcMar>
              <w:top w:w="50" w:type="dxa"/>
              <w:left w:w="100" w:type="dxa"/>
            </w:tcMar>
            <w:vAlign w:val="center"/>
          </w:tcPr>
          <w:p w:rsidR="001C218D" w:rsidRDefault="001C218D">
            <w:pPr>
              <w:spacing w:after="0"/>
              <w:ind w:left="135"/>
            </w:pPr>
          </w:p>
        </w:tc>
        <w:tc>
          <w:tcPr>
            <w:tcW w:w="2873" w:type="dxa"/>
            <w:tcMar>
              <w:top w:w="50" w:type="dxa"/>
              <w:left w:w="100" w:type="dxa"/>
            </w:tcMar>
            <w:vAlign w:val="center"/>
          </w:tcPr>
          <w:p w:rsidR="001C218D" w:rsidRDefault="001C218D">
            <w:pPr>
              <w:spacing w:after="0"/>
              <w:ind w:left="135"/>
            </w:pPr>
          </w:p>
        </w:tc>
      </w:tr>
      <w:tr w:rsidR="001C218D" w:rsidRPr="001D601A" w:rsidTr="001C218D">
        <w:trPr>
          <w:trHeight w:val="144"/>
          <w:tblCellSpacing w:w="20" w:type="nil"/>
        </w:trPr>
        <w:tc>
          <w:tcPr>
            <w:tcW w:w="1017" w:type="dxa"/>
            <w:tcMar>
              <w:top w:w="50" w:type="dxa"/>
              <w:left w:w="100" w:type="dxa"/>
            </w:tcMar>
            <w:vAlign w:val="center"/>
          </w:tcPr>
          <w:p w:rsidR="001C218D" w:rsidRDefault="001C218D">
            <w:pPr>
              <w:spacing w:after="0"/>
            </w:pPr>
            <w:r>
              <w:rPr>
                <w:rFonts w:ascii="Times New Roman" w:hAnsi="Times New Roman"/>
                <w:color w:val="000000"/>
                <w:sz w:val="24"/>
              </w:rPr>
              <w:t>36</w:t>
            </w:r>
          </w:p>
        </w:tc>
        <w:tc>
          <w:tcPr>
            <w:tcW w:w="3905" w:type="dxa"/>
            <w:tcMar>
              <w:top w:w="50" w:type="dxa"/>
              <w:left w:w="100" w:type="dxa"/>
            </w:tcMar>
            <w:vAlign w:val="center"/>
          </w:tcPr>
          <w:p w:rsidR="001C218D" w:rsidRDefault="001C218D">
            <w:pPr>
              <w:spacing w:after="0"/>
              <w:ind w:left="135"/>
            </w:pPr>
            <w:r>
              <w:rPr>
                <w:rFonts w:ascii="Times New Roman" w:hAnsi="Times New Roman"/>
                <w:color w:val="000000"/>
                <w:sz w:val="24"/>
              </w:rPr>
              <w:t>Начало эпохи дворцовых переворотов</w:t>
            </w:r>
          </w:p>
        </w:tc>
        <w:tc>
          <w:tcPr>
            <w:tcW w:w="1147" w:type="dxa"/>
            <w:tcMar>
              <w:top w:w="50" w:type="dxa"/>
              <w:left w:w="100" w:type="dxa"/>
            </w:tcMar>
            <w:vAlign w:val="center"/>
          </w:tcPr>
          <w:p w:rsidR="001C218D" w:rsidRDefault="001C218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218D" w:rsidRDefault="001C218D">
            <w:pPr>
              <w:spacing w:after="0"/>
              <w:ind w:left="135"/>
              <w:jc w:val="center"/>
            </w:pPr>
          </w:p>
        </w:tc>
        <w:tc>
          <w:tcPr>
            <w:tcW w:w="1910" w:type="dxa"/>
            <w:tcMar>
              <w:top w:w="50" w:type="dxa"/>
              <w:left w:w="100" w:type="dxa"/>
            </w:tcMar>
            <w:vAlign w:val="center"/>
          </w:tcPr>
          <w:p w:rsidR="001C218D" w:rsidRDefault="001C218D">
            <w:pPr>
              <w:spacing w:after="0"/>
              <w:ind w:left="135"/>
              <w:jc w:val="center"/>
            </w:pPr>
          </w:p>
        </w:tc>
        <w:tc>
          <w:tcPr>
            <w:tcW w:w="1347" w:type="dxa"/>
            <w:tcMar>
              <w:top w:w="50" w:type="dxa"/>
              <w:left w:w="100" w:type="dxa"/>
            </w:tcMar>
            <w:vAlign w:val="center"/>
          </w:tcPr>
          <w:p w:rsidR="001C218D" w:rsidRDefault="001C218D">
            <w:pPr>
              <w:spacing w:after="0"/>
              <w:ind w:left="135"/>
            </w:pPr>
          </w:p>
        </w:tc>
        <w:tc>
          <w:tcPr>
            <w:tcW w:w="2873" w:type="dxa"/>
            <w:tcMar>
              <w:top w:w="50" w:type="dxa"/>
              <w:left w:w="100" w:type="dxa"/>
            </w:tcMar>
            <w:vAlign w:val="center"/>
          </w:tcPr>
          <w:p w:rsidR="001C218D" w:rsidRPr="000E471C" w:rsidRDefault="001C218D">
            <w:pPr>
              <w:spacing w:after="0"/>
              <w:ind w:left="135"/>
              <w:rPr>
                <w:lang w:val="ru-RU"/>
              </w:rPr>
            </w:pPr>
            <w:r w:rsidRPr="000E471C">
              <w:rPr>
                <w:rFonts w:ascii="Times New Roman" w:hAnsi="Times New Roman"/>
                <w:color w:val="000000"/>
                <w:sz w:val="24"/>
                <w:lang w:val="ru-RU"/>
              </w:rPr>
              <w:t xml:space="preserve">Библиотека ЦОК </w:t>
            </w:r>
            <w:hyperlink r:id="rId321">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w:t>
              </w:r>
              <w:r>
                <w:rPr>
                  <w:rFonts w:ascii="Times New Roman" w:hAnsi="Times New Roman"/>
                  <w:color w:val="0000FF"/>
                  <w:u w:val="single"/>
                </w:rPr>
                <w:t>ce</w:t>
              </w:r>
              <w:r w:rsidRPr="000E471C">
                <w:rPr>
                  <w:rFonts w:ascii="Times New Roman" w:hAnsi="Times New Roman"/>
                  <w:color w:val="0000FF"/>
                  <w:u w:val="single"/>
                  <w:lang w:val="ru-RU"/>
                </w:rPr>
                <w:t>0</w:t>
              </w:r>
              <w:r>
                <w:rPr>
                  <w:rFonts w:ascii="Times New Roman" w:hAnsi="Times New Roman"/>
                  <w:color w:val="0000FF"/>
                  <w:u w:val="single"/>
                </w:rPr>
                <w:t>e</w:t>
              </w:r>
            </w:hyperlink>
          </w:p>
        </w:tc>
      </w:tr>
      <w:tr w:rsidR="001C218D" w:rsidRPr="001D601A" w:rsidTr="001C218D">
        <w:trPr>
          <w:trHeight w:val="144"/>
          <w:tblCellSpacing w:w="20" w:type="nil"/>
        </w:trPr>
        <w:tc>
          <w:tcPr>
            <w:tcW w:w="1017" w:type="dxa"/>
            <w:tcMar>
              <w:top w:w="50" w:type="dxa"/>
              <w:left w:w="100" w:type="dxa"/>
            </w:tcMar>
            <w:vAlign w:val="center"/>
          </w:tcPr>
          <w:p w:rsidR="001C218D" w:rsidRDefault="001C218D">
            <w:pPr>
              <w:spacing w:after="0"/>
            </w:pPr>
            <w:r>
              <w:rPr>
                <w:rFonts w:ascii="Times New Roman" w:hAnsi="Times New Roman"/>
                <w:color w:val="000000"/>
                <w:sz w:val="24"/>
              </w:rPr>
              <w:t>37</w:t>
            </w:r>
          </w:p>
        </w:tc>
        <w:tc>
          <w:tcPr>
            <w:tcW w:w="3905" w:type="dxa"/>
            <w:tcMar>
              <w:top w:w="50" w:type="dxa"/>
              <w:left w:w="100" w:type="dxa"/>
            </w:tcMar>
            <w:vAlign w:val="center"/>
          </w:tcPr>
          <w:p w:rsidR="001C218D" w:rsidRPr="000E471C" w:rsidRDefault="001C218D">
            <w:pPr>
              <w:spacing w:after="0"/>
              <w:ind w:left="135"/>
              <w:rPr>
                <w:lang w:val="ru-RU"/>
              </w:rPr>
            </w:pPr>
            <w:r w:rsidRPr="000E471C">
              <w:rPr>
                <w:rFonts w:ascii="Times New Roman" w:hAnsi="Times New Roman"/>
                <w:color w:val="000000"/>
                <w:sz w:val="24"/>
                <w:lang w:val="ru-RU"/>
              </w:rPr>
              <w:t>Кондиции «верховников» и приход к власти Анны Иоанновны</w:t>
            </w:r>
          </w:p>
        </w:tc>
        <w:tc>
          <w:tcPr>
            <w:tcW w:w="1147" w:type="dxa"/>
            <w:tcMar>
              <w:top w:w="50" w:type="dxa"/>
              <w:left w:w="100" w:type="dxa"/>
            </w:tcMar>
            <w:vAlign w:val="center"/>
          </w:tcPr>
          <w:p w:rsidR="001C218D" w:rsidRDefault="001C218D">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218D" w:rsidRDefault="001C218D">
            <w:pPr>
              <w:spacing w:after="0"/>
              <w:ind w:left="135"/>
              <w:jc w:val="center"/>
            </w:pPr>
          </w:p>
        </w:tc>
        <w:tc>
          <w:tcPr>
            <w:tcW w:w="1910" w:type="dxa"/>
            <w:tcMar>
              <w:top w:w="50" w:type="dxa"/>
              <w:left w:w="100" w:type="dxa"/>
            </w:tcMar>
            <w:vAlign w:val="center"/>
          </w:tcPr>
          <w:p w:rsidR="001C218D" w:rsidRDefault="001C218D">
            <w:pPr>
              <w:spacing w:after="0"/>
              <w:ind w:left="135"/>
              <w:jc w:val="center"/>
            </w:pPr>
          </w:p>
        </w:tc>
        <w:tc>
          <w:tcPr>
            <w:tcW w:w="1347" w:type="dxa"/>
            <w:tcMar>
              <w:top w:w="50" w:type="dxa"/>
              <w:left w:w="100" w:type="dxa"/>
            </w:tcMar>
            <w:vAlign w:val="center"/>
          </w:tcPr>
          <w:p w:rsidR="001C218D" w:rsidRDefault="001C218D">
            <w:pPr>
              <w:spacing w:after="0"/>
              <w:ind w:left="135"/>
            </w:pPr>
          </w:p>
        </w:tc>
        <w:tc>
          <w:tcPr>
            <w:tcW w:w="2873" w:type="dxa"/>
            <w:tcMar>
              <w:top w:w="50" w:type="dxa"/>
              <w:left w:w="100" w:type="dxa"/>
            </w:tcMar>
            <w:vAlign w:val="center"/>
          </w:tcPr>
          <w:p w:rsidR="001C218D" w:rsidRPr="000E471C" w:rsidRDefault="001C218D">
            <w:pPr>
              <w:spacing w:after="0"/>
              <w:ind w:left="135"/>
              <w:rPr>
                <w:lang w:val="ru-RU"/>
              </w:rPr>
            </w:pPr>
            <w:r w:rsidRPr="000E471C">
              <w:rPr>
                <w:rFonts w:ascii="Times New Roman" w:hAnsi="Times New Roman"/>
                <w:color w:val="000000"/>
                <w:sz w:val="24"/>
                <w:lang w:val="ru-RU"/>
              </w:rPr>
              <w:t xml:space="preserve">Библиотека ЦОК </w:t>
            </w:r>
            <w:hyperlink r:id="rId322">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w:t>
              </w:r>
              <w:r>
                <w:rPr>
                  <w:rFonts w:ascii="Times New Roman" w:hAnsi="Times New Roman"/>
                  <w:color w:val="0000FF"/>
                  <w:u w:val="single"/>
                </w:rPr>
                <w:t>cfa</w:t>
              </w:r>
              <w:r w:rsidRPr="000E471C">
                <w:rPr>
                  <w:rFonts w:ascii="Times New Roman" w:hAnsi="Times New Roman"/>
                  <w:color w:val="0000FF"/>
                  <w:u w:val="single"/>
                  <w:lang w:val="ru-RU"/>
                </w:rPr>
                <w:t>8</w:t>
              </w:r>
            </w:hyperlink>
          </w:p>
        </w:tc>
      </w:tr>
      <w:tr w:rsidR="001C218D" w:rsidRPr="001D601A" w:rsidTr="001C218D">
        <w:trPr>
          <w:trHeight w:val="144"/>
          <w:tblCellSpacing w:w="20" w:type="nil"/>
        </w:trPr>
        <w:tc>
          <w:tcPr>
            <w:tcW w:w="1017" w:type="dxa"/>
            <w:tcMar>
              <w:top w:w="50" w:type="dxa"/>
              <w:left w:w="100" w:type="dxa"/>
            </w:tcMar>
            <w:vAlign w:val="center"/>
          </w:tcPr>
          <w:p w:rsidR="001C218D" w:rsidRDefault="001C218D">
            <w:pPr>
              <w:spacing w:after="0"/>
            </w:pPr>
            <w:r>
              <w:rPr>
                <w:rFonts w:ascii="Times New Roman" w:hAnsi="Times New Roman"/>
                <w:color w:val="000000"/>
                <w:sz w:val="24"/>
              </w:rPr>
              <w:t>38</w:t>
            </w:r>
          </w:p>
        </w:tc>
        <w:tc>
          <w:tcPr>
            <w:tcW w:w="3905" w:type="dxa"/>
            <w:tcMar>
              <w:top w:w="50" w:type="dxa"/>
              <w:left w:w="100" w:type="dxa"/>
            </w:tcMar>
            <w:vAlign w:val="center"/>
          </w:tcPr>
          <w:p w:rsidR="001C218D" w:rsidRPr="000E471C" w:rsidRDefault="001C218D">
            <w:pPr>
              <w:spacing w:after="0"/>
              <w:ind w:left="135"/>
              <w:rPr>
                <w:lang w:val="ru-RU"/>
              </w:rPr>
            </w:pPr>
            <w:r w:rsidRPr="000E471C">
              <w:rPr>
                <w:rFonts w:ascii="Times New Roman" w:hAnsi="Times New Roman"/>
                <w:color w:val="000000"/>
                <w:sz w:val="24"/>
                <w:lang w:val="ru-RU"/>
              </w:rPr>
              <w:t>Укрепление границ империи на восточной и юго-восточной окраинах</w:t>
            </w:r>
          </w:p>
        </w:tc>
        <w:tc>
          <w:tcPr>
            <w:tcW w:w="1147" w:type="dxa"/>
            <w:tcMar>
              <w:top w:w="50" w:type="dxa"/>
              <w:left w:w="100" w:type="dxa"/>
            </w:tcMar>
            <w:vAlign w:val="center"/>
          </w:tcPr>
          <w:p w:rsidR="001C218D" w:rsidRDefault="001C218D">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218D" w:rsidRDefault="001C218D">
            <w:pPr>
              <w:spacing w:after="0"/>
              <w:ind w:left="135"/>
              <w:jc w:val="center"/>
            </w:pPr>
          </w:p>
        </w:tc>
        <w:tc>
          <w:tcPr>
            <w:tcW w:w="1910" w:type="dxa"/>
            <w:tcMar>
              <w:top w:w="50" w:type="dxa"/>
              <w:left w:w="100" w:type="dxa"/>
            </w:tcMar>
            <w:vAlign w:val="center"/>
          </w:tcPr>
          <w:p w:rsidR="001C218D" w:rsidRDefault="001C218D">
            <w:pPr>
              <w:spacing w:after="0"/>
              <w:ind w:left="135"/>
              <w:jc w:val="center"/>
            </w:pPr>
          </w:p>
        </w:tc>
        <w:tc>
          <w:tcPr>
            <w:tcW w:w="1347" w:type="dxa"/>
            <w:tcMar>
              <w:top w:w="50" w:type="dxa"/>
              <w:left w:w="100" w:type="dxa"/>
            </w:tcMar>
            <w:vAlign w:val="center"/>
          </w:tcPr>
          <w:p w:rsidR="001C218D" w:rsidRDefault="001C218D">
            <w:pPr>
              <w:spacing w:after="0"/>
              <w:ind w:left="135"/>
            </w:pPr>
          </w:p>
        </w:tc>
        <w:tc>
          <w:tcPr>
            <w:tcW w:w="2873" w:type="dxa"/>
            <w:tcMar>
              <w:top w:w="50" w:type="dxa"/>
              <w:left w:w="100" w:type="dxa"/>
            </w:tcMar>
            <w:vAlign w:val="center"/>
          </w:tcPr>
          <w:p w:rsidR="001C218D" w:rsidRPr="000E471C" w:rsidRDefault="001C218D">
            <w:pPr>
              <w:spacing w:after="0"/>
              <w:ind w:left="135"/>
              <w:rPr>
                <w:lang w:val="ru-RU"/>
              </w:rPr>
            </w:pPr>
            <w:r w:rsidRPr="000E471C">
              <w:rPr>
                <w:rFonts w:ascii="Times New Roman" w:hAnsi="Times New Roman"/>
                <w:color w:val="000000"/>
                <w:sz w:val="24"/>
                <w:lang w:val="ru-RU"/>
              </w:rPr>
              <w:t xml:space="preserve">Библиотека ЦОК </w:t>
            </w:r>
            <w:hyperlink r:id="rId323">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w:t>
              </w:r>
              <w:r>
                <w:rPr>
                  <w:rFonts w:ascii="Times New Roman" w:hAnsi="Times New Roman"/>
                  <w:color w:val="0000FF"/>
                  <w:u w:val="single"/>
                </w:rPr>
                <w:t>d</w:t>
              </w:r>
              <w:r w:rsidRPr="000E471C">
                <w:rPr>
                  <w:rFonts w:ascii="Times New Roman" w:hAnsi="Times New Roman"/>
                  <w:color w:val="0000FF"/>
                  <w:u w:val="single"/>
                  <w:lang w:val="ru-RU"/>
                </w:rPr>
                <w:t>1</w:t>
              </w:r>
              <w:r>
                <w:rPr>
                  <w:rFonts w:ascii="Times New Roman" w:hAnsi="Times New Roman"/>
                  <w:color w:val="0000FF"/>
                  <w:u w:val="single"/>
                </w:rPr>
                <w:t>d</w:t>
              </w:r>
              <w:r w:rsidRPr="000E471C">
                <w:rPr>
                  <w:rFonts w:ascii="Times New Roman" w:hAnsi="Times New Roman"/>
                  <w:color w:val="0000FF"/>
                  <w:u w:val="single"/>
                  <w:lang w:val="ru-RU"/>
                </w:rPr>
                <w:t>8</w:t>
              </w:r>
            </w:hyperlink>
          </w:p>
        </w:tc>
      </w:tr>
      <w:tr w:rsidR="001C218D" w:rsidRPr="001D601A" w:rsidTr="001C218D">
        <w:trPr>
          <w:trHeight w:val="144"/>
          <w:tblCellSpacing w:w="20" w:type="nil"/>
        </w:trPr>
        <w:tc>
          <w:tcPr>
            <w:tcW w:w="1017" w:type="dxa"/>
            <w:tcMar>
              <w:top w:w="50" w:type="dxa"/>
              <w:left w:w="100" w:type="dxa"/>
            </w:tcMar>
            <w:vAlign w:val="center"/>
          </w:tcPr>
          <w:p w:rsidR="001C218D" w:rsidRDefault="001C218D">
            <w:pPr>
              <w:spacing w:after="0"/>
            </w:pPr>
            <w:r>
              <w:rPr>
                <w:rFonts w:ascii="Times New Roman" w:hAnsi="Times New Roman"/>
                <w:color w:val="000000"/>
                <w:sz w:val="24"/>
              </w:rPr>
              <w:t>39</w:t>
            </w:r>
          </w:p>
        </w:tc>
        <w:tc>
          <w:tcPr>
            <w:tcW w:w="3905" w:type="dxa"/>
            <w:tcMar>
              <w:top w:w="50" w:type="dxa"/>
              <w:left w:w="100" w:type="dxa"/>
            </w:tcMar>
            <w:vAlign w:val="center"/>
          </w:tcPr>
          <w:p w:rsidR="001C218D" w:rsidRDefault="001C218D">
            <w:pPr>
              <w:spacing w:after="0"/>
              <w:ind w:left="135"/>
            </w:pPr>
            <w:r>
              <w:rPr>
                <w:rFonts w:ascii="Times New Roman" w:hAnsi="Times New Roman"/>
                <w:color w:val="000000"/>
                <w:sz w:val="24"/>
              </w:rPr>
              <w:t>Россия при Елизавете Петровне</w:t>
            </w:r>
          </w:p>
        </w:tc>
        <w:tc>
          <w:tcPr>
            <w:tcW w:w="1147" w:type="dxa"/>
            <w:tcMar>
              <w:top w:w="50" w:type="dxa"/>
              <w:left w:w="100" w:type="dxa"/>
            </w:tcMar>
            <w:vAlign w:val="center"/>
          </w:tcPr>
          <w:p w:rsidR="001C218D" w:rsidRDefault="001C218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218D" w:rsidRDefault="001C218D">
            <w:pPr>
              <w:spacing w:after="0"/>
              <w:ind w:left="135"/>
              <w:jc w:val="center"/>
            </w:pPr>
          </w:p>
        </w:tc>
        <w:tc>
          <w:tcPr>
            <w:tcW w:w="1910" w:type="dxa"/>
            <w:tcMar>
              <w:top w:w="50" w:type="dxa"/>
              <w:left w:w="100" w:type="dxa"/>
            </w:tcMar>
            <w:vAlign w:val="center"/>
          </w:tcPr>
          <w:p w:rsidR="001C218D" w:rsidRDefault="001C218D">
            <w:pPr>
              <w:spacing w:after="0"/>
              <w:ind w:left="135"/>
              <w:jc w:val="center"/>
            </w:pPr>
          </w:p>
        </w:tc>
        <w:tc>
          <w:tcPr>
            <w:tcW w:w="1347" w:type="dxa"/>
            <w:tcMar>
              <w:top w:w="50" w:type="dxa"/>
              <w:left w:w="100" w:type="dxa"/>
            </w:tcMar>
            <w:vAlign w:val="center"/>
          </w:tcPr>
          <w:p w:rsidR="001C218D" w:rsidRDefault="001C218D">
            <w:pPr>
              <w:spacing w:after="0"/>
              <w:ind w:left="135"/>
            </w:pPr>
          </w:p>
        </w:tc>
        <w:tc>
          <w:tcPr>
            <w:tcW w:w="2873" w:type="dxa"/>
            <w:tcMar>
              <w:top w:w="50" w:type="dxa"/>
              <w:left w:w="100" w:type="dxa"/>
            </w:tcMar>
            <w:vAlign w:val="center"/>
          </w:tcPr>
          <w:p w:rsidR="001C218D" w:rsidRPr="000E471C" w:rsidRDefault="001C218D">
            <w:pPr>
              <w:spacing w:after="0"/>
              <w:ind w:left="135"/>
              <w:rPr>
                <w:lang w:val="ru-RU"/>
              </w:rPr>
            </w:pPr>
            <w:r w:rsidRPr="000E471C">
              <w:rPr>
                <w:rFonts w:ascii="Times New Roman" w:hAnsi="Times New Roman"/>
                <w:color w:val="000000"/>
                <w:sz w:val="24"/>
                <w:lang w:val="ru-RU"/>
              </w:rPr>
              <w:t xml:space="preserve">Библиотека ЦОК </w:t>
            </w:r>
            <w:hyperlink r:id="rId324">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w:t>
              </w:r>
              <w:r>
                <w:rPr>
                  <w:rFonts w:ascii="Times New Roman" w:hAnsi="Times New Roman"/>
                  <w:color w:val="0000FF"/>
                  <w:u w:val="single"/>
                </w:rPr>
                <w:t>d</w:t>
              </w:r>
              <w:r w:rsidRPr="000E471C">
                <w:rPr>
                  <w:rFonts w:ascii="Times New Roman" w:hAnsi="Times New Roman"/>
                  <w:color w:val="0000FF"/>
                  <w:u w:val="single"/>
                  <w:lang w:val="ru-RU"/>
                </w:rPr>
                <w:t>368</w:t>
              </w:r>
            </w:hyperlink>
          </w:p>
        </w:tc>
      </w:tr>
      <w:tr w:rsidR="001C218D" w:rsidRPr="001D601A" w:rsidTr="001C218D">
        <w:trPr>
          <w:trHeight w:val="144"/>
          <w:tblCellSpacing w:w="20" w:type="nil"/>
        </w:trPr>
        <w:tc>
          <w:tcPr>
            <w:tcW w:w="1017" w:type="dxa"/>
            <w:tcMar>
              <w:top w:w="50" w:type="dxa"/>
              <w:left w:w="100" w:type="dxa"/>
            </w:tcMar>
            <w:vAlign w:val="center"/>
          </w:tcPr>
          <w:p w:rsidR="001C218D" w:rsidRDefault="001C218D">
            <w:pPr>
              <w:spacing w:after="0"/>
            </w:pPr>
            <w:r>
              <w:rPr>
                <w:rFonts w:ascii="Times New Roman" w:hAnsi="Times New Roman"/>
                <w:color w:val="000000"/>
                <w:sz w:val="24"/>
              </w:rPr>
              <w:t>40</w:t>
            </w:r>
          </w:p>
        </w:tc>
        <w:tc>
          <w:tcPr>
            <w:tcW w:w="3905" w:type="dxa"/>
            <w:tcMar>
              <w:top w:w="50" w:type="dxa"/>
              <w:left w:w="100" w:type="dxa"/>
            </w:tcMar>
            <w:vAlign w:val="center"/>
          </w:tcPr>
          <w:p w:rsidR="001C218D" w:rsidRPr="000E471C" w:rsidRDefault="001C218D">
            <w:pPr>
              <w:spacing w:after="0"/>
              <w:ind w:left="135"/>
              <w:rPr>
                <w:lang w:val="ru-RU"/>
              </w:rPr>
            </w:pPr>
            <w:r w:rsidRPr="000E471C">
              <w:rPr>
                <w:rFonts w:ascii="Times New Roman" w:hAnsi="Times New Roman"/>
                <w:color w:val="000000"/>
                <w:sz w:val="24"/>
                <w:lang w:val="ru-RU"/>
              </w:rPr>
              <w:t>Россия в международных конфликтах 1740—1750-х гг.</w:t>
            </w:r>
          </w:p>
        </w:tc>
        <w:tc>
          <w:tcPr>
            <w:tcW w:w="1147" w:type="dxa"/>
            <w:tcMar>
              <w:top w:w="50" w:type="dxa"/>
              <w:left w:w="100" w:type="dxa"/>
            </w:tcMar>
            <w:vAlign w:val="center"/>
          </w:tcPr>
          <w:p w:rsidR="001C218D" w:rsidRDefault="001C218D">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218D" w:rsidRDefault="001C218D">
            <w:pPr>
              <w:spacing w:after="0"/>
              <w:ind w:left="135"/>
              <w:jc w:val="center"/>
            </w:pPr>
          </w:p>
        </w:tc>
        <w:tc>
          <w:tcPr>
            <w:tcW w:w="1910" w:type="dxa"/>
            <w:tcMar>
              <w:top w:w="50" w:type="dxa"/>
              <w:left w:w="100" w:type="dxa"/>
            </w:tcMar>
            <w:vAlign w:val="center"/>
          </w:tcPr>
          <w:p w:rsidR="001C218D" w:rsidRDefault="001C218D">
            <w:pPr>
              <w:spacing w:after="0"/>
              <w:ind w:left="135"/>
              <w:jc w:val="center"/>
            </w:pPr>
          </w:p>
        </w:tc>
        <w:tc>
          <w:tcPr>
            <w:tcW w:w="1347" w:type="dxa"/>
            <w:tcMar>
              <w:top w:w="50" w:type="dxa"/>
              <w:left w:w="100" w:type="dxa"/>
            </w:tcMar>
            <w:vAlign w:val="center"/>
          </w:tcPr>
          <w:p w:rsidR="001C218D" w:rsidRDefault="001C218D">
            <w:pPr>
              <w:spacing w:after="0"/>
              <w:ind w:left="135"/>
            </w:pPr>
          </w:p>
        </w:tc>
        <w:tc>
          <w:tcPr>
            <w:tcW w:w="2873" w:type="dxa"/>
            <w:tcMar>
              <w:top w:w="50" w:type="dxa"/>
              <w:left w:w="100" w:type="dxa"/>
            </w:tcMar>
            <w:vAlign w:val="center"/>
          </w:tcPr>
          <w:p w:rsidR="001C218D" w:rsidRPr="000E471C" w:rsidRDefault="001C218D">
            <w:pPr>
              <w:spacing w:after="0"/>
              <w:ind w:left="135"/>
              <w:rPr>
                <w:lang w:val="ru-RU"/>
              </w:rPr>
            </w:pPr>
            <w:r w:rsidRPr="000E471C">
              <w:rPr>
                <w:rFonts w:ascii="Times New Roman" w:hAnsi="Times New Roman"/>
                <w:color w:val="000000"/>
                <w:sz w:val="24"/>
                <w:lang w:val="ru-RU"/>
              </w:rPr>
              <w:t xml:space="preserve">Библиотека ЦОК </w:t>
            </w:r>
            <w:hyperlink r:id="rId325">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w:t>
              </w:r>
              <w:r>
                <w:rPr>
                  <w:rFonts w:ascii="Times New Roman" w:hAnsi="Times New Roman"/>
                  <w:color w:val="0000FF"/>
                  <w:u w:val="single"/>
                </w:rPr>
                <w:t>d</w:t>
              </w:r>
              <w:r w:rsidRPr="000E471C">
                <w:rPr>
                  <w:rFonts w:ascii="Times New Roman" w:hAnsi="Times New Roman"/>
                  <w:color w:val="0000FF"/>
                  <w:u w:val="single"/>
                  <w:lang w:val="ru-RU"/>
                </w:rPr>
                <w:t>516</w:t>
              </w:r>
            </w:hyperlink>
          </w:p>
        </w:tc>
      </w:tr>
      <w:tr w:rsidR="001C218D" w:rsidRPr="001D601A" w:rsidTr="001C218D">
        <w:trPr>
          <w:trHeight w:val="144"/>
          <w:tblCellSpacing w:w="20" w:type="nil"/>
        </w:trPr>
        <w:tc>
          <w:tcPr>
            <w:tcW w:w="1017" w:type="dxa"/>
            <w:tcMar>
              <w:top w:w="50" w:type="dxa"/>
              <w:left w:w="100" w:type="dxa"/>
            </w:tcMar>
            <w:vAlign w:val="center"/>
          </w:tcPr>
          <w:p w:rsidR="001C218D" w:rsidRDefault="001C218D">
            <w:pPr>
              <w:spacing w:after="0"/>
            </w:pPr>
            <w:r>
              <w:rPr>
                <w:rFonts w:ascii="Times New Roman" w:hAnsi="Times New Roman"/>
                <w:color w:val="000000"/>
                <w:sz w:val="24"/>
              </w:rPr>
              <w:t>41</w:t>
            </w:r>
          </w:p>
        </w:tc>
        <w:tc>
          <w:tcPr>
            <w:tcW w:w="3905" w:type="dxa"/>
            <w:tcMar>
              <w:top w:w="50" w:type="dxa"/>
              <w:left w:w="100" w:type="dxa"/>
            </w:tcMar>
            <w:vAlign w:val="center"/>
          </w:tcPr>
          <w:p w:rsidR="001C218D" w:rsidRPr="000E471C" w:rsidRDefault="001C218D">
            <w:pPr>
              <w:spacing w:after="0"/>
              <w:ind w:left="135"/>
              <w:rPr>
                <w:lang w:val="ru-RU"/>
              </w:rPr>
            </w:pPr>
            <w:r w:rsidRPr="000E471C">
              <w:rPr>
                <w:rFonts w:ascii="Times New Roman" w:hAnsi="Times New Roman"/>
                <w:color w:val="000000"/>
                <w:sz w:val="24"/>
                <w:lang w:val="ru-RU"/>
              </w:rPr>
              <w:t xml:space="preserve">Царствование Петра </w:t>
            </w:r>
            <w:r>
              <w:rPr>
                <w:rFonts w:ascii="Times New Roman" w:hAnsi="Times New Roman"/>
                <w:color w:val="000000"/>
                <w:sz w:val="24"/>
              </w:rPr>
              <w:t>III</w:t>
            </w:r>
            <w:r w:rsidRPr="000E471C">
              <w:rPr>
                <w:rFonts w:ascii="Times New Roman" w:hAnsi="Times New Roman"/>
                <w:color w:val="000000"/>
                <w:sz w:val="24"/>
                <w:lang w:val="ru-RU"/>
              </w:rPr>
              <w:t>. Переворот 28 июня 1762 г.</w:t>
            </w:r>
          </w:p>
        </w:tc>
        <w:tc>
          <w:tcPr>
            <w:tcW w:w="1147" w:type="dxa"/>
            <w:tcMar>
              <w:top w:w="50" w:type="dxa"/>
              <w:left w:w="100" w:type="dxa"/>
            </w:tcMar>
            <w:vAlign w:val="center"/>
          </w:tcPr>
          <w:p w:rsidR="001C218D" w:rsidRDefault="001C218D">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218D" w:rsidRDefault="001C218D">
            <w:pPr>
              <w:spacing w:after="0"/>
              <w:ind w:left="135"/>
              <w:jc w:val="center"/>
            </w:pPr>
          </w:p>
        </w:tc>
        <w:tc>
          <w:tcPr>
            <w:tcW w:w="1910" w:type="dxa"/>
            <w:tcMar>
              <w:top w:w="50" w:type="dxa"/>
              <w:left w:w="100" w:type="dxa"/>
            </w:tcMar>
            <w:vAlign w:val="center"/>
          </w:tcPr>
          <w:p w:rsidR="001C218D" w:rsidRDefault="001C218D">
            <w:pPr>
              <w:spacing w:after="0"/>
              <w:ind w:left="135"/>
              <w:jc w:val="center"/>
            </w:pPr>
          </w:p>
        </w:tc>
        <w:tc>
          <w:tcPr>
            <w:tcW w:w="1347" w:type="dxa"/>
            <w:tcMar>
              <w:top w:w="50" w:type="dxa"/>
              <w:left w:w="100" w:type="dxa"/>
            </w:tcMar>
            <w:vAlign w:val="center"/>
          </w:tcPr>
          <w:p w:rsidR="001C218D" w:rsidRDefault="001C218D">
            <w:pPr>
              <w:spacing w:after="0"/>
              <w:ind w:left="135"/>
            </w:pPr>
          </w:p>
        </w:tc>
        <w:tc>
          <w:tcPr>
            <w:tcW w:w="2873" w:type="dxa"/>
            <w:tcMar>
              <w:top w:w="50" w:type="dxa"/>
              <w:left w:w="100" w:type="dxa"/>
            </w:tcMar>
            <w:vAlign w:val="center"/>
          </w:tcPr>
          <w:p w:rsidR="001C218D" w:rsidRPr="000E471C" w:rsidRDefault="001C218D">
            <w:pPr>
              <w:spacing w:after="0"/>
              <w:ind w:left="135"/>
              <w:rPr>
                <w:lang w:val="ru-RU"/>
              </w:rPr>
            </w:pPr>
            <w:r w:rsidRPr="000E471C">
              <w:rPr>
                <w:rFonts w:ascii="Times New Roman" w:hAnsi="Times New Roman"/>
                <w:color w:val="000000"/>
                <w:sz w:val="24"/>
                <w:lang w:val="ru-RU"/>
              </w:rPr>
              <w:t xml:space="preserve">Библиотека ЦОК </w:t>
            </w:r>
            <w:hyperlink r:id="rId326">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w:t>
              </w:r>
              <w:r>
                <w:rPr>
                  <w:rFonts w:ascii="Times New Roman" w:hAnsi="Times New Roman"/>
                  <w:color w:val="0000FF"/>
                  <w:u w:val="single"/>
                </w:rPr>
                <w:t>d</w:t>
              </w:r>
              <w:r w:rsidRPr="000E471C">
                <w:rPr>
                  <w:rFonts w:ascii="Times New Roman" w:hAnsi="Times New Roman"/>
                  <w:color w:val="0000FF"/>
                  <w:u w:val="single"/>
                  <w:lang w:val="ru-RU"/>
                </w:rPr>
                <w:t>6</w:t>
              </w:r>
              <w:r>
                <w:rPr>
                  <w:rFonts w:ascii="Times New Roman" w:hAnsi="Times New Roman"/>
                  <w:color w:val="0000FF"/>
                  <w:u w:val="single"/>
                </w:rPr>
                <w:t>a</w:t>
              </w:r>
              <w:r w:rsidRPr="000E471C">
                <w:rPr>
                  <w:rFonts w:ascii="Times New Roman" w:hAnsi="Times New Roman"/>
                  <w:color w:val="0000FF"/>
                  <w:u w:val="single"/>
                  <w:lang w:val="ru-RU"/>
                </w:rPr>
                <w:t>6</w:t>
              </w:r>
            </w:hyperlink>
            <w:r w:rsidRPr="000E471C">
              <w:rPr>
                <w:rFonts w:ascii="Times New Roman" w:hAnsi="Times New Roman"/>
                <w:color w:val="000000"/>
                <w:sz w:val="24"/>
                <w:lang w:val="ru-RU"/>
              </w:rPr>
              <w:t xml:space="preserve"> </w:t>
            </w:r>
            <w:hyperlink r:id="rId327">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w:t>
              </w:r>
              <w:r>
                <w:rPr>
                  <w:rFonts w:ascii="Times New Roman" w:hAnsi="Times New Roman"/>
                  <w:color w:val="0000FF"/>
                  <w:u w:val="single"/>
                </w:rPr>
                <w:t>d</w:t>
              </w:r>
              <w:r w:rsidRPr="000E471C">
                <w:rPr>
                  <w:rFonts w:ascii="Times New Roman" w:hAnsi="Times New Roman"/>
                  <w:color w:val="0000FF"/>
                  <w:u w:val="single"/>
                  <w:lang w:val="ru-RU"/>
                </w:rPr>
                <w:t>840</w:t>
              </w:r>
            </w:hyperlink>
          </w:p>
        </w:tc>
      </w:tr>
      <w:tr w:rsidR="001C218D" w:rsidTr="001C218D">
        <w:trPr>
          <w:trHeight w:val="144"/>
          <w:tblCellSpacing w:w="20" w:type="nil"/>
        </w:trPr>
        <w:tc>
          <w:tcPr>
            <w:tcW w:w="1017" w:type="dxa"/>
            <w:tcMar>
              <w:top w:w="50" w:type="dxa"/>
              <w:left w:w="100" w:type="dxa"/>
            </w:tcMar>
            <w:vAlign w:val="center"/>
          </w:tcPr>
          <w:p w:rsidR="001C218D" w:rsidRDefault="001C218D">
            <w:pPr>
              <w:spacing w:after="0"/>
            </w:pPr>
            <w:r>
              <w:rPr>
                <w:rFonts w:ascii="Times New Roman" w:hAnsi="Times New Roman"/>
                <w:color w:val="000000"/>
                <w:sz w:val="24"/>
              </w:rPr>
              <w:t>42</w:t>
            </w:r>
          </w:p>
        </w:tc>
        <w:tc>
          <w:tcPr>
            <w:tcW w:w="3905" w:type="dxa"/>
            <w:tcMar>
              <w:top w:w="50" w:type="dxa"/>
              <w:left w:w="100" w:type="dxa"/>
            </w:tcMar>
            <w:vAlign w:val="center"/>
          </w:tcPr>
          <w:p w:rsidR="001C218D" w:rsidRPr="000E471C" w:rsidRDefault="001C218D">
            <w:pPr>
              <w:spacing w:after="0"/>
              <w:ind w:left="135"/>
              <w:rPr>
                <w:lang w:val="ru-RU"/>
              </w:rPr>
            </w:pPr>
            <w:r w:rsidRPr="000E471C">
              <w:rPr>
                <w:rFonts w:ascii="Times New Roman" w:hAnsi="Times New Roman"/>
                <w:color w:val="000000"/>
                <w:sz w:val="24"/>
                <w:lang w:val="ru-RU"/>
              </w:rPr>
              <w:t xml:space="preserve">Урок повторения, обобщения и контроля по теме «Россия после Петра </w:t>
            </w:r>
            <w:r>
              <w:rPr>
                <w:rFonts w:ascii="Times New Roman" w:hAnsi="Times New Roman"/>
                <w:color w:val="000000"/>
                <w:sz w:val="24"/>
              </w:rPr>
              <w:t>I</w:t>
            </w:r>
            <w:r w:rsidRPr="000E471C">
              <w:rPr>
                <w:rFonts w:ascii="Times New Roman" w:hAnsi="Times New Roman"/>
                <w:color w:val="000000"/>
                <w:sz w:val="24"/>
                <w:lang w:val="ru-RU"/>
              </w:rPr>
              <w:t>. Дворцовые перевороты»</w:t>
            </w:r>
          </w:p>
        </w:tc>
        <w:tc>
          <w:tcPr>
            <w:tcW w:w="1147" w:type="dxa"/>
            <w:tcMar>
              <w:top w:w="50" w:type="dxa"/>
              <w:left w:w="100" w:type="dxa"/>
            </w:tcMar>
            <w:vAlign w:val="center"/>
          </w:tcPr>
          <w:p w:rsidR="001C218D" w:rsidRDefault="001C218D">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218D" w:rsidRDefault="001C218D">
            <w:pPr>
              <w:spacing w:after="0"/>
              <w:ind w:left="135"/>
              <w:jc w:val="center"/>
            </w:pPr>
          </w:p>
        </w:tc>
        <w:tc>
          <w:tcPr>
            <w:tcW w:w="1910" w:type="dxa"/>
            <w:tcMar>
              <w:top w:w="50" w:type="dxa"/>
              <w:left w:w="100" w:type="dxa"/>
            </w:tcMar>
            <w:vAlign w:val="center"/>
          </w:tcPr>
          <w:p w:rsidR="001C218D" w:rsidRDefault="001C218D">
            <w:pPr>
              <w:spacing w:after="0"/>
              <w:ind w:left="135"/>
              <w:jc w:val="center"/>
            </w:pPr>
          </w:p>
        </w:tc>
        <w:tc>
          <w:tcPr>
            <w:tcW w:w="1347" w:type="dxa"/>
            <w:tcMar>
              <w:top w:w="50" w:type="dxa"/>
              <w:left w:w="100" w:type="dxa"/>
            </w:tcMar>
            <w:vAlign w:val="center"/>
          </w:tcPr>
          <w:p w:rsidR="001C218D" w:rsidRDefault="001C218D">
            <w:pPr>
              <w:spacing w:after="0"/>
              <w:ind w:left="135"/>
            </w:pPr>
          </w:p>
        </w:tc>
        <w:tc>
          <w:tcPr>
            <w:tcW w:w="2873" w:type="dxa"/>
            <w:tcMar>
              <w:top w:w="50" w:type="dxa"/>
              <w:left w:w="100" w:type="dxa"/>
            </w:tcMar>
            <w:vAlign w:val="center"/>
          </w:tcPr>
          <w:p w:rsidR="001C218D" w:rsidRDefault="001C218D">
            <w:pPr>
              <w:spacing w:after="0"/>
              <w:ind w:left="135"/>
            </w:pPr>
          </w:p>
        </w:tc>
      </w:tr>
      <w:tr w:rsidR="001C218D" w:rsidRPr="001D601A" w:rsidTr="001C218D">
        <w:trPr>
          <w:trHeight w:val="144"/>
          <w:tblCellSpacing w:w="20" w:type="nil"/>
        </w:trPr>
        <w:tc>
          <w:tcPr>
            <w:tcW w:w="1017" w:type="dxa"/>
            <w:tcMar>
              <w:top w:w="50" w:type="dxa"/>
              <w:left w:w="100" w:type="dxa"/>
            </w:tcMar>
            <w:vAlign w:val="center"/>
          </w:tcPr>
          <w:p w:rsidR="001C218D" w:rsidRDefault="001C218D">
            <w:pPr>
              <w:spacing w:after="0"/>
            </w:pPr>
            <w:r>
              <w:rPr>
                <w:rFonts w:ascii="Times New Roman" w:hAnsi="Times New Roman"/>
                <w:color w:val="000000"/>
                <w:sz w:val="24"/>
              </w:rPr>
              <w:t>43</w:t>
            </w:r>
          </w:p>
        </w:tc>
        <w:tc>
          <w:tcPr>
            <w:tcW w:w="3905" w:type="dxa"/>
            <w:tcMar>
              <w:top w:w="50" w:type="dxa"/>
              <w:left w:w="100" w:type="dxa"/>
            </w:tcMar>
            <w:vAlign w:val="center"/>
          </w:tcPr>
          <w:p w:rsidR="001C218D" w:rsidRDefault="001C218D">
            <w:pPr>
              <w:spacing w:after="0"/>
              <w:ind w:left="135"/>
            </w:pPr>
            <w:r>
              <w:rPr>
                <w:rFonts w:ascii="Times New Roman" w:hAnsi="Times New Roman"/>
                <w:color w:val="000000"/>
                <w:sz w:val="24"/>
              </w:rPr>
              <w:t>Внутренняя политика Екатерины II</w:t>
            </w:r>
          </w:p>
        </w:tc>
        <w:tc>
          <w:tcPr>
            <w:tcW w:w="1147" w:type="dxa"/>
            <w:tcMar>
              <w:top w:w="50" w:type="dxa"/>
              <w:left w:w="100" w:type="dxa"/>
            </w:tcMar>
            <w:vAlign w:val="center"/>
          </w:tcPr>
          <w:p w:rsidR="001C218D" w:rsidRDefault="001C218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218D" w:rsidRDefault="001C218D">
            <w:pPr>
              <w:spacing w:after="0"/>
              <w:ind w:left="135"/>
              <w:jc w:val="center"/>
            </w:pPr>
          </w:p>
        </w:tc>
        <w:tc>
          <w:tcPr>
            <w:tcW w:w="1910" w:type="dxa"/>
            <w:tcMar>
              <w:top w:w="50" w:type="dxa"/>
              <w:left w:w="100" w:type="dxa"/>
            </w:tcMar>
            <w:vAlign w:val="center"/>
          </w:tcPr>
          <w:p w:rsidR="001C218D" w:rsidRDefault="001C218D">
            <w:pPr>
              <w:spacing w:after="0"/>
              <w:ind w:left="135"/>
              <w:jc w:val="center"/>
            </w:pPr>
          </w:p>
        </w:tc>
        <w:tc>
          <w:tcPr>
            <w:tcW w:w="1347" w:type="dxa"/>
            <w:tcMar>
              <w:top w:w="50" w:type="dxa"/>
              <w:left w:w="100" w:type="dxa"/>
            </w:tcMar>
            <w:vAlign w:val="center"/>
          </w:tcPr>
          <w:p w:rsidR="001C218D" w:rsidRDefault="001C218D">
            <w:pPr>
              <w:spacing w:after="0"/>
              <w:ind w:left="135"/>
            </w:pPr>
          </w:p>
        </w:tc>
        <w:tc>
          <w:tcPr>
            <w:tcW w:w="2873" w:type="dxa"/>
            <w:tcMar>
              <w:top w:w="50" w:type="dxa"/>
              <w:left w:w="100" w:type="dxa"/>
            </w:tcMar>
            <w:vAlign w:val="center"/>
          </w:tcPr>
          <w:p w:rsidR="001C218D" w:rsidRPr="000E471C" w:rsidRDefault="001C218D">
            <w:pPr>
              <w:spacing w:after="0"/>
              <w:ind w:left="135"/>
              <w:rPr>
                <w:lang w:val="ru-RU"/>
              </w:rPr>
            </w:pPr>
            <w:r w:rsidRPr="000E471C">
              <w:rPr>
                <w:rFonts w:ascii="Times New Roman" w:hAnsi="Times New Roman"/>
                <w:color w:val="000000"/>
                <w:sz w:val="24"/>
                <w:lang w:val="ru-RU"/>
              </w:rPr>
              <w:t xml:space="preserve">Библиотека ЦОК </w:t>
            </w:r>
            <w:hyperlink r:id="rId328">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w:t>
              </w:r>
              <w:r>
                <w:rPr>
                  <w:rFonts w:ascii="Times New Roman" w:hAnsi="Times New Roman"/>
                  <w:color w:val="0000FF"/>
                  <w:u w:val="single"/>
                </w:rPr>
                <w:t>d</w:t>
              </w:r>
              <w:r w:rsidRPr="000E471C">
                <w:rPr>
                  <w:rFonts w:ascii="Times New Roman" w:hAnsi="Times New Roman"/>
                  <w:color w:val="0000FF"/>
                  <w:u w:val="single"/>
                  <w:lang w:val="ru-RU"/>
                </w:rPr>
                <w:t>9</w:t>
              </w:r>
              <w:r>
                <w:rPr>
                  <w:rFonts w:ascii="Times New Roman" w:hAnsi="Times New Roman"/>
                  <w:color w:val="0000FF"/>
                  <w:u w:val="single"/>
                </w:rPr>
                <w:t>e</w:t>
              </w:r>
              <w:r w:rsidRPr="000E471C">
                <w:rPr>
                  <w:rFonts w:ascii="Times New Roman" w:hAnsi="Times New Roman"/>
                  <w:color w:val="0000FF"/>
                  <w:u w:val="single"/>
                  <w:lang w:val="ru-RU"/>
                </w:rPr>
                <w:t>4</w:t>
              </w:r>
            </w:hyperlink>
          </w:p>
        </w:tc>
      </w:tr>
      <w:tr w:rsidR="001C218D" w:rsidRPr="001D601A" w:rsidTr="001C218D">
        <w:trPr>
          <w:trHeight w:val="144"/>
          <w:tblCellSpacing w:w="20" w:type="nil"/>
        </w:trPr>
        <w:tc>
          <w:tcPr>
            <w:tcW w:w="1017" w:type="dxa"/>
            <w:tcMar>
              <w:top w:w="50" w:type="dxa"/>
              <w:left w:w="100" w:type="dxa"/>
            </w:tcMar>
            <w:vAlign w:val="center"/>
          </w:tcPr>
          <w:p w:rsidR="001C218D" w:rsidRDefault="001C218D">
            <w:pPr>
              <w:spacing w:after="0"/>
            </w:pPr>
            <w:r>
              <w:rPr>
                <w:rFonts w:ascii="Times New Roman" w:hAnsi="Times New Roman"/>
                <w:color w:val="000000"/>
                <w:sz w:val="24"/>
              </w:rPr>
              <w:t>44</w:t>
            </w:r>
          </w:p>
        </w:tc>
        <w:tc>
          <w:tcPr>
            <w:tcW w:w="3905" w:type="dxa"/>
            <w:tcMar>
              <w:top w:w="50" w:type="dxa"/>
              <w:left w:w="100" w:type="dxa"/>
            </w:tcMar>
            <w:vAlign w:val="center"/>
          </w:tcPr>
          <w:p w:rsidR="001C218D" w:rsidRPr="000E471C" w:rsidRDefault="001C218D">
            <w:pPr>
              <w:spacing w:after="0"/>
              <w:ind w:left="135"/>
              <w:rPr>
                <w:lang w:val="ru-RU"/>
              </w:rPr>
            </w:pPr>
            <w:r w:rsidRPr="000E471C">
              <w:rPr>
                <w:rFonts w:ascii="Times New Roman" w:hAnsi="Times New Roman"/>
                <w:color w:val="000000"/>
                <w:sz w:val="24"/>
                <w:lang w:val="ru-RU"/>
              </w:rPr>
              <w:t>«Просвещенный абсолютизм», его особенности в России</w:t>
            </w:r>
          </w:p>
        </w:tc>
        <w:tc>
          <w:tcPr>
            <w:tcW w:w="1147" w:type="dxa"/>
            <w:tcMar>
              <w:top w:w="50" w:type="dxa"/>
              <w:left w:w="100" w:type="dxa"/>
            </w:tcMar>
            <w:vAlign w:val="center"/>
          </w:tcPr>
          <w:p w:rsidR="001C218D" w:rsidRDefault="001C218D">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218D" w:rsidRDefault="001C218D">
            <w:pPr>
              <w:spacing w:after="0"/>
              <w:ind w:left="135"/>
              <w:jc w:val="center"/>
            </w:pPr>
          </w:p>
        </w:tc>
        <w:tc>
          <w:tcPr>
            <w:tcW w:w="1910" w:type="dxa"/>
            <w:tcMar>
              <w:top w:w="50" w:type="dxa"/>
              <w:left w:w="100" w:type="dxa"/>
            </w:tcMar>
            <w:vAlign w:val="center"/>
          </w:tcPr>
          <w:p w:rsidR="001C218D" w:rsidRDefault="001C218D">
            <w:pPr>
              <w:spacing w:after="0"/>
              <w:ind w:left="135"/>
              <w:jc w:val="center"/>
            </w:pPr>
          </w:p>
        </w:tc>
        <w:tc>
          <w:tcPr>
            <w:tcW w:w="1347" w:type="dxa"/>
            <w:tcMar>
              <w:top w:w="50" w:type="dxa"/>
              <w:left w:w="100" w:type="dxa"/>
            </w:tcMar>
            <w:vAlign w:val="center"/>
          </w:tcPr>
          <w:p w:rsidR="001C218D" w:rsidRDefault="001C218D">
            <w:pPr>
              <w:spacing w:after="0"/>
              <w:ind w:left="135"/>
            </w:pPr>
          </w:p>
        </w:tc>
        <w:tc>
          <w:tcPr>
            <w:tcW w:w="2873" w:type="dxa"/>
            <w:tcMar>
              <w:top w:w="50" w:type="dxa"/>
              <w:left w:w="100" w:type="dxa"/>
            </w:tcMar>
            <w:vAlign w:val="center"/>
          </w:tcPr>
          <w:p w:rsidR="001C218D" w:rsidRPr="000E471C" w:rsidRDefault="001C218D">
            <w:pPr>
              <w:spacing w:after="0"/>
              <w:ind w:left="135"/>
              <w:rPr>
                <w:lang w:val="ru-RU"/>
              </w:rPr>
            </w:pPr>
            <w:r w:rsidRPr="000E471C">
              <w:rPr>
                <w:rFonts w:ascii="Times New Roman" w:hAnsi="Times New Roman"/>
                <w:color w:val="000000"/>
                <w:sz w:val="24"/>
                <w:lang w:val="ru-RU"/>
              </w:rPr>
              <w:t xml:space="preserve">Библиотека ЦОК </w:t>
            </w:r>
            <w:hyperlink r:id="rId329">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w:t>
              </w:r>
              <w:r>
                <w:rPr>
                  <w:rFonts w:ascii="Times New Roman" w:hAnsi="Times New Roman"/>
                  <w:color w:val="0000FF"/>
                  <w:u w:val="single"/>
                </w:rPr>
                <w:t>dc</w:t>
              </w:r>
              <w:r w:rsidRPr="000E471C">
                <w:rPr>
                  <w:rFonts w:ascii="Times New Roman" w:hAnsi="Times New Roman"/>
                  <w:color w:val="0000FF"/>
                  <w:u w:val="single"/>
                  <w:lang w:val="ru-RU"/>
                </w:rPr>
                <w:t>14</w:t>
              </w:r>
            </w:hyperlink>
          </w:p>
        </w:tc>
      </w:tr>
      <w:tr w:rsidR="001C218D" w:rsidRPr="001D601A" w:rsidTr="001C218D">
        <w:trPr>
          <w:trHeight w:val="144"/>
          <w:tblCellSpacing w:w="20" w:type="nil"/>
        </w:trPr>
        <w:tc>
          <w:tcPr>
            <w:tcW w:w="1017" w:type="dxa"/>
            <w:tcMar>
              <w:top w:w="50" w:type="dxa"/>
              <w:left w:w="100" w:type="dxa"/>
            </w:tcMar>
            <w:vAlign w:val="center"/>
          </w:tcPr>
          <w:p w:rsidR="001C218D" w:rsidRDefault="001C218D">
            <w:pPr>
              <w:spacing w:after="0"/>
            </w:pPr>
            <w:r>
              <w:rPr>
                <w:rFonts w:ascii="Times New Roman" w:hAnsi="Times New Roman"/>
                <w:color w:val="000000"/>
                <w:sz w:val="24"/>
              </w:rPr>
              <w:t>45</w:t>
            </w:r>
          </w:p>
        </w:tc>
        <w:tc>
          <w:tcPr>
            <w:tcW w:w="3905" w:type="dxa"/>
            <w:tcMar>
              <w:top w:w="50" w:type="dxa"/>
              <w:left w:w="100" w:type="dxa"/>
            </w:tcMar>
            <w:vAlign w:val="center"/>
          </w:tcPr>
          <w:p w:rsidR="001C218D" w:rsidRPr="000E471C" w:rsidRDefault="001C218D">
            <w:pPr>
              <w:spacing w:after="0"/>
              <w:ind w:left="135"/>
              <w:rPr>
                <w:lang w:val="ru-RU"/>
              </w:rPr>
            </w:pPr>
            <w:r w:rsidRPr="000E471C">
              <w:rPr>
                <w:rFonts w:ascii="Times New Roman" w:hAnsi="Times New Roman"/>
                <w:color w:val="000000"/>
                <w:sz w:val="24"/>
                <w:lang w:val="ru-RU"/>
              </w:rPr>
              <w:t>Экономическая и финансовая политика правительства</w:t>
            </w:r>
          </w:p>
        </w:tc>
        <w:tc>
          <w:tcPr>
            <w:tcW w:w="1147" w:type="dxa"/>
            <w:tcMar>
              <w:top w:w="50" w:type="dxa"/>
              <w:left w:w="100" w:type="dxa"/>
            </w:tcMar>
            <w:vAlign w:val="center"/>
          </w:tcPr>
          <w:p w:rsidR="001C218D" w:rsidRDefault="001C218D">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218D" w:rsidRDefault="001C218D">
            <w:pPr>
              <w:spacing w:after="0"/>
              <w:ind w:left="135"/>
              <w:jc w:val="center"/>
            </w:pPr>
          </w:p>
        </w:tc>
        <w:tc>
          <w:tcPr>
            <w:tcW w:w="1910" w:type="dxa"/>
            <w:tcMar>
              <w:top w:w="50" w:type="dxa"/>
              <w:left w:w="100" w:type="dxa"/>
            </w:tcMar>
            <w:vAlign w:val="center"/>
          </w:tcPr>
          <w:p w:rsidR="001C218D" w:rsidRDefault="001C218D">
            <w:pPr>
              <w:spacing w:after="0"/>
              <w:ind w:left="135"/>
              <w:jc w:val="center"/>
            </w:pPr>
          </w:p>
        </w:tc>
        <w:tc>
          <w:tcPr>
            <w:tcW w:w="1347" w:type="dxa"/>
            <w:tcMar>
              <w:top w:w="50" w:type="dxa"/>
              <w:left w:w="100" w:type="dxa"/>
            </w:tcMar>
            <w:vAlign w:val="center"/>
          </w:tcPr>
          <w:p w:rsidR="001C218D" w:rsidRDefault="001C218D">
            <w:pPr>
              <w:spacing w:after="0"/>
              <w:ind w:left="135"/>
            </w:pPr>
          </w:p>
        </w:tc>
        <w:tc>
          <w:tcPr>
            <w:tcW w:w="2873" w:type="dxa"/>
            <w:tcMar>
              <w:top w:w="50" w:type="dxa"/>
              <w:left w:w="100" w:type="dxa"/>
            </w:tcMar>
            <w:vAlign w:val="center"/>
          </w:tcPr>
          <w:p w:rsidR="001C218D" w:rsidRPr="000E471C" w:rsidRDefault="001C218D">
            <w:pPr>
              <w:spacing w:after="0"/>
              <w:ind w:left="135"/>
              <w:rPr>
                <w:lang w:val="ru-RU"/>
              </w:rPr>
            </w:pPr>
            <w:r w:rsidRPr="000E471C">
              <w:rPr>
                <w:rFonts w:ascii="Times New Roman" w:hAnsi="Times New Roman"/>
                <w:color w:val="000000"/>
                <w:sz w:val="24"/>
                <w:lang w:val="ru-RU"/>
              </w:rPr>
              <w:t xml:space="preserve">Библиотека ЦОК </w:t>
            </w:r>
            <w:hyperlink r:id="rId330">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w:t>
              </w:r>
              <w:r>
                <w:rPr>
                  <w:rFonts w:ascii="Times New Roman" w:hAnsi="Times New Roman"/>
                  <w:color w:val="0000FF"/>
                  <w:u w:val="single"/>
                </w:rPr>
                <w:t>ddc</w:t>
              </w:r>
              <w:r w:rsidRPr="000E471C">
                <w:rPr>
                  <w:rFonts w:ascii="Times New Roman" w:hAnsi="Times New Roman"/>
                  <w:color w:val="0000FF"/>
                  <w:u w:val="single"/>
                  <w:lang w:val="ru-RU"/>
                </w:rPr>
                <w:t>2</w:t>
              </w:r>
            </w:hyperlink>
          </w:p>
        </w:tc>
      </w:tr>
      <w:tr w:rsidR="001C218D" w:rsidRPr="001D601A" w:rsidTr="001C218D">
        <w:trPr>
          <w:trHeight w:val="144"/>
          <w:tblCellSpacing w:w="20" w:type="nil"/>
        </w:trPr>
        <w:tc>
          <w:tcPr>
            <w:tcW w:w="1017" w:type="dxa"/>
            <w:tcMar>
              <w:top w:w="50" w:type="dxa"/>
              <w:left w:w="100" w:type="dxa"/>
            </w:tcMar>
            <w:vAlign w:val="center"/>
          </w:tcPr>
          <w:p w:rsidR="001C218D" w:rsidRDefault="001C218D">
            <w:pPr>
              <w:spacing w:after="0"/>
            </w:pPr>
            <w:r>
              <w:rPr>
                <w:rFonts w:ascii="Times New Roman" w:hAnsi="Times New Roman"/>
                <w:color w:val="000000"/>
                <w:sz w:val="24"/>
              </w:rPr>
              <w:t>46</w:t>
            </w:r>
          </w:p>
        </w:tc>
        <w:tc>
          <w:tcPr>
            <w:tcW w:w="3905" w:type="dxa"/>
            <w:tcMar>
              <w:top w:w="50" w:type="dxa"/>
              <w:left w:w="100" w:type="dxa"/>
            </w:tcMar>
            <w:vAlign w:val="center"/>
          </w:tcPr>
          <w:p w:rsidR="001C218D" w:rsidRPr="000E471C" w:rsidRDefault="001C218D">
            <w:pPr>
              <w:spacing w:after="0"/>
              <w:ind w:left="135"/>
              <w:rPr>
                <w:lang w:val="ru-RU"/>
              </w:rPr>
            </w:pPr>
            <w:r w:rsidRPr="000E471C">
              <w:rPr>
                <w:rFonts w:ascii="Times New Roman" w:hAnsi="Times New Roman"/>
                <w:color w:val="000000"/>
                <w:sz w:val="24"/>
                <w:lang w:val="ru-RU"/>
              </w:rPr>
              <w:t>Административно-</w:t>
            </w:r>
            <w:r w:rsidRPr="000E471C">
              <w:rPr>
                <w:rFonts w:ascii="Times New Roman" w:hAnsi="Times New Roman"/>
                <w:color w:val="000000"/>
                <w:sz w:val="24"/>
                <w:lang w:val="ru-RU"/>
              </w:rPr>
              <w:lastRenderedPageBreak/>
              <w:t xml:space="preserve">территориальная и сословная реформы Екатерины </w:t>
            </w:r>
            <w:r>
              <w:rPr>
                <w:rFonts w:ascii="Times New Roman" w:hAnsi="Times New Roman"/>
                <w:color w:val="000000"/>
                <w:sz w:val="24"/>
              </w:rPr>
              <w:t>II</w:t>
            </w:r>
          </w:p>
        </w:tc>
        <w:tc>
          <w:tcPr>
            <w:tcW w:w="1147" w:type="dxa"/>
            <w:tcMar>
              <w:top w:w="50" w:type="dxa"/>
              <w:left w:w="100" w:type="dxa"/>
            </w:tcMar>
            <w:vAlign w:val="center"/>
          </w:tcPr>
          <w:p w:rsidR="001C218D" w:rsidRDefault="001C218D">
            <w:pPr>
              <w:spacing w:after="0"/>
              <w:ind w:left="135"/>
              <w:jc w:val="center"/>
            </w:pPr>
            <w:r w:rsidRPr="000E471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1C218D" w:rsidRDefault="001C218D">
            <w:pPr>
              <w:spacing w:after="0"/>
              <w:ind w:left="135"/>
              <w:jc w:val="center"/>
            </w:pPr>
          </w:p>
        </w:tc>
        <w:tc>
          <w:tcPr>
            <w:tcW w:w="1910" w:type="dxa"/>
            <w:tcMar>
              <w:top w:w="50" w:type="dxa"/>
              <w:left w:w="100" w:type="dxa"/>
            </w:tcMar>
            <w:vAlign w:val="center"/>
          </w:tcPr>
          <w:p w:rsidR="001C218D" w:rsidRDefault="001C218D">
            <w:pPr>
              <w:spacing w:after="0"/>
              <w:ind w:left="135"/>
              <w:jc w:val="center"/>
            </w:pPr>
          </w:p>
        </w:tc>
        <w:tc>
          <w:tcPr>
            <w:tcW w:w="1347" w:type="dxa"/>
            <w:tcMar>
              <w:top w:w="50" w:type="dxa"/>
              <w:left w:w="100" w:type="dxa"/>
            </w:tcMar>
            <w:vAlign w:val="center"/>
          </w:tcPr>
          <w:p w:rsidR="001C218D" w:rsidRDefault="001C218D">
            <w:pPr>
              <w:spacing w:after="0"/>
              <w:ind w:left="135"/>
            </w:pPr>
          </w:p>
        </w:tc>
        <w:tc>
          <w:tcPr>
            <w:tcW w:w="2873" w:type="dxa"/>
            <w:tcMar>
              <w:top w:w="50" w:type="dxa"/>
              <w:left w:w="100" w:type="dxa"/>
            </w:tcMar>
            <w:vAlign w:val="center"/>
          </w:tcPr>
          <w:p w:rsidR="001C218D" w:rsidRPr="000E471C" w:rsidRDefault="001C218D">
            <w:pPr>
              <w:spacing w:after="0"/>
              <w:ind w:left="135"/>
              <w:rPr>
                <w:lang w:val="ru-RU"/>
              </w:rPr>
            </w:pPr>
            <w:r w:rsidRPr="000E471C">
              <w:rPr>
                <w:rFonts w:ascii="Times New Roman" w:hAnsi="Times New Roman"/>
                <w:color w:val="000000"/>
                <w:sz w:val="24"/>
                <w:lang w:val="ru-RU"/>
              </w:rPr>
              <w:t xml:space="preserve">Библиотека ЦОК </w:t>
            </w:r>
            <w:hyperlink r:id="rId331">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w:t>
              </w:r>
              <w:r>
                <w:rPr>
                  <w:rFonts w:ascii="Times New Roman" w:hAnsi="Times New Roman"/>
                  <w:color w:val="0000FF"/>
                  <w:u w:val="single"/>
                </w:rPr>
                <w:t>dfb</w:t>
              </w:r>
              <w:r w:rsidRPr="000E471C">
                <w:rPr>
                  <w:rFonts w:ascii="Times New Roman" w:hAnsi="Times New Roman"/>
                  <w:color w:val="0000FF"/>
                  <w:u w:val="single"/>
                  <w:lang w:val="ru-RU"/>
                </w:rPr>
                <w:t>6</w:t>
              </w:r>
            </w:hyperlink>
          </w:p>
        </w:tc>
      </w:tr>
      <w:tr w:rsidR="001C218D" w:rsidRPr="001D601A" w:rsidTr="001C218D">
        <w:trPr>
          <w:trHeight w:val="144"/>
          <w:tblCellSpacing w:w="20" w:type="nil"/>
        </w:trPr>
        <w:tc>
          <w:tcPr>
            <w:tcW w:w="1017" w:type="dxa"/>
            <w:tcMar>
              <w:top w:w="50" w:type="dxa"/>
              <w:left w:w="100" w:type="dxa"/>
            </w:tcMar>
            <w:vAlign w:val="center"/>
          </w:tcPr>
          <w:p w:rsidR="001C218D" w:rsidRDefault="001C218D">
            <w:pPr>
              <w:spacing w:after="0"/>
            </w:pPr>
            <w:r>
              <w:rPr>
                <w:rFonts w:ascii="Times New Roman" w:hAnsi="Times New Roman"/>
                <w:color w:val="000000"/>
                <w:sz w:val="24"/>
              </w:rPr>
              <w:lastRenderedPageBreak/>
              <w:t>47</w:t>
            </w:r>
          </w:p>
        </w:tc>
        <w:tc>
          <w:tcPr>
            <w:tcW w:w="3905" w:type="dxa"/>
            <w:tcMar>
              <w:top w:w="50" w:type="dxa"/>
              <w:left w:w="100" w:type="dxa"/>
            </w:tcMar>
            <w:vAlign w:val="center"/>
          </w:tcPr>
          <w:p w:rsidR="001C218D" w:rsidRPr="000E471C" w:rsidRDefault="001C218D">
            <w:pPr>
              <w:spacing w:after="0"/>
              <w:ind w:left="135"/>
              <w:rPr>
                <w:lang w:val="ru-RU"/>
              </w:rPr>
            </w:pPr>
            <w:r w:rsidRPr="000E471C">
              <w:rPr>
                <w:rFonts w:ascii="Times New Roman" w:hAnsi="Times New Roman"/>
                <w:color w:val="000000"/>
                <w:sz w:val="24"/>
                <w:lang w:val="ru-RU"/>
              </w:rPr>
              <w:t xml:space="preserve">Социальная структура российского общества во второй половине </w:t>
            </w:r>
            <w:r>
              <w:rPr>
                <w:rFonts w:ascii="Times New Roman" w:hAnsi="Times New Roman"/>
                <w:color w:val="000000"/>
                <w:sz w:val="24"/>
              </w:rPr>
              <w:t>XVIII</w:t>
            </w:r>
            <w:r w:rsidRPr="000E471C">
              <w:rPr>
                <w:rFonts w:ascii="Times New Roman" w:hAnsi="Times New Roman"/>
                <w:color w:val="000000"/>
                <w:sz w:val="24"/>
                <w:lang w:val="ru-RU"/>
              </w:rPr>
              <w:t xml:space="preserve"> века</w:t>
            </w:r>
          </w:p>
        </w:tc>
        <w:tc>
          <w:tcPr>
            <w:tcW w:w="1147" w:type="dxa"/>
            <w:tcMar>
              <w:top w:w="50" w:type="dxa"/>
              <w:left w:w="100" w:type="dxa"/>
            </w:tcMar>
            <w:vAlign w:val="center"/>
          </w:tcPr>
          <w:p w:rsidR="001C218D" w:rsidRDefault="001C218D">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218D" w:rsidRDefault="001C218D">
            <w:pPr>
              <w:spacing w:after="0"/>
              <w:ind w:left="135"/>
              <w:jc w:val="center"/>
            </w:pPr>
          </w:p>
        </w:tc>
        <w:tc>
          <w:tcPr>
            <w:tcW w:w="1910" w:type="dxa"/>
            <w:tcMar>
              <w:top w:w="50" w:type="dxa"/>
              <w:left w:w="100" w:type="dxa"/>
            </w:tcMar>
            <w:vAlign w:val="center"/>
          </w:tcPr>
          <w:p w:rsidR="001C218D" w:rsidRDefault="001C218D">
            <w:pPr>
              <w:spacing w:after="0"/>
              <w:ind w:left="135"/>
              <w:jc w:val="center"/>
            </w:pPr>
          </w:p>
        </w:tc>
        <w:tc>
          <w:tcPr>
            <w:tcW w:w="1347" w:type="dxa"/>
            <w:tcMar>
              <w:top w:w="50" w:type="dxa"/>
              <w:left w:w="100" w:type="dxa"/>
            </w:tcMar>
            <w:vAlign w:val="center"/>
          </w:tcPr>
          <w:p w:rsidR="001C218D" w:rsidRDefault="001C218D">
            <w:pPr>
              <w:spacing w:after="0"/>
              <w:ind w:left="135"/>
            </w:pPr>
          </w:p>
        </w:tc>
        <w:tc>
          <w:tcPr>
            <w:tcW w:w="2873" w:type="dxa"/>
            <w:tcMar>
              <w:top w:w="50" w:type="dxa"/>
              <w:left w:w="100" w:type="dxa"/>
            </w:tcMar>
            <w:vAlign w:val="center"/>
          </w:tcPr>
          <w:p w:rsidR="001C218D" w:rsidRPr="000E471C" w:rsidRDefault="001C218D">
            <w:pPr>
              <w:spacing w:after="0"/>
              <w:ind w:left="135"/>
              <w:rPr>
                <w:lang w:val="ru-RU"/>
              </w:rPr>
            </w:pPr>
            <w:r w:rsidRPr="000E471C">
              <w:rPr>
                <w:rFonts w:ascii="Times New Roman" w:hAnsi="Times New Roman"/>
                <w:color w:val="000000"/>
                <w:sz w:val="24"/>
                <w:lang w:val="ru-RU"/>
              </w:rPr>
              <w:t xml:space="preserve">Библиотека ЦОК </w:t>
            </w:r>
            <w:hyperlink r:id="rId332">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w:t>
              </w:r>
              <w:r>
                <w:rPr>
                  <w:rFonts w:ascii="Times New Roman" w:hAnsi="Times New Roman"/>
                  <w:color w:val="0000FF"/>
                  <w:u w:val="single"/>
                </w:rPr>
                <w:t>e</w:t>
              </w:r>
              <w:r w:rsidRPr="000E471C">
                <w:rPr>
                  <w:rFonts w:ascii="Times New Roman" w:hAnsi="Times New Roman"/>
                  <w:color w:val="0000FF"/>
                  <w:u w:val="single"/>
                  <w:lang w:val="ru-RU"/>
                </w:rPr>
                <w:t>16</w:t>
              </w:r>
              <w:r>
                <w:rPr>
                  <w:rFonts w:ascii="Times New Roman" w:hAnsi="Times New Roman"/>
                  <w:color w:val="0000FF"/>
                  <w:u w:val="single"/>
                </w:rPr>
                <w:t>e</w:t>
              </w:r>
            </w:hyperlink>
          </w:p>
        </w:tc>
      </w:tr>
      <w:tr w:rsidR="001C218D" w:rsidRPr="001D601A" w:rsidTr="001C218D">
        <w:trPr>
          <w:trHeight w:val="144"/>
          <w:tblCellSpacing w:w="20" w:type="nil"/>
        </w:trPr>
        <w:tc>
          <w:tcPr>
            <w:tcW w:w="1017" w:type="dxa"/>
            <w:tcMar>
              <w:top w:w="50" w:type="dxa"/>
              <w:left w:w="100" w:type="dxa"/>
            </w:tcMar>
            <w:vAlign w:val="center"/>
          </w:tcPr>
          <w:p w:rsidR="001C218D" w:rsidRDefault="001C218D">
            <w:pPr>
              <w:spacing w:after="0"/>
            </w:pPr>
            <w:r>
              <w:rPr>
                <w:rFonts w:ascii="Times New Roman" w:hAnsi="Times New Roman"/>
                <w:color w:val="000000"/>
                <w:sz w:val="24"/>
              </w:rPr>
              <w:t>48</w:t>
            </w:r>
          </w:p>
        </w:tc>
        <w:tc>
          <w:tcPr>
            <w:tcW w:w="3905" w:type="dxa"/>
            <w:tcMar>
              <w:top w:w="50" w:type="dxa"/>
              <w:left w:w="100" w:type="dxa"/>
            </w:tcMar>
            <w:vAlign w:val="center"/>
          </w:tcPr>
          <w:p w:rsidR="001C218D" w:rsidRPr="000E471C" w:rsidRDefault="001C218D">
            <w:pPr>
              <w:spacing w:after="0"/>
              <w:ind w:left="135"/>
              <w:rPr>
                <w:lang w:val="ru-RU"/>
              </w:rPr>
            </w:pPr>
            <w:r w:rsidRPr="000E471C">
              <w:rPr>
                <w:rFonts w:ascii="Times New Roman" w:hAnsi="Times New Roman"/>
                <w:color w:val="000000"/>
                <w:sz w:val="24"/>
                <w:lang w:val="ru-RU"/>
              </w:rPr>
              <w:t xml:space="preserve">Национальная политика и народы России в </w:t>
            </w:r>
            <w:r>
              <w:rPr>
                <w:rFonts w:ascii="Times New Roman" w:hAnsi="Times New Roman"/>
                <w:color w:val="000000"/>
                <w:sz w:val="24"/>
              </w:rPr>
              <w:t>XVIII</w:t>
            </w:r>
            <w:r w:rsidRPr="000E471C">
              <w:rPr>
                <w:rFonts w:ascii="Times New Roman" w:hAnsi="Times New Roman"/>
                <w:color w:val="000000"/>
                <w:sz w:val="24"/>
                <w:lang w:val="ru-RU"/>
              </w:rPr>
              <w:t xml:space="preserve"> в.</w:t>
            </w:r>
          </w:p>
        </w:tc>
        <w:tc>
          <w:tcPr>
            <w:tcW w:w="1147" w:type="dxa"/>
            <w:tcMar>
              <w:top w:w="50" w:type="dxa"/>
              <w:left w:w="100" w:type="dxa"/>
            </w:tcMar>
            <w:vAlign w:val="center"/>
          </w:tcPr>
          <w:p w:rsidR="001C218D" w:rsidRDefault="001C218D">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218D" w:rsidRDefault="001C218D">
            <w:pPr>
              <w:spacing w:after="0"/>
              <w:ind w:left="135"/>
              <w:jc w:val="center"/>
            </w:pPr>
          </w:p>
        </w:tc>
        <w:tc>
          <w:tcPr>
            <w:tcW w:w="1910" w:type="dxa"/>
            <w:tcMar>
              <w:top w:w="50" w:type="dxa"/>
              <w:left w:w="100" w:type="dxa"/>
            </w:tcMar>
            <w:vAlign w:val="center"/>
          </w:tcPr>
          <w:p w:rsidR="001C218D" w:rsidRDefault="001C218D">
            <w:pPr>
              <w:spacing w:after="0"/>
              <w:ind w:left="135"/>
              <w:jc w:val="center"/>
            </w:pPr>
          </w:p>
        </w:tc>
        <w:tc>
          <w:tcPr>
            <w:tcW w:w="1347" w:type="dxa"/>
            <w:tcMar>
              <w:top w:w="50" w:type="dxa"/>
              <w:left w:w="100" w:type="dxa"/>
            </w:tcMar>
            <w:vAlign w:val="center"/>
          </w:tcPr>
          <w:p w:rsidR="001C218D" w:rsidRDefault="001C218D">
            <w:pPr>
              <w:spacing w:after="0"/>
              <w:ind w:left="135"/>
            </w:pPr>
          </w:p>
        </w:tc>
        <w:tc>
          <w:tcPr>
            <w:tcW w:w="2873" w:type="dxa"/>
            <w:tcMar>
              <w:top w:w="50" w:type="dxa"/>
              <w:left w:w="100" w:type="dxa"/>
            </w:tcMar>
            <w:vAlign w:val="center"/>
          </w:tcPr>
          <w:p w:rsidR="001C218D" w:rsidRPr="000E471C" w:rsidRDefault="001C218D">
            <w:pPr>
              <w:spacing w:after="0"/>
              <w:ind w:left="135"/>
              <w:rPr>
                <w:lang w:val="ru-RU"/>
              </w:rPr>
            </w:pPr>
            <w:r w:rsidRPr="000E471C">
              <w:rPr>
                <w:rFonts w:ascii="Times New Roman" w:hAnsi="Times New Roman"/>
                <w:color w:val="000000"/>
                <w:sz w:val="24"/>
                <w:lang w:val="ru-RU"/>
              </w:rPr>
              <w:t xml:space="preserve">Библиотека ЦОК </w:t>
            </w:r>
            <w:hyperlink r:id="rId333">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w:t>
              </w:r>
              <w:r>
                <w:rPr>
                  <w:rFonts w:ascii="Times New Roman" w:hAnsi="Times New Roman"/>
                  <w:color w:val="0000FF"/>
                  <w:u w:val="single"/>
                </w:rPr>
                <w:t>e</w:t>
              </w:r>
              <w:r w:rsidRPr="000E471C">
                <w:rPr>
                  <w:rFonts w:ascii="Times New Roman" w:hAnsi="Times New Roman"/>
                  <w:color w:val="0000FF"/>
                  <w:u w:val="single"/>
                  <w:lang w:val="ru-RU"/>
                </w:rPr>
                <w:t>59</w:t>
              </w:r>
              <w:r>
                <w:rPr>
                  <w:rFonts w:ascii="Times New Roman" w:hAnsi="Times New Roman"/>
                  <w:color w:val="0000FF"/>
                  <w:u w:val="single"/>
                </w:rPr>
                <w:t>c</w:t>
              </w:r>
            </w:hyperlink>
          </w:p>
        </w:tc>
      </w:tr>
      <w:tr w:rsidR="001C218D" w:rsidRPr="001D601A" w:rsidTr="001C218D">
        <w:trPr>
          <w:trHeight w:val="144"/>
          <w:tblCellSpacing w:w="20" w:type="nil"/>
        </w:trPr>
        <w:tc>
          <w:tcPr>
            <w:tcW w:w="1017" w:type="dxa"/>
            <w:tcMar>
              <w:top w:w="50" w:type="dxa"/>
              <w:left w:w="100" w:type="dxa"/>
            </w:tcMar>
            <w:vAlign w:val="center"/>
          </w:tcPr>
          <w:p w:rsidR="001C218D" w:rsidRDefault="001C218D">
            <w:pPr>
              <w:spacing w:after="0"/>
            </w:pPr>
            <w:r>
              <w:rPr>
                <w:rFonts w:ascii="Times New Roman" w:hAnsi="Times New Roman"/>
                <w:color w:val="000000"/>
                <w:sz w:val="24"/>
              </w:rPr>
              <w:t>49</w:t>
            </w:r>
          </w:p>
        </w:tc>
        <w:tc>
          <w:tcPr>
            <w:tcW w:w="3905" w:type="dxa"/>
            <w:tcMar>
              <w:top w:w="50" w:type="dxa"/>
              <w:left w:w="100" w:type="dxa"/>
            </w:tcMar>
            <w:vAlign w:val="center"/>
          </w:tcPr>
          <w:p w:rsidR="001C218D" w:rsidRPr="000E471C" w:rsidRDefault="001C218D">
            <w:pPr>
              <w:spacing w:after="0"/>
              <w:ind w:left="135"/>
              <w:rPr>
                <w:lang w:val="ru-RU"/>
              </w:rPr>
            </w:pPr>
            <w:r w:rsidRPr="000E471C">
              <w:rPr>
                <w:rFonts w:ascii="Times New Roman" w:hAnsi="Times New Roman"/>
                <w:color w:val="000000"/>
                <w:sz w:val="24"/>
                <w:lang w:val="ru-RU"/>
              </w:rPr>
              <w:t xml:space="preserve">Экономическое развитие России во второй половине </w:t>
            </w:r>
            <w:r>
              <w:rPr>
                <w:rFonts w:ascii="Times New Roman" w:hAnsi="Times New Roman"/>
                <w:color w:val="000000"/>
                <w:sz w:val="24"/>
              </w:rPr>
              <w:t>XVIII</w:t>
            </w:r>
            <w:r w:rsidRPr="000E471C">
              <w:rPr>
                <w:rFonts w:ascii="Times New Roman" w:hAnsi="Times New Roman"/>
                <w:color w:val="000000"/>
                <w:sz w:val="24"/>
                <w:lang w:val="ru-RU"/>
              </w:rPr>
              <w:t xml:space="preserve"> в.</w:t>
            </w:r>
          </w:p>
        </w:tc>
        <w:tc>
          <w:tcPr>
            <w:tcW w:w="1147" w:type="dxa"/>
            <w:tcMar>
              <w:top w:w="50" w:type="dxa"/>
              <w:left w:w="100" w:type="dxa"/>
            </w:tcMar>
            <w:vAlign w:val="center"/>
          </w:tcPr>
          <w:p w:rsidR="001C218D" w:rsidRDefault="001C218D">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218D" w:rsidRDefault="001C218D">
            <w:pPr>
              <w:spacing w:after="0"/>
              <w:ind w:left="135"/>
              <w:jc w:val="center"/>
            </w:pPr>
          </w:p>
        </w:tc>
        <w:tc>
          <w:tcPr>
            <w:tcW w:w="1910" w:type="dxa"/>
            <w:tcMar>
              <w:top w:w="50" w:type="dxa"/>
              <w:left w:w="100" w:type="dxa"/>
            </w:tcMar>
            <w:vAlign w:val="center"/>
          </w:tcPr>
          <w:p w:rsidR="001C218D" w:rsidRDefault="001C218D">
            <w:pPr>
              <w:spacing w:after="0"/>
              <w:ind w:left="135"/>
              <w:jc w:val="center"/>
            </w:pPr>
          </w:p>
        </w:tc>
        <w:tc>
          <w:tcPr>
            <w:tcW w:w="1347" w:type="dxa"/>
            <w:tcMar>
              <w:top w:w="50" w:type="dxa"/>
              <w:left w:w="100" w:type="dxa"/>
            </w:tcMar>
            <w:vAlign w:val="center"/>
          </w:tcPr>
          <w:p w:rsidR="001C218D" w:rsidRDefault="001C218D">
            <w:pPr>
              <w:spacing w:after="0"/>
              <w:ind w:left="135"/>
            </w:pPr>
          </w:p>
        </w:tc>
        <w:tc>
          <w:tcPr>
            <w:tcW w:w="2873" w:type="dxa"/>
            <w:tcMar>
              <w:top w:w="50" w:type="dxa"/>
              <w:left w:w="100" w:type="dxa"/>
            </w:tcMar>
            <w:vAlign w:val="center"/>
          </w:tcPr>
          <w:p w:rsidR="001C218D" w:rsidRPr="000E471C" w:rsidRDefault="001C218D">
            <w:pPr>
              <w:spacing w:after="0"/>
              <w:ind w:left="135"/>
              <w:rPr>
                <w:lang w:val="ru-RU"/>
              </w:rPr>
            </w:pPr>
            <w:r w:rsidRPr="000E471C">
              <w:rPr>
                <w:rFonts w:ascii="Times New Roman" w:hAnsi="Times New Roman"/>
                <w:color w:val="000000"/>
                <w:sz w:val="24"/>
                <w:lang w:val="ru-RU"/>
              </w:rPr>
              <w:t xml:space="preserve">Библиотека ЦОК </w:t>
            </w:r>
            <w:hyperlink r:id="rId334">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w:t>
              </w:r>
              <w:r>
                <w:rPr>
                  <w:rFonts w:ascii="Times New Roman" w:hAnsi="Times New Roman"/>
                  <w:color w:val="0000FF"/>
                  <w:u w:val="single"/>
                </w:rPr>
                <w:t>e</w:t>
              </w:r>
              <w:r w:rsidRPr="000E471C">
                <w:rPr>
                  <w:rFonts w:ascii="Times New Roman" w:hAnsi="Times New Roman"/>
                  <w:color w:val="0000FF"/>
                  <w:u w:val="single"/>
                  <w:lang w:val="ru-RU"/>
                </w:rPr>
                <w:t>722</w:t>
              </w:r>
            </w:hyperlink>
          </w:p>
        </w:tc>
      </w:tr>
      <w:tr w:rsidR="001C218D" w:rsidRPr="001D601A" w:rsidTr="001C218D">
        <w:trPr>
          <w:trHeight w:val="144"/>
          <w:tblCellSpacing w:w="20" w:type="nil"/>
        </w:trPr>
        <w:tc>
          <w:tcPr>
            <w:tcW w:w="1017" w:type="dxa"/>
            <w:tcMar>
              <w:top w:w="50" w:type="dxa"/>
              <w:left w:w="100" w:type="dxa"/>
            </w:tcMar>
            <w:vAlign w:val="center"/>
          </w:tcPr>
          <w:p w:rsidR="001C218D" w:rsidRDefault="001C218D">
            <w:pPr>
              <w:spacing w:after="0"/>
            </w:pPr>
            <w:r>
              <w:rPr>
                <w:rFonts w:ascii="Times New Roman" w:hAnsi="Times New Roman"/>
                <w:color w:val="000000"/>
                <w:sz w:val="24"/>
              </w:rPr>
              <w:t>50</w:t>
            </w:r>
          </w:p>
        </w:tc>
        <w:tc>
          <w:tcPr>
            <w:tcW w:w="3905" w:type="dxa"/>
            <w:tcMar>
              <w:top w:w="50" w:type="dxa"/>
              <w:left w:w="100" w:type="dxa"/>
            </w:tcMar>
            <w:vAlign w:val="center"/>
          </w:tcPr>
          <w:p w:rsidR="001C218D" w:rsidRPr="000E471C" w:rsidRDefault="001C218D">
            <w:pPr>
              <w:spacing w:after="0"/>
              <w:ind w:left="135"/>
              <w:rPr>
                <w:lang w:val="ru-RU"/>
              </w:rPr>
            </w:pPr>
            <w:r w:rsidRPr="000E471C">
              <w:rPr>
                <w:rFonts w:ascii="Times New Roman" w:hAnsi="Times New Roman"/>
                <w:color w:val="000000"/>
                <w:sz w:val="24"/>
                <w:lang w:val="ru-RU"/>
              </w:rPr>
              <w:t xml:space="preserve">Развитие промышленности в </w:t>
            </w:r>
            <w:r>
              <w:rPr>
                <w:rFonts w:ascii="Times New Roman" w:hAnsi="Times New Roman"/>
                <w:color w:val="000000"/>
                <w:sz w:val="24"/>
              </w:rPr>
              <w:t>XVIII</w:t>
            </w:r>
            <w:r w:rsidRPr="000E471C">
              <w:rPr>
                <w:rFonts w:ascii="Times New Roman" w:hAnsi="Times New Roman"/>
                <w:color w:val="000000"/>
                <w:sz w:val="24"/>
                <w:lang w:val="ru-RU"/>
              </w:rPr>
              <w:t xml:space="preserve"> в. Внутренняя и внешняя торговля в </w:t>
            </w:r>
            <w:r>
              <w:rPr>
                <w:rFonts w:ascii="Times New Roman" w:hAnsi="Times New Roman"/>
                <w:color w:val="000000"/>
                <w:sz w:val="24"/>
              </w:rPr>
              <w:t>XVIII</w:t>
            </w:r>
            <w:r w:rsidRPr="000E471C">
              <w:rPr>
                <w:rFonts w:ascii="Times New Roman" w:hAnsi="Times New Roman"/>
                <w:color w:val="000000"/>
                <w:sz w:val="24"/>
                <w:lang w:val="ru-RU"/>
              </w:rPr>
              <w:t xml:space="preserve"> в.</w:t>
            </w:r>
          </w:p>
        </w:tc>
        <w:tc>
          <w:tcPr>
            <w:tcW w:w="1147" w:type="dxa"/>
            <w:tcMar>
              <w:top w:w="50" w:type="dxa"/>
              <w:left w:w="100" w:type="dxa"/>
            </w:tcMar>
            <w:vAlign w:val="center"/>
          </w:tcPr>
          <w:p w:rsidR="001C218D" w:rsidRDefault="001C218D">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218D" w:rsidRDefault="001C218D">
            <w:pPr>
              <w:spacing w:after="0"/>
              <w:ind w:left="135"/>
              <w:jc w:val="center"/>
            </w:pPr>
          </w:p>
        </w:tc>
        <w:tc>
          <w:tcPr>
            <w:tcW w:w="1910" w:type="dxa"/>
            <w:tcMar>
              <w:top w:w="50" w:type="dxa"/>
              <w:left w:w="100" w:type="dxa"/>
            </w:tcMar>
            <w:vAlign w:val="center"/>
          </w:tcPr>
          <w:p w:rsidR="001C218D" w:rsidRDefault="001C218D">
            <w:pPr>
              <w:spacing w:after="0"/>
              <w:ind w:left="135"/>
              <w:jc w:val="center"/>
            </w:pPr>
          </w:p>
        </w:tc>
        <w:tc>
          <w:tcPr>
            <w:tcW w:w="1347" w:type="dxa"/>
            <w:tcMar>
              <w:top w:w="50" w:type="dxa"/>
              <w:left w:w="100" w:type="dxa"/>
            </w:tcMar>
            <w:vAlign w:val="center"/>
          </w:tcPr>
          <w:p w:rsidR="001C218D" w:rsidRDefault="001C218D">
            <w:pPr>
              <w:spacing w:after="0"/>
              <w:ind w:left="135"/>
            </w:pPr>
          </w:p>
        </w:tc>
        <w:tc>
          <w:tcPr>
            <w:tcW w:w="2873" w:type="dxa"/>
            <w:tcMar>
              <w:top w:w="50" w:type="dxa"/>
              <w:left w:w="100" w:type="dxa"/>
            </w:tcMar>
            <w:vAlign w:val="center"/>
          </w:tcPr>
          <w:p w:rsidR="001C218D" w:rsidRPr="000E471C" w:rsidRDefault="001C218D">
            <w:pPr>
              <w:spacing w:after="0"/>
              <w:ind w:left="135"/>
              <w:rPr>
                <w:lang w:val="ru-RU"/>
              </w:rPr>
            </w:pPr>
            <w:r w:rsidRPr="000E471C">
              <w:rPr>
                <w:rFonts w:ascii="Times New Roman" w:hAnsi="Times New Roman"/>
                <w:color w:val="000000"/>
                <w:sz w:val="24"/>
                <w:lang w:val="ru-RU"/>
              </w:rPr>
              <w:t xml:space="preserve">Библиотека ЦОК </w:t>
            </w:r>
            <w:hyperlink r:id="rId335">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w:t>
              </w:r>
              <w:r>
                <w:rPr>
                  <w:rFonts w:ascii="Times New Roman" w:hAnsi="Times New Roman"/>
                  <w:color w:val="0000FF"/>
                  <w:u w:val="single"/>
                </w:rPr>
                <w:t>e</w:t>
              </w:r>
              <w:r w:rsidRPr="000E471C">
                <w:rPr>
                  <w:rFonts w:ascii="Times New Roman" w:hAnsi="Times New Roman"/>
                  <w:color w:val="0000FF"/>
                  <w:u w:val="single"/>
                  <w:lang w:val="ru-RU"/>
                </w:rPr>
                <w:t>858</w:t>
              </w:r>
            </w:hyperlink>
          </w:p>
        </w:tc>
      </w:tr>
      <w:tr w:rsidR="001C218D" w:rsidRPr="001D601A" w:rsidTr="001C218D">
        <w:trPr>
          <w:trHeight w:val="144"/>
          <w:tblCellSpacing w:w="20" w:type="nil"/>
        </w:trPr>
        <w:tc>
          <w:tcPr>
            <w:tcW w:w="1017" w:type="dxa"/>
            <w:tcMar>
              <w:top w:w="50" w:type="dxa"/>
              <w:left w:w="100" w:type="dxa"/>
            </w:tcMar>
            <w:vAlign w:val="center"/>
          </w:tcPr>
          <w:p w:rsidR="001C218D" w:rsidRDefault="001C218D">
            <w:pPr>
              <w:spacing w:after="0"/>
            </w:pPr>
            <w:r>
              <w:rPr>
                <w:rFonts w:ascii="Times New Roman" w:hAnsi="Times New Roman"/>
                <w:color w:val="000000"/>
                <w:sz w:val="24"/>
              </w:rPr>
              <w:t>51</w:t>
            </w:r>
          </w:p>
        </w:tc>
        <w:tc>
          <w:tcPr>
            <w:tcW w:w="3905" w:type="dxa"/>
            <w:tcMar>
              <w:top w:w="50" w:type="dxa"/>
              <w:left w:w="100" w:type="dxa"/>
            </w:tcMar>
            <w:vAlign w:val="center"/>
          </w:tcPr>
          <w:p w:rsidR="001C218D" w:rsidRPr="000E471C" w:rsidRDefault="001C218D">
            <w:pPr>
              <w:spacing w:after="0"/>
              <w:ind w:left="135"/>
              <w:rPr>
                <w:lang w:val="ru-RU"/>
              </w:rPr>
            </w:pPr>
            <w:r w:rsidRPr="000E471C">
              <w:rPr>
                <w:rFonts w:ascii="Times New Roman" w:hAnsi="Times New Roman"/>
                <w:color w:val="000000"/>
                <w:sz w:val="24"/>
                <w:lang w:val="ru-RU"/>
              </w:rPr>
              <w:t xml:space="preserve">Обострение социальных противоречий в </w:t>
            </w:r>
            <w:r>
              <w:rPr>
                <w:rFonts w:ascii="Times New Roman" w:hAnsi="Times New Roman"/>
                <w:color w:val="000000"/>
                <w:sz w:val="24"/>
              </w:rPr>
              <w:t>XVIII</w:t>
            </w:r>
            <w:r w:rsidRPr="000E471C">
              <w:rPr>
                <w:rFonts w:ascii="Times New Roman" w:hAnsi="Times New Roman"/>
                <w:color w:val="000000"/>
                <w:sz w:val="24"/>
                <w:lang w:val="ru-RU"/>
              </w:rPr>
              <w:t xml:space="preserve"> в. Влияние социальных волнений на внутреннюю политику государства и развитие общественной мысли</w:t>
            </w:r>
          </w:p>
        </w:tc>
        <w:tc>
          <w:tcPr>
            <w:tcW w:w="1147" w:type="dxa"/>
            <w:tcMar>
              <w:top w:w="50" w:type="dxa"/>
              <w:left w:w="100" w:type="dxa"/>
            </w:tcMar>
            <w:vAlign w:val="center"/>
          </w:tcPr>
          <w:p w:rsidR="001C218D" w:rsidRDefault="001C218D">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218D" w:rsidRDefault="001C218D">
            <w:pPr>
              <w:spacing w:after="0"/>
              <w:ind w:left="135"/>
              <w:jc w:val="center"/>
            </w:pPr>
          </w:p>
        </w:tc>
        <w:tc>
          <w:tcPr>
            <w:tcW w:w="1910" w:type="dxa"/>
            <w:tcMar>
              <w:top w:w="50" w:type="dxa"/>
              <w:left w:w="100" w:type="dxa"/>
            </w:tcMar>
            <w:vAlign w:val="center"/>
          </w:tcPr>
          <w:p w:rsidR="001C218D" w:rsidRDefault="001C218D">
            <w:pPr>
              <w:spacing w:after="0"/>
              <w:ind w:left="135"/>
              <w:jc w:val="center"/>
            </w:pPr>
          </w:p>
        </w:tc>
        <w:tc>
          <w:tcPr>
            <w:tcW w:w="1347" w:type="dxa"/>
            <w:tcMar>
              <w:top w:w="50" w:type="dxa"/>
              <w:left w:w="100" w:type="dxa"/>
            </w:tcMar>
            <w:vAlign w:val="center"/>
          </w:tcPr>
          <w:p w:rsidR="001C218D" w:rsidRDefault="001C218D">
            <w:pPr>
              <w:spacing w:after="0"/>
              <w:ind w:left="135"/>
            </w:pPr>
          </w:p>
        </w:tc>
        <w:tc>
          <w:tcPr>
            <w:tcW w:w="2873" w:type="dxa"/>
            <w:tcMar>
              <w:top w:w="50" w:type="dxa"/>
              <w:left w:w="100" w:type="dxa"/>
            </w:tcMar>
            <w:vAlign w:val="center"/>
          </w:tcPr>
          <w:p w:rsidR="001C218D" w:rsidRPr="000E471C" w:rsidRDefault="001C218D">
            <w:pPr>
              <w:spacing w:after="0"/>
              <w:ind w:left="135"/>
              <w:rPr>
                <w:lang w:val="ru-RU"/>
              </w:rPr>
            </w:pPr>
            <w:r w:rsidRPr="000E471C">
              <w:rPr>
                <w:rFonts w:ascii="Times New Roman" w:hAnsi="Times New Roman"/>
                <w:color w:val="000000"/>
                <w:sz w:val="24"/>
                <w:lang w:val="ru-RU"/>
              </w:rPr>
              <w:t xml:space="preserve">Библиотека ЦОК </w:t>
            </w:r>
            <w:hyperlink r:id="rId336">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w:t>
              </w:r>
              <w:r>
                <w:rPr>
                  <w:rFonts w:ascii="Times New Roman" w:hAnsi="Times New Roman"/>
                  <w:color w:val="0000FF"/>
                  <w:u w:val="single"/>
                </w:rPr>
                <w:t>e</w:t>
              </w:r>
              <w:r w:rsidRPr="000E471C">
                <w:rPr>
                  <w:rFonts w:ascii="Times New Roman" w:hAnsi="Times New Roman"/>
                  <w:color w:val="0000FF"/>
                  <w:u w:val="single"/>
                  <w:lang w:val="ru-RU"/>
                </w:rPr>
                <w:t>9</w:t>
              </w:r>
              <w:r>
                <w:rPr>
                  <w:rFonts w:ascii="Times New Roman" w:hAnsi="Times New Roman"/>
                  <w:color w:val="0000FF"/>
                  <w:u w:val="single"/>
                </w:rPr>
                <w:t>d</w:t>
              </w:r>
              <w:r w:rsidRPr="000E471C">
                <w:rPr>
                  <w:rFonts w:ascii="Times New Roman" w:hAnsi="Times New Roman"/>
                  <w:color w:val="0000FF"/>
                  <w:u w:val="single"/>
                  <w:lang w:val="ru-RU"/>
                </w:rPr>
                <w:t>4</w:t>
              </w:r>
            </w:hyperlink>
          </w:p>
        </w:tc>
      </w:tr>
      <w:tr w:rsidR="001C218D" w:rsidRPr="001D601A" w:rsidTr="001C218D">
        <w:trPr>
          <w:trHeight w:val="144"/>
          <w:tblCellSpacing w:w="20" w:type="nil"/>
        </w:trPr>
        <w:tc>
          <w:tcPr>
            <w:tcW w:w="1017" w:type="dxa"/>
            <w:tcMar>
              <w:top w:w="50" w:type="dxa"/>
              <w:left w:w="100" w:type="dxa"/>
            </w:tcMar>
            <w:vAlign w:val="center"/>
          </w:tcPr>
          <w:p w:rsidR="001C218D" w:rsidRDefault="001C218D">
            <w:pPr>
              <w:spacing w:after="0"/>
            </w:pPr>
            <w:r>
              <w:rPr>
                <w:rFonts w:ascii="Times New Roman" w:hAnsi="Times New Roman"/>
                <w:color w:val="000000"/>
                <w:sz w:val="24"/>
              </w:rPr>
              <w:t>52</w:t>
            </w:r>
          </w:p>
        </w:tc>
        <w:tc>
          <w:tcPr>
            <w:tcW w:w="3905" w:type="dxa"/>
            <w:tcMar>
              <w:top w:w="50" w:type="dxa"/>
              <w:left w:w="100" w:type="dxa"/>
            </w:tcMar>
            <w:vAlign w:val="center"/>
          </w:tcPr>
          <w:p w:rsidR="001C218D" w:rsidRPr="000E471C" w:rsidRDefault="001C218D">
            <w:pPr>
              <w:spacing w:after="0"/>
              <w:ind w:left="135"/>
              <w:rPr>
                <w:lang w:val="ru-RU"/>
              </w:rPr>
            </w:pPr>
            <w:r w:rsidRPr="000E471C">
              <w:rPr>
                <w:rFonts w:ascii="Times New Roman" w:hAnsi="Times New Roman"/>
                <w:color w:val="000000"/>
                <w:sz w:val="24"/>
                <w:lang w:val="ru-RU"/>
              </w:rPr>
              <w:t xml:space="preserve">Внешняя политика России второй половины </w:t>
            </w:r>
            <w:r>
              <w:rPr>
                <w:rFonts w:ascii="Times New Roman" w:hAnsi="Times New Roman"/>
                <w:color w:val="000000"/>
                <w:sz w:val="24"/>
              </w:rPr>
              <w:t>XVIII</w:t>
            </w:r>
            <w:r w:rsidRPr="000E471C">
              <w:rPr>
                <w:rFonts w:ascii="Times New Roman" w:hAnsi="Times New Roman"/>
                <w:color w:val="000000"/>
                <w:sz w:val="24"/>
                <w:lang w:val="ru-RU"/>
              </w:rPr>
              <w:t xml:space="preserve"> в. Участие России в разделах Речи Посполитой</w:t>
            </w:r>
          </w:p>
        </w:tc>
        <w:tc>
          <w:tcPr>
            <w:tcW w:w="1147" w:type="dxa"/>
            <w:tcMar>
              <w:top w:w="50" w:type="dxa"/>
              <w:left w:w="100" w:type="dxa"/>
            </w:tcMar>
            <w:vAlign w:val="center"/>
          </w:tcPr>
          <w:p w:rsidR="001C218D" w:rsidRDefault="001C218D">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218D" w:rsidRDefault="001C218D">
            <w:pPr>
              <w:spacing w:after="0"/>
              <w:ind w:left="135"/>
              <w:jc w:val="center"/>
            </w:pPr>
          </w:p>
        </w:tc>
        <w:tc>
          <w:tcPr>
            <w:tcW w:w="1910" w:type="dxa"/>
            <w:tcMar>
              <w:top w:w="50" w:type="dxa"/>
              <w:left w:w="100" w:type="dxa"/>
            </w:tcMar>
            <w:vAlign w:val="center"/>
          </w:tcPr>
          <w:p w:rsidR="001C218D" w:rsidRDefault="001C218D">
            <w:pPr>
              <w:spacing w:after="0"/>
              <w:ind w:left="135"/>
              <w:jc w:val="center"/>
            </w:pPr>
          </w:p>
        </w:tc>
        <w:tc>
          <w:tcPr>
            <w:tcW w:w="1347" w:type="dxa"/>
            <w:tcMar>
              <w:top w:w="50" w:type="dxa"/>
              <w:left w:w="100" w:type="dxa"/>
            </w:tcMar>
            <w:vAlign w:val="center"/>
          </w:tcPr>
          <w:p w:rsidR="001C218D" w:rsidRDefault="001C218D">
            <w:pPr>
              <w:spacing w:after="0"/>
              <w:ind w:left="135"/>
            </w:pPr>
          </w:p>
        </w:tc>
        <w:tc>
          <w:tcPr>
            <w:tcW w:w="2873" w:type="dxa"/>
            <w:tcMar>
              <w:top w:w="50" w:type="dxa"/>
              <w:left w:w="100" w:type="dxa"/>
            </w:tcMar>
            <w:vAlign w:val="center"/>
          </w:tcPr>
          <w:p w:rsidR="001C218D" w:rsidRPr="000E471C" w:rsidRDefault="001C218D">
            <w:pPr>
              <w:spacing w:after="0"/>
              <w:ind w:left="135"/>
              <w:rPr>
                <w:lang w:val="ru-RU"/>
              </w:rPr>
            </w:pPr>
            <w:r w:rsidRPr="000E471C">
              <w:rPr>
                <w:rFonts w:ascii="Times New Roman" w:hAnsi="Times New Roman"/>
                <w:color w:val="000000"/>
                <w:sz w:val="24"/>
                <w:lang w:val="ru-RU"/>
              </w:rPr>
              <w:t xml:space="preserve">Библиотека ЦОК </w:t>
            </w:r>
            <w:hyperlink r:id="rId337">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w:t>
              </w:r>
              <w:r>
                <w:rPr>
                  <w:rFonts w:ascii="Times New Roman" w:hAnsi="Times New Roman"/>
                  <w:color w:val="0000FF"/>
                  <w:u w:val="single"/>
                </w:rPr>
                <w:t>ebc</w:t>
              </w:r>
              <w:r w:rsidRPr="000E471C">
                <w:rPr>
                  <w:rFonts w:ascii="Times New Roman" w:hAnsi="Times New Roman"/>
                  <w:color w:val="0000FF"/>
                  <w:u w:val="single"/>
                  <w:lang w:val="ru-RU"/>
                </w:rPr>
                <w:t>8</w:t>
              </w:r>
            </w:hyperlink>
          </w:p>
        </w:tc>
      </w:tr>
      <w:tr w:rsidR="001C218D" w:rsidRPr="001D601A" w:rsidTr="001C218D">
        <w:trPr>
          <w:trHeight w:val="144"/>
          <w:tblCellSpacing w:w="20" w:type="nil"/>
        </w:trPr>
        <w:tc>
          <w:tcPr>
            <w:tcW w:w="1017" w:type="dxa"/>
            <w:tcMar>
              <w:top w:w="50" w:type="dxa"/>
              <w:left w:w="100" w:type="dxa"/>
            </w:tcMar>
            <w:vAlign w:val="center"/>
          </w:tcPr>
          <w:p w:rsidR="001C218D" w:rsidRDefault="001C218D">
            <w:pPr>
              <w:spacing w:after="0"/>
            </w:pPr>
            <w:r>
              <w:rPr>
                <w:rFonts w:ascii="Times New Roman" w:hAnsi="Times New Roman"/>
                <w:color w:val="000000"/>
                <w:sz w:val="24"/>
              </w:rPr>
              <w:t>53</w:t>
            </w:r>
          </w:p>
        </w:tc>
        <w:tc>
          <w:tcPr>
            <w:tcW w:w="3905" w:type="dxa"/>
            <w:tcMar>
              <w:top w:w="50" w:type="dxa"/>
              <w:left w:w="100" w:type="dxa"/>
            </w:tcMar>
            <w:vAlign w:val="center"/>
          </w:tcPr>
          <w:p w:rsidR="001C218D" w:rsidRPr="001C218D" w:rsidRDefault="001C218D">
            <w:pPr>
              <w:spacing w:after="0"/>
              <w:ind w:left="135"/>
              <w:rPr>
                <w:rFonts w:ascii="Times New Roman" w:hAnsi="Times New Roman" w:cs="Times New Roman"/>
                <w:sz w:val="24"/>
                <w:szCs w:val="24"/>
                <w:lang w:val="ru-RU"/>
              </w:rPr>
            </w:pPr>
            <w:r w:rsidRPr="001C218D">
              <w:rPr>
                <w:rFonts w:ascii="Times New Roman" w:hAnsi="Times New Roman" w:cs="Times New Roman"/>
                <w:color w:val="000000"/>
                <w:sz w:val="24"/>
                <w:szCs w:val="24"/>
                <w:lang w:val="ru-RU"/>
              </w:rPr>
              <w:t>Присоединение Крыма и Северного Причерноморья</w:t>
            </w:r>
          </w:p>
        </w:tc>
        <w:tc>
          <w:tcPr>
            <w:tcW w:w="1147" w:type="dxa"/>
            <w:tcMar>
              <w:top w:w="50" w:type="dxa"/>
              <w:left w:w="100" w:type="dxa"/>
            </w:tcMar>
            <w:vAlign w:val="center"/>
          </w:tcPr>
          <w:p w:rsidR="001C218D" w:rsidRDefault="001C218D">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218D" w:rsidRDefault="001C218D">
            <w:pPr>
              <w:spacing w:after="0"/>
              <w:ind w:left="135"/>
              <w:jc w:val="center"/>
            </w:pPr>
          </w:p>
        </w:tc>
        <w:tc>
          <w:tcPr>
            <w:tcW w:w="1910" w:type="dxa"/>
            <w:tcMar>
              <w:top w:w="50" w:type="dxa"/>
              <w:left w:w="100" w:type="dxa"/>
            </w:tcMar>
            <w:vAlign w:val="center"/>
          </w:tcPr>
          <w:p w:rsidR="001C218D" w:rsidRDefault="001C218D">
            <w:pPr>
              <w:spacing w:after="0"/>
              <w:ind w:left="135"/>
              <w:jc w:val="center"/>
            </w:pPr>
          </w:p>
        </w:tc>
        <w:tc>
          <w:tcPr>
            <w:tcW w:w="1347" w:type="dxa"/>
            <w:tcMar>
              <w:top w:w="50" w:type="dxa"/>
              <w:left w:w="100" w:type="dxa"/>
            </w:tcMar>
            <w:vAlign w:val="center"/>
          </w:tcPr>
          <w:p w:rsidR="001C218D" w:rsidRDefault="001C218D">
            <w:pPr>
              <w:spacing w:after="0"/>
              <w:ind w:left="135"/>
            </w:pPr>
          </w:p>
        </w:tc>
        <w:tc>
          <w:tcPr>
            <w:tcW w:w="2873" w:type="dxa"/>
            <w:tcMar>
              <w:top w:w="50" w:type="dxa"/>
              <w:left w:w="100" w:type="dxa"/>
            </w:tcMar>
            <w:vAlign w:val="center"/>
          </w:tcPr>
          <w:p w:rsidR="001C218D" w:rsidRPr="000E471C" w:rsidRDefault="001C218D">
            <w:pPr>
              <w:spacing w:after="0"/>
              <w:ind w:left="135"/>
              <w:rPr>
                <w:lang w:val="ru-RU"/>
              </w:rPr>
            </w:pPr>
            <w:r w:rsidRPr="000E471C">
              <w:rPr>
                <w:rFonts w:ascii="Times New Roman" w:hAnsi="Times New Roman"/>
                <w:color w:val="000000"/>
                <w:sz w:val="24"/>
                <w:lang w:val="ru-RU"/>
              </w:rPr>
              <w:t xml:space="preserve">Библиотека ЦОК </w:t>
            </w:r>
            <w:hyperlink r:id="rId338">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w:t>
              </w:r>
              <w:r>
                <w:rPr>
                  <w:rFonts w:ascii="Times New Roman" w:hAnsi="Times New Roman"/>
                  <w:color w:val="0000FF"/>
                  <w:u w:val="single"/>
                </w:rPr>
                <w:t>ed</w:t>
              </w:r>
              <w:r w:rsidRPr="000E471C">
                <w:rPr>
                  <w:rFonts w:ascii="Times New Roman" w:hAnsi="Times New Roman"/>
                  <w:color w:val="0000FF"/>
                  <w:u w:val="single"/>
                  <w:lang w:val="ru-RU"/>
                </w:rPr>
                <w:t>6</w:t>
              </w:r>
              <w:r>
                <w:rPr>
                  <w:rFonts w:ascii="Times New Roman" w:hAnsi="Times New Roman"/>
                  <w:color w:val="0000FF"/>
                  <w:u w:val="single"/>
                </w:rPr>
                <w:t>c</w:t>
              </w:r>
            </w:hyperlink>
          </w:p>
        </w:tc>
      </w:tr>
      <w:tr w:rsidR="001C218D" w:rsidRPr="001D601A" w:rsidTr="001C218D">
        <w:trPr>
          <w:trHeight w:val="144"/>
          <w:tblCellSpacing w:w="20" w:type="nil"/>
        </w:trPr>
        <w:tc>
          <w:tcPr>
            <w:tcW w:w="1017" w:type="dxa"/>
            <w:tcMar>
              <w:top w:w="50" w:type="dxa"/>
              <w:left w:w="100" w:type="dxa"/>
            </w:tcMar>
            <w:vAlign w:val="center"/>
          </w:tcPr>
          <w:p w:rsidR="001C218D" w:rsidRDefault="001C218D">
            <w:pPr>
              <w:spacing w:after="0"/>
            </w:pPr>
            <w:r>
              <w:rPr>
                <w:rFonts w:ascii="Times New Roman" w:hAnsi="Times New Roman"/>
                <w:color w:val="000000"/>
                <w:sz w:val="24"/>
              </w:rPr>
              <w:t>54</w:t>
            </w:r>
          </w:p>
        </w:tc>
        <w:tc>
          <w:tcPr>
            <w:tcW w:w="3905" w:type="dxa"/>
            <w:tcMar>
              <w:top w:w="50" w:type="dxa"/>
              <w:left w:w="100" w:type="dxa"/>
            </w:tcMar>
            <w:vAlign w:val="center"/>
          </w:tcPr>
          <w:p w:rsidR="001C218D" w:rsidRPr="001C218D" w:rsidRDefault="001C218D">
            <w:pPr>
              <w:spacing w:after="0"/>
              <w:ind w:left="135"/>
              <w:rPr>
                <w:rFonts w:ascii="Times New Roman" w:hAnsi="Times New Roman" w:cs="Times New Roman"/>
                <w:sz w:val="24"/>
                <w:szCs w:val="24"/>
                <w:lang w:val="ru-RU"/>
              </w:rPr>
            </w:pPr>
            <w:r w:rsidRPr="001C218D">
              <w:rPr>
                <w:rFonts w:ascii="Times New Roman" w:hAnsi="Times New Roman" w:cs="Times New Roman"/>
                <w:color w:val="000000"/>
                <w:sz w:val="24"/>
                <w:szCs w:val="24"/>
                <w:lang w:val="ru-RU"/>
              </w:rPr>
              <w:t xml:space="preserve">Россия при Павле </w:t>
            </w:r>
            <w:r w:rsidRPr="001C218D">
              <w:rPr>
                <w:rFonts w:ascii="Times New Roman" w:hAnsi="Times New Roman" w:cs="Times New Roman"/>
                <w:color w:val="000000"/>
                <w:sz w:val="24"/>
                <w:szCs w:val="24"/>
              </w:rPr>
              <w:t>I</w:t>
            </w:r>
            <w:r w:rsidRPr="001C218D">
              <w:rPr>
                <w:rFonts w:ascii="Times New Roman" w:hAnsi="Times New Roman" w:cs="Times New Roman"/>
                <w:color w:val="000000"/>
                <w:sz w:val="24"/>
                <w:szCs w:val="24"/>
                <w:lang w:val="ru-RU"/>
              </w:rPr>
              <w:t xml:space="preserve">. Укрепление абсолютизма при Павле </w:t>
            </w:r>
            <w:r w:rsidRPr="001C218D">
              <w:rPr>
                <w:rFonts w:ascii="Times New Roman" w:hAnsi="Times New Roman" w:cs="Times New Roman"/>
                <w:color w:val="000000"/>
                <w:sz w:val="24"/>
                <w:szCs w:val="24"/>
              </w:rPr>
              <w:t>I</w:t>
            </w:r>
          </w:p>
        </w:tc>
        <w:tc>
          <w:tcPr>
            <w:tcW w:w="1147" w:type="dxa"/>
            <w:tcMar>
              <w:top w:w="50" w:type="dxa"/>
              <w:left w:w="100" w:type="dxa"/>
            </w:tcMar>
            <w:vAlign w:val="center"/>
          </w:tcPr>
          <w:p w:rsidR="001C218D" w:rsidRPr="00300D94" w:rsidRDefault="001C218D">
            <w:pPr>
              <w:spacing w:after="0"/>
              <w:ind w:left="135"/>
              <w:jc w:val="center"/>
              <w:rPr>
                <w:lang w:val="ru-RU"/>
              </w:rPr>
            </w:pPr>
            <w:r w:rsidRPr="000E471C">
              <w:rPr>
                <w:rFonts w:ascii="Times New Roman" w:hAnsi="Times New Roman"/>
                <w:color w:val="000000"/>
                <w:sz w:val="24"/>
                <w:lang w:val="ru-RU"/>
              </w:rPr>
              <w:t xml:space="preserve"> </w:t>
            </w:r>
            <w:r w:rsidRPr="00300D94">
              <w:rPr>
                <w:rFonts w:ascii="Times New Roman" w:hAnsi="Times New Roman"/>
                <w:color w:val="000000"/>
                <w:sz w:val="24"/>
                <w:lang w:val="ru-RU"/>
              </w:rPr>
              <w:t xml:space="preserve">1 </w:t>
            </w:r>
          </w:p>
        </w:tc>
        <w:tc>
          <w:tcPr>
            <w:tcW w:w="1841" w:type="dxa"/>
            <w:tcMar>
              <w:top w:w="50" w:type="dxa"/>
              <w:left w:w="100" w:type="dxa"/>
            </w:tcMar>
            <w:vAlign w:val="center"/>
          </w:tcPr>
          <w:p w:rsidR="001C218D" w:rsidRPr="00300D94" w:rsidRDefault="001C218D">
            <w:pPr>
              <w:spacing w:after="0"/>
              <w:ind w:left="135"/>
              <w:jc w:val="center"/>
              <w:rPr>
                <w:lang w:val="ru-RU"/>
              </w:rPr>
            </w:pPr>
          </w:p>
        </w:tc>
        <w:tc>
          <w:tcPr>
            <w:tcW w:w="1910" w:type="dxa"/>
            <w:tcMar>
              <w:top w:w="50" w:type="dxa"/>
              <w:left w:w="100" w:type="dxa"/>
            </w:tcMar>
            <w:vAlign w:val="center"/>
          </w:tcPr>
          <w:p w:rsidR="001C218D" w:rsidRPr="00300D94" w:rsidRDefault="001C218D">
            <w:pPr>
              <w:spacing w:after="0"/>
              <w:ind w:left="135"/>
              <w:jc w:val="center"/>
              <w:rPr>
                <w:lang w:val="ru-RU"/>
              </w:rPr>
            </w:pPr>
          </w:p>
        </w:tc>
        <w:tc>
          <w:tcPr>
            <w:tcW w:w="1347" w:type="dxa"/>
            <w:tcMar>
              <w:top w:w="50" w:type="dxa"/>
              <w:left w:w="100" w:type="dxa"/>
            </w:tcMar>
            <w:vAlign w:val="center"/>
          </w:tcPr>
          <w:p w:rsidR="001C218D" w:rsidRPr="00300D94" w:rsidRDefault="001C218D">
            <w:pPr>
              <w:spacing w:after="0"/>
              <w:ind w:left="135"/>
              <w:rPr>
                <w:lang w:val="ru-RU"/>
              </w:rPr>
            </w:pPr>
          </w:p>
        </w:tc>
        <w:tc>
          <w:tcPr>
            <w:tcW w:w="2873" w:type="dxa"/>
            <w:tcMar>
              <w:top w:w="50" w:type="dxa"/>
              <w:left w:w="100" w:type="dxa"/>
            </w:tcMar>
            <w:vAlign w:val="center"/>
          </w:tcPr>
          <w:p w:rsidR="001C218D" w:rsidRPr="000E471C" w:rsidRDefault="001C218D">
            <w:pPr>
              <w:spacing w:after="0"/>
              <w:ind w:left="135"/>
              <w:rPr>
                <w:lang w:val="ru-RU"/>
              </w:rPr>
            </w:pPr>
            <w:r w:rsidRPr="000E471C">
              <w:rPr>
                <w:rFonts w:ascii="Times New Roman" w:hAnsi="Times New Roman"/>
                <w:color w:val="000000"/>
                <w:sz w:val="24"/>
                <w:lang w:val="ru-RU"/>
              </w:rPr>
              <w:t xml:space="preserve">Библиотека ЦОК </w:t>
            </w:r>
            <w:hyperlink r:id="rId339">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w:t>
              </w:r>
              <w:r>
                <w:rPr>
                  <w:rFonts w:ascii="Times New Roman" w:hAnsi="Times New Roman"/>
                  <w:color w:val="0000FF"/>
                  <w:u w:val="single"/>
                </w:rPr>
                <w:t>ef</w:t>
              </w:r>
              <w:r w:rsidRPr="000E471C">
                <w:rPr>
                  <w:rFonts w:ascii="Times New Roman" w:hAnsi="Times New Roman"/>
                  <w:color w:val="0000FF"/>
                  <w:u w:val="single"/>
                  <w:lang w:val="ru-RU"/>
                </w:rPr>
                <w:t>42</w:t>
              </w:r>
            </w:hyperlink>
          </w:p>
        </w:tc>
      </w:tr>
      <w:tr w:rsidR="001C218D" w:rsidRPr="001D601A" w:rsidTr="001C218D">
        <w:trPr>
          <w:trHeight w:val="144"/>
          <w:tblCellSpacing w:w="20" w:type="nil"/>
        </w:trPr>
        <w:tc>
          <w:tcPr>
            <w:tcW w:w="1017" w:type="dxa"/>
            <w:tcMar>
              <w:top w:w="50" w:type="dxa"/>
              <w:left w:w="100" w:type="dxa"/>
            </w:tcMar>
            <w:vAlign w:val="center"/>
          </w:tcPr>
          <w:p w:rsidR="001C218D" w:rsidRPr="00300D94" w:rsidRDefault="001C218D">
            <w:pPr>
              <w:spacing w:after="0"/>
              <w:rPr>
                <w:lang w:val="ru-RU"/>
              </w:rPr>
            </w:pPr>
            <w:r w:rsidRPr="00300D94">
              <w:rPr>
                <w:rFonts w:ascii="Times New Roman" w:hAnsi="Times New Roman"/>
                <w:color w:val="000000"/>
                <w:sz w:val="24"/>
                <w:lang w:val="ru-RU"/>
              </w:rPr>
              <w:t>55</w:t>
            </w:r>
          </w:p>
        </w:tc>
        <w:tc>
          <w:tcPr>
            <w:tcW w:w="3905" w:type="dxa"/>
            <w:tcMar>
              <w:top w:w="50" w:type="dxa"/>
              <w:left w:w="100" w:type="dxa"/>
            </w:tcMar>
            <w:vAlign w:val="center"/>
          </w:tcPr>
          <w:p w:rsidR="001C218D" w:rsidRPr="001C218D" w:rsidRDefault="001C218D">
            <w:pPr>
              <w:spacing w:after="0"/>
              <w:ind w:left="135"/>
              <w:rPr>
                <w:rFonts w:ascii="Times New Roman" w:hAnsi="Times New Roman" w:cs="Times New Roman"/>
                <w:sz w:val="24"/>
                <w:szCs w:val="24"/>
                <w:lang w:val="ru-RU"/>
              </w:rPr>
            </w:pPr>
            <w:r w:rsidRPr="001C218D">
              <w:rPr>
                <w:rFonts w:ascii="Times New Roman" w:hAnsi="Times New Roman" w:cs="Times New Roman"/>
                <w:color w:val="000000"/>
                <w:sz w:val="24"/>
                <w:szCs w:val="24"/>
                <w:lang w:val="ru-RU"/>
              </w:rPr>
              <w:t xml:space="preserve">Политика Павла </w:t>
            </w:r>
            <w:r w:rsidRPr="001C218D">
              <w:rPr>
                <w:rFonts w:ascii="Times New Roman" w:hAnsi="Times New Roman" w:cs="Times New Roman"/>
                <w:color w:val="000000"/>
                <w:sz w:val="24"/>
                <w:szCs w:val="24"/>
              </w:rPr>
              <w:t>I</w:t>
            </w:r>
            <w:r w:rsidRPr="001C218D">
              <w:rPr>
                <w:rFonts w:ascii="Times New Roman" w:hAnsi="Times New Roman" w:cs="Times New Roman"/>
                <w:color w:val="000000"/>
                <w:sz w:val="24"/>
                <w:szCs w:val="24"/>
                <w:lang w:val="ru-RU"/>
              </w:rPr>
              <w:t xml:space="preserve"> в области внешней политики. Дворцовый </w:t>
            </w:r>
            <w:r w:rsidRPr="001C218D">
              <w:rPr>
                <w:rFonts w:ascii="Times New Roman" w:hAnsi="Times New Roman" w:cs="Times New Roman"/>
                <w:color w:val="000000"/>
                <w:sz w:val="24"/>
                <w:szCs w:val="24"/>
                <w:lang w:val="ru-RU"/>
              </w:rPr>
              <w:lastRenderedPageBreak/>
              <w:t>переворот 11 марта 1801 г.</w:t>
            </w:r>
          </w:p>
        </w:tc>
        <w:tc>
          <w:tcPr>
            <w:tcW w:w="1147" w:type="dxa"/>
            <w:tcMar>
              <w:top w:w="50" w:type="dxa"/>
              <w:left w:w="100" w:type="dxa"/>
            </w:tcMar>
            <w:vAlign w:val="center"/>
          </w:tcPr>
          <w:p w:rsidR="001C218D" w:rsidRPr="00300D94" w:rsidRDefault="001C218D">
            <w:pPr>
              <w:spacing w:after="0"/>
              <w:ind w:left="135"/>
              <w:jc w:val="center"/>
              <w:rPr>
                <w:lang w:val="ru-RU"/>
              </w:rPr>
            </w:pPr>
            <w:r w:rsidRPr="000E471C">
              <w:rPr>
                <w:rFonts w:ascii="Times New Roman" w:hAnsi="Times New Roman"/>
                <w:color w:val="000000"/>
                <w:sz w:val="24"/>
                <w:lang w:val="ru-RU"/>
              </w:rPr>
              <w:lastRenderedPageBreak/>
              <w:t xml:space="preserve"> </w:t>
            </w:r>
            <w:r w:rsidRPr="00300D94">
              <w:rPr>
                <w:rFonts w:ascii="Times New Roman" w:hAnsi="Times New Roman"/>
                <w:color w:val="000000"/>
                <w:sz w:val="24"/>
                <w:lang w:val="ru-RU"/>
              </w:rPr>
              <w:t xml:space="preserve">1 </w:t>
            </w:r>
          </w:p>
        </w:tc>
        <w:tc>
          <w:tcPr>
            <w:tcW w:w="1841" w:type="dxa"/>
            <w:tcMar>
              <w:top w:w="50" w:type="dxa"/>
              <w:left w:w="100" w:type="dxa"/>
            </w:tcMar>
            <w:vAlign w:val="center"/>
          </w:tcPr>
          <w:p w:rsidR="001C218D" w:rsidRPr="00300D94" w:rsidRDefault="001C218D">
            <w:pPr>
              <w:spacing w:after="0"/>
              <w:ind w:left="135"/>
              <w:jc w:val="center"/>
              <w:rPr>
                <w:lang w:val="ru-RU"/>
              </w:rPr>
            </w:pPr>
          </w:p>
        </w:tc>
        <w:tc>
          <w:tcPr>
            <w:tcW w:w="1910" w:type="dxa"/>
            <w:tcMar>
              <w:top w:w="50" w:type="dxa"/>
              <w:left w:w="100" w:type="dxa"/>
            </w:tcMar>
            <w:vAlign w:val="center"/>
          </w:tcPr>
          <w:p w:rsidR="001C218D" w:rsidRPr="00300D94" w:rsidRDefault="001C218D">
            <w:pPr>
              <w:spacing w:after="0"/>
              <w:ind w:left="135"/>
              <w:jc w:val="center"/>
              <w:rPr>
                <w:lang w:val="ru-RU"/>
              </w:rPr>
            </w:pPr>
          </w:p>
        </w:tc>
        <w:tc>
          <w:tcPr>
            <w:tcW w:w="1347" w:type="dxa"/>
            <w:tcMar>
              <w:top w:w="50" w:type="dxa"/>
              <w:left w:w="100" w:type="dxa"/>
            </w:tcMar>
            <w:vAlign w:val="center"/>
          </w:tcPr>
          <w:p w:rsidR="001C218D" w:rsidRPr="00300D94" w:rsidRDefault="001C218D">
            <w:pPr>
              <w:spacing w:after="0"/>
              <w:ind w:left="135"/>
              <w:rPr>
                <w:lang w:val="ru-RU"/>
              </w:rPr>
            </w:pPr>
          </w:p>
        </w:tc>
        <w:tc>
          <w:tcPr>
            <w:tcW w:w="2873" w:type="dxa"/>
            <w:tcMar>
              <w:top w:w="50" w:type="dxa"/>
              <w:left w:w="100" w:type="dxa"/>
            </w:tcMar>
            <w:vAlign w:val="center"/>
          </w:tcPr>
          <w:p w:rsidR="001C218D" w:rsidRPr="000E471C" w:rsidRDefault="001C218D">
            <w:pPr>
              <w:spacing w:after="0"/>
              <w:ind w:left="135"/>
              <w:rPr>
                <w:lang w:val="ru-RU"/>
              </w:rPr>
            </w:pPr>
            <w:r w:rsidRPr="000E471C">
              <w:rPr>
                <w:rFonts w:ascii="Times New Roman" w:hAnsi="Times New Roman"/>
                <w:color w:val="000000"/>
                <w:sz w:val="24"/>
                <w:lang w:val="ru-RU"/>
              </w:rPr>
              <w:t xml:space="preserve">Библиотека ЦОК </w:t>
            </w:r>
            <w:hyperlink r:id="rId340">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w:t>
              </w:r>
              <w:r>
                <w:rPr>
                  <w:rFonts w:ascii="Times New Roman" w:hAnsi="Times New Roman"/>
                  <w:color w:val="0000FF"/>
                  <w:u w:val="single"/>
                </w:rPr>
                <w:t>f</w:t>
              </w:r>
              <w:r w:rsidRPr="000E471C">
                <w:rPr>
                  <w:rFonts w:ascii="Times New Roman" w:hAnsi="Times New Roman"/>
                  <w:color w:val="0000FF"/>
                  <w:u w:val="single"/>
                  <w:lang w:val="ru-RU"/>
                </w:rPr>
                <w:t>118</w:t>
              </w:r>
            </w:hyperlink>
          </w:p>
        </w:tc>
      </w:tr>
      <w:tr w:rsidR="001C218D" w:rsidRPr="0077243B" w:rsidTr="001C218D">
        <w:trPr>
          <w:trHeight w:val="144"/>
          <w:tblCellSpacing w:w="20" w:type="nil"/>
        </w:trPr>
        <w:tc>
          <w:tcPr>
            <w:tcW w:w="1017" w:type="dxa"/>
            <w:tcMar>
              <w:top w:w="50" w:type="dxa"/>
              <w:left w:w="100" w:type="dxa"/>
            </w:tcMar>
            <w:vAlign w:val="center"/>
          </w:tcPr>
          <w:p w:rsidR="001C218D" w:rsidRDefault="001C218D">
            <w:pPr>
              <w:spacing w:after="0"/>
            </w:pPr>
            <w:r>
              <w:rPr>
                <w:rFonts w:ascii="Times New Roman" w:hAnsi="Times New Roman"/>
                <w:color w:val="000000"/>
                <w:sz w:val="24"/>
              </w:rPr>
              <w:lastRenderedPageBreak/>
              <w:t>56</w:t>
            </w:r>
          </w:p>
        </w:tc>
        <w:tc>
          <w:tcPr>
            <w:tcW w:w="3905" w:type="dxa"/>
            <w:tcMar>
              <w:top w:w="50" w:type="dxa"/>
              <w:left w:w="100" w:type="dxa"/>
            </w:tcMar>
            <w:vAlign w:val="center"/>
          </w:tcPr>
          <w:p w:rsidR="001C218D" w:rsidRPr="001C218D" w:rsidRDefault="001C218D">
            <w:pPr>
              <w:spacing w:after="0"/>
              <w:ind w:left="135"/>
              <w:rPr>
                <w:rFonts w:ascii="Times New Roman" w:hAnsi="Times New Roman" w:cs="Times New Roman"/>
                <w:sz w:val="24"/>
                <w:szCs w:val="24"/>
                <w:lang w:val="ru-RU"/>
              </w:rPr>
            </w:pPr>
            <w:r w:rsidRPr="001C218D">
              <w:rPr>
                <w:rFonts w:ascii="Times New Roman" w:hAnsi="Times New Roman" w:cs="Times New Roman"/>
                <w:sz w:val="24"/>
                <w:szCs w:val="24"/>
                <w:lang w:val="ru-RU"/>
              </w:rPr>
              <w:t>Контрольная работа</w:t>
            </w:r>
          </w:p>
        </w:tc>
        <w:tc>
          <w:tcPr>
            <w:tcW w:w="1147" w:type="dxa"/>
            <w:tcMar>
              <w:top w:w="50" w:type="dxa"/>
              <w:left w:w="100" w:type="dxa"/>
            </w:tcMar>
            <w:vAlign w:val="center"/>
          </w:tcPr>
          <w:p w:rsidR="001C218D" w:rsidRDefault="001C218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218D" w:rsidRPr="00300D94" w:rsidRDefault="001C218D">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1</w:t>
            </w:r>
          </w:p>
        </w:tc>
        <w:tc>
          <w:tcPr>
            <w:tcW w:w="1910" w:type="dxa"/>
            <w:tcMar>
              <w:top w:w="50" w:type="dxa"/>
              <w:left w:w="100" w:type="dxa"/>
            </w:tcMar>
            <w:vAlign w:val="center"/>
          </w:tcPr>
          <w:p w:rsidR="001C218D" w:rsidRDefault="001C218D">
            <w:pPr>
              <w:spacing w:after="0"/>
              <w:ind w:left="135"/>
              <w:jc w:val="center"/>
            </w:pPr>
          </w:p>
        </w:tc>
        <w:tc>
          <w:tcPr>
            <w:tcW w:w="1347" w:type="dxa"/>
            <w:tcMar>
              <w:top w:w="50" w:type="dxa"/>
              <w:left w:w="100" w:type="dxa"/>
            </w:tcMar>
            <w:vAlign w:val="center"/>
          </w:tcPr>
          <w:p w:rsidR="001C218D" w:rsidRDefault="001C218D">
            <w:pPr>
              <w:spacing w:after="0"/>
              <w:ind w:left="135"/>
            </w:pPr>
          </w:p>
        </w:tc>
        <w:tc>
          <w:tcPr>
            <w:tcW w:w="2873" w:type="dxa"/>
            <w:tcMar>
              <w:top w:w="50" w:type="dxa"/>
              <w:left w:w="100" w:type="dxa"/>
            </w:tcMar>
            <w:vAlign w:val="center"/>
          </w:tcPr>
          <w:p w:rsidR="001C218D" w:rsidRPr="000E471C" w:rsidRDefault="001C218D">
            <w:pPr>
              <w:spacing w:after="0"/>
              <w:ind w:left="135"/>
              <w:rPr>
                <w:lang w:val="ru-RU"/>
              </w:rPr>
            </w:pPr>
          </w:p>
        </w:tc>
      </w:tr>
      <w:tr w:rsidR="001C218D" w:rsidRPr="001D601A" w:rsidTr="001C218D">
        <w:trPr>
          <w:trHeight w:val="144"/>
          <w:tblCellSpacing w:w="20" w:type="nil"/>
        </w:trPr>
        <w:tc>
          <w:tcPr>
            <w:tcW w:w="1017" w:type="dxa"/>
            <w:tcMar>
              <w:top w:w="50" w:type="dxa"/>
              <w:left w:w="100" w:type="dxa"/>
            </w:tcMar>
            <w:vAlign w:val="center"/>
          </w:tcPr>
          <w:p w:rsidR="001C218D" w:rsidRDefault="001C218D">
            <w:pPr>
              <w:spacing w:after="0"/>
            </w:pPr>
            <w:r>
              <w:rPr>
                <w:rFonts w:ascii="Times New Roman" w:hAnsi="Times New Roman"/>
                <w:color w:val="000000"/>
                <w:sz w:val="24"/>
              </w:rPr>
              <w:t>57</w:t>
            </w:r>
          </w:p>
        </w:tc>
        <w:tc>
          <w:tcPr>
            <w:tcW w:w="3905" w:type="dxa"/>
            <w:tcMar>
              <w:top w:w="50" w:type="dxa"/>
              <w:left w:w="100" w:type="dxa"/>
            </w:tcMar>
            <w:vAlign w:val="center"/>
          </w:tcPr>
          <w:p w:rsidR="001C218D" w:rsidRPr="001C218D" w:rsidRDefault="001C218D">
            <w:pPr>
              <w:spacing w:after="0"/>
              <w:ind w:left="135"/>
              <w:rPr>
                <w:rFonts w:ascii="Times New Roman" w:hAnsi="Times New Roman" w:cs="Times New Roman"/>
                <w:sz w:val="24"/>
                <w:szCs w:val="24"/>
                <w:lang w:val="ru-RU"/>
              </w:rPr>
            </w:pPr>
            <w:r w:rsidRPr="001C218D">
              <w:rPr>
                <w:rFonts w:ascii="Times New Roman" w:hAnsi="Times New Roman" w:cs="Times New Roman"/>
                <w:color w:val="000000"/>
                <w:sz w:val="24"/>
                <w:szCs w:val="24"/>
                <w:lang w:val="ru-RU"/>
              </w:rPr>
              <w:t>Идеи Просвещения в российской общественной мысли, публицистике и литературе</w:t>
            </w:r>
          </w:p>
        </w:tc>
        <w:tc>
          <w:tcPr>
            <w:tcW w:w="1147" w:type="dxa"/>
            <w:tcMar>
              <w:top w:w="50" w:type="dxa"/>
              <w:left w:w="100" w:type="dxa"/>
            </w:tcMar>
            <w:vAlign w:val="center"/>
          </w:tcPr>
          <w:p w:rsidR="001C218D" w:rsidRDefault="001C218D">
            <w:pPr>
              <w:spacing w:after="0"/>
              <w:ind w:left="135"/>
              <w:jc w:val="center"/>
            </w:pPr>
            <w:r w:rsidRPr="00300D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218D" w:rsidRDefault="001C218D">
            <w:pPr>
              <w:spacing w:after="0"/>
              <w:ind w:left="135"/>
              <w:jc w:val="center"/>
            </w:pPr>
          </w:p>
        </w:tc>
        <w:tc>
          <w:tcPr>
            <w:tcW w:w="1910" w:type="dxa"/>
            <w:tcMar>
              <w:top w:w="50" w:type="dxa"/>
              <w:left w:w="100" w:type="dxa"/>
            </w:tcMar>
            <w:vAlign w:val="center"/>
          </w:tcPr>
          <w:p w:rsidR="001C218D" w:rsidRDefault="001C218D">
            <w:pPr>
              <w:spacing w:after="0"/>
              <w:ind w:left="135"/>
              <w:jc w:val="center"/>
            </w:pPr>
          </w:p>
        </w:tc>
        <w:tc>
          <w:tcPr>
            <w:tcW w:w="1347" w:type="dxa"/>
            <w:tcMar>
              <w:top w:w="50" w:type="dxa"/>
              <w:left w:w="100" w:type="dxa"/>
            </w:tcMar>
            <w:vAlign w:val="center"/>
          </w:tcPr>
          <w:p w:rsidR="001C218D" w:rsidRDefault="001C218D">
            <w:pPr>
              <w:spacing w:after="0"/>
              <w:ind w:left="135"/>
            </w:pPr>
          </w:p>
        </w:tc>
        <w:tc>
          <w:tcPr>
            <w:tcW w:w="2873" w:type="dxa"/>
            <w:tcMar>
              <w:top w:w="50" w:type="dxa"/>
              <w:left w:w="100" w:type="dxa"/>
            </w:tcMar>
            <w:vAlign w:val="center"/>
          </w:tcPr>
          <w:p w:rsidR="001C218D" w:rsidRPr="000E471C" w:rsidRDefault="001C218D">
            <w:pPr>
              <w:spacing w:after="0"/>
              <w:ind w:left="135"/>
              <w:rPr>
                <w:lang w:val="ru-RU"/>
              </w:rPr>
            </w:pPr>
            <w:r w:rsidRPr="000E471C">
              <w:rPr>
                <w:rFonts w:ascii="Times New Roman" w:hAnsi="Times New Roman"/>
                <w:color w:val="000000"/>
                <w:sz w:val="24"/>
                <w:lang w:val="ru-RU"/>
              </w:rPr>
              <w:t xml:space="preserve">Библиотека ЦОК </w:t>
            </w:r>
            <w:hyperlink r:id="rId341">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w:t>
              </w:r>
              <w:r>
                <w:rPr>
                  <w:rFonts w:ascii="Times New Roman" w:hAnsi="Times New Roman"/>
                  <w:color w:val="0000FF"/>
                  <w:u w:val="single"/>
                </w:rPr>
                <w:t>f</w:t>
              </w:r>
              <w:r w:rsidRPr="000E471C">
                <w:rPr>
                  <w:rFonts w:ascii="Times New Roman" w:hAnsi="Times New Roman"/>
                  <w:color w:val="0000FF"/>
                  <w:u w:val="single"/>
                  <w:lang w:val="ru-RU"/>
                </w:rPr>
                <w:t>4</w:t>
              </w:r>
              <w:r>
                <w:rPr>
                  <w:rFonts w:ascii="Times New Roman" w:hAnsi="Times New Roman"/>
                  <w:color w:val="0000FF"/>
                  <w:u w:val="single"/>
                </w:rPr>
                <w:t>b</w:t>
              </w:r>
              <w:r w:rsidRPr="000E471C">
                <w:rPr>
                  <w:rFonts w:ascii="Times New Roman" w:hAnsi="Times New Roman"/>
                  <w:color w:val="0000FF"/>
                  <w:u w:val="single"/>
                  <w:lang w:val="ru-RU"/>
                </w:rPr>
                <w:t>0</w:t>
              </w:r>
            </w:hyperlink>
          </w:p>
        </w:tc>
      </w:tr>
      <w:tr w:rsidR="001C218D" w:rsidRPr="001D601A" w:rsidTr="001C218D">
        <w:trPr>
          <w:trHeight w:val="144"/>
          <w:tblCellSpacing w:w="20" w:type="nil"/>
        </w:trPr>
        <w:tc>
          <w:tcPr>
            <w:tcW w:w="1017" w:type="dxa"/>
            <w:tcMar>
              <w:top w:w="50" w:type="dxa"/>
              <w:left w:w="100" w:type="dxa"/>
            </w:tcMar>
            <w:vAlign w:val="center"/>
          </w:tcPr>
          <w:p w:rsidR="001C218D" w:rsidRDefault="001C218D">
            <w:pPr>
              <w:spacing w:after="0"/>
            </w:pPr>
            <w:r>
              <w:rPr>
                <w:rFonts w:ascii="Times New Roman" w:hAnsi="Times New Roman"/>
                <w:color w:val="000000"/>
                <w:sz w:val="24"/>
              </w:rPr>
              <w:t>58</w:t>
            </w:r>
          </w:p>
        </w:tc>
        <w:tc>
          <w:tcPr>
            <w:tcW w:w="3905" w:type="dxa"/>
            <w:tcMar>
              <w:top w:w="50" w:type="dxa"/>
              <w:left w:w="100" w:type="dxa"/>
            </w:tcMar>
            <w:vAlign w:val="center"/>
          </w:tcPr>
          <w:p w:rsidR="001C218D" w:rsidRPr="001C218D" w:rsidRDefault="001C218D">
            <w:pPr>
              <w:spacing w:after="0"/>
              <w:ind w:left="135"/>
              <w:rPr>
                <w:rFonts w:ascii="Times New Roman" w:hAnsi="Times New Roman" w:cs="Times New Roman"/>
                <w:sz w:val="24"/>
                <w:szCs w:val="24"/>
                <w:lang w:val="ru-RU"/>
              </w:rPr>
            </w:pPr>
            <w:r w:rsidRPr="001C218D">
              <w:rPr>
                <w:rFonts w:ascii="Times New Roman" w:hAnsi="Times New Roman" w:cs="Times New Roman"/>
                <w:color w:val="000000"/>
                <w:sz w:val="24"/>
                <w:szCs w:val="24"/>
                <w:lang w:val="ru-RU"/>
              </w:rPr>
              <w:t xml:space="preserve">Русская культура и культура народов России в </w:t>
            </w:r>
            <w:r w:rsidRPr="001C218D">
              <w:rPr>
                <w:rFonts w:ascii="Times New Roman" w:hAnsi="Times New Roman" w:cs="Times New Roman"/>
                <w:color w:val="000000"/>
                <w:sz w:val="24"/>
                <w:szCs w:val="24"/>
              </w:rPr>
              <w:t>XVIII</w:t>
            </w:r>
            <w:r w:rsidRPr="001C218D">
              <w:rPr>
                <w:rFonts w:ascii="Times New Roman" w:hAnsi="Times New Roman" w:cs="Times New Roman"/>
                <w:color w:val="000000"/>
                <w:sz w:val="24"/>
                <w:szCs w:val="24"/>
                <w:lang w:val="ru-RU"/>
              </w:rPr>
              <w:t xml:space="preserve"> в.</w:t>
            </w:r>
          </w:p>
        </w:tc>
        <w:tc>
          <w:tcPr>
            <w:tcW w:w="1147" w:type="dxa"/>
            <w:tcMar>
              <w:top w:w="50" w:type="dxa"/>
              <w:left w:w="100" w:type="dxa"/>
            </w:tcMar>
            <w:vAlign w:val="center"/>
          </w:tcPr>
          <w:p w:rsidR="001C218D" w:rsidRDefault="001C218D">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218D" w:rsidRDefault="001C218D">
            <w:pPr>
              <w:spacing w:after="0"/>
              <w:ind w:left="135"/>
              <w:jc w:val="center"/>
            </w:pPr>
          </w:p>
        </w:tc>
        <w:tc>
          <w:tcPr>
            <w:tcW w:w="1910" w:type="dxa"/>
            <w:tcMar>
              <w:top w:w="50" w:type="dxa"/>
              <w:left w:w="100" w:type="dxa"/>
            </w:tcMar>
            <w:vAlign w:val="center"/>
          </w:tcPr>
          <w:p w:rsidR="001C218D" w:rsidRDefault="001C218D">
            <w:pPr>
              <w:spacing w:after="0"/>
              <w:ind w:left="135"/>
              <w:jc w:val="center"/>
            </w:pPr>
          </w:p>
        </w:tc>
        <w:tc>
          <w:tcPr>
            <w:tcW w:w="1347" w:type="dxa"/>
            <w:tcMar>
              <w:top w:w="50" w:type="dxa"/>
              <w:left w:w="100" w:type="dxa"/>
            </w:tcMar>
            <w:vAlign w:val="center"/>
          </w:tcPr>
          <w:p w:rsidR="001C218D" w:rsidRDefault="001C218D">
            <w:pPr>
              <w:spacing w:after="0"/>
              <w:ind w:left="135"/>
            </w:pPr>
          </w:p>
        </w:tc>
        <w:tc>
          <w:tcPr>
            <w:tcW w:w="2873" w:type="dxa"/>
            <w:tcMar>
              <w:top w:w="50" w:type="dxa"/>
              <w:left w:w="100" w:type="dxa"/>
            </w:tcMar>
            <w:vAlign w:val="center"/>
          </w:tcPr>
          <w:p w:rsidR="001C218D" w:rsidRPr="000E471C" w:rsidRDefault="001C218D">
            <w:pPr>
              <w:spacing w:after="0"/>
              <w:ind w:left="135"/>
              <w:rPr>
                <w:lang w:val="ru-RU"/>
              </w:rPr>
            </w:pPr>
            <w:r w:rsidRPr="000E471C">
              <w:rPr>
                <w:rFonts w:ascii="Times New Roman" w:hAnsi="Times New Roman"/>
                <w:color w:val="000000"/>
                <w:sz w:val="24"/>
                <w:lang w:val="ru-RU"/>
              </w:rPr>
              <w:t xml:space="preserve">Библиотека ЦОК </w:t>
            </w:r>
            <w:hyperlink r:id="rId342">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w:t>
              </w:r>
              <w:r>
                <w:rPr>
                  <w:rFonts w:ascii="Times New Roman" w:hAnsi="Times New Roman"/>
                  <w:color w:val="0000FF"/>
                  <w:u w:val="single"/>
                </w:rPr>
                <w:t>f</w:t>
              </w:r>
              <w:r w:rsidRPr="000E471C">
                <w:rPr>
                  <w:rFonts w:ascii="Times New Roman" w:hAnsi="Times New Roman"/>
                  <w:color w:val="0000FF"/>
                  <w:u w:val="single"/>
                  <w:lang w:val="ru-RU"/>
                </w:rPr>
                <w:t>668</w:t>
              </w:r>
            </w:hyperlink>
          </w:p>
        </w:tc>
      </w:tr>
      <w:tr w:rsidR="001C218D" w:rsidRPr="001D601A" w:rsidTr="001C218D">
        <w:trPr>
          <w:trHeight w:val="144"/>
          <w:tblCellSpacing w:w="20" w:type="nil"/>
        </w:trPr>
        <w:tc>
          <w:tcPr>
            <w:tcW w:w="1017" w:type="dxa"/>
            <w:tcMar>
              <w:top w:w="50" w:type="dxa"/>
              <w:left w:w="100" w:type="dxa"/>
            </w:tcMar>
            <w:vAlign w:val="center"/>
          </w:tcPr>
          <w:p w:rsidR="001C218D" w:rsidRDefault="001C218D">
            <w:pPr>
              <w:spacing w:after="0"/>
            </w:pPr>
            <w:r>
              <w:rPr>
                <w:rFonts w:ascii="Times New Roman" w:hAnsi="Times New Roman"/>
                <w:color w:val="000000"/>
                <w:sz w:val="24"/>
              </w:rPr>
              <w:t>59</w:t>
            </w:r>
          </w:p>
        </w:tc>
        <w:tc>
          <w:tcPr>
            <w:tcW w:w="3905" w:type="dxa"/>
            <w:tcMar>
              <w:top w:w="50" w:type="dxa"/>
              <w:left w:w="100" w:type="dxa"/>
            </w:tcMar>
            <w:vAlign w:val="center"/>
          </w:tcPr>
          <w:p w:rsidR="001C218D" w:rsidRPr="001C218D" w:rsidRDefault="001C218D">
            <w:pPr>
              <w:spacing w:after="0"/>
              <w:ind w:left="135"/>
              <w:rPr>
                <w:rFonts w:ascii="Times New Roman" w:hAnsi="Times New Roman" w:cs="Times New Roman"/>
                <w:sz w:val="24"/>
                <w:szCs w:val="24"/>
                <w:lang w:val="ru-RU"/>
              </w:rPr>
            </w:pPr>
            <w:r w:rsidRPr="001C218D">
              <w:rPr>
                <w:rFonts w:ascii="Times New Roman" w:hAnsi="Times New Roman" w:cs="Times New Roman"/>
                <w:color w:val="000000"/>
                <w:sz w:val="24"/>
                <w:szCs w:val="24"/>
                <w:lang w:val="ru-RU"/>
              </w:rPr>
              <w:t>Культура и быт российских сословий</w:t>
            </w:r>
          </w:p>
        </w:tc>
        <w:tc>
          <w:tcPr>
            <w:tcW w:w="1147" w:type="dxa"/>
            <w:tcMar>
              <w:top w:w="50" w:type="dxa"/>
              <w:left w:w="100" w:type="dxa"/>
            </w:tcMar>
            <w:vAlign w:val="center"/>
          </w:tcPr>
          <w:p w:rsidR="001C218D" w:rsidRDefault="001C218D">
            <w:pPr>
              <w:spacing w:after="0"/>
              <w:ind w:left="135"/>
              <w:jc w:val="center"/>
            </w:pPr>
            <w:r w:rsidRPr="00300D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218D" w:rsidRDefault="001C218D">
            <w:pPr>
              <w:spacing w:after="0"/>
              <w:ind w:left="135"/>
              <w:jc w:val="center"/>
            </w:pPr>
          </w:p>
        </w:tc>
        <w:tc>
          <w:tcPr>
            <w:tcW w:w="1910" w:type="dxa"/>
            <w:tcMar>
              <w:top w:w="50" w:type="dxa"/>
              <w:left w:w="100" w:type="dxa"/>
            </w:tcMar>
            <w:vAlign w:val="center"/>
          </w:tcPr>
          <w:p w:rsidR="001C218D" w:rsidRDefault="001C218D">
            <w:pPr>
              <w:spacing w:after="0"/>
              <w:ind w:left="135"/>
              <w:jc w:val="center"/>
            </w:pPr>
          </w:p>
        </w:tc>
        <w:tc>
          <w:tcPr>
            <w:tcW w:w="1347" w:type="dxa"/>
            <w:tcMar>
              <w:top w:w="50" w:type="dxa"/>
              <w:left w:w="100" w:type="dxa"/>
            </w:tcMar>
            <w:vAlign w:val="center"/>
          </w:tcPr>
          <w:p w:rsidR="001C218D" w:rsidRDefault="001C218D">
            <w:pPr>
              <w:spacing w:after="0"/>
              <w:ind w:left="135"/>
            </w:pPr>
          </w:p>
        </w:tc>
        <w:tc>
          <w:tcPr>
            <w:tcW w:w="2873" w:type="dxa"/>
            <w:tcMar>
              <w:top w:w="50" w:type="dxa"/>
              <w:left w:w="100" w:type="dxa"/>
            </w:tcMar>
            <w:vAlign w:val="center"/>
          </w:tcPr>
          <w:p w:rsidR="001C218D" w:rsidRPr="000E471C" w:rsidRDefault="001C218D" w:rsidP="00BA6A14">
            <w:pPr>
              <w:spacing w:after="0"/>
              <w:ind w:left="135"/>
              <w:rPr>
                <w:lang w:val="ru-RU"/>
              </w:rPr>
            </w:pPr>
            <w:r w:rsidRPr="000E471C">
              <w:rPr>
                <w:rFonts w:ascii="Times New Roman" w:hAnsi="Times New Roman"/>
                <w:color w:val="000000"/>
                <w:sz w:val="24"/>
                <w:lang w:val="ru-RU"/>
              </w:rPr>
              <w:t xml:space="preserve">Библиотека ЦОК </w:t>
            </w:r>
            <w:hyperlink r:id="rId343">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w:t>
              </w:r>
              <w:r>
                <w:rPr>
                  <w:rFonts w:ascii="Times New Roman" w:hAnsi="Times New Roman"/>
                  <w:color w:val="0000FF"/>
                  <w:u w:val="single"/>
                </w:rPr>
                <w:t>f</w:t>
              </w:r>
              <w:r w:rsidRPr="000E471C">
                <w:rPr>
                  <w:rFonts w:ascii="Times New Roman" w:hAnsi="Times New Roman"/>
                  <w:color w:val="0000FF"/>
                  <w:u w:val="single"/>
                  <w:lang w:val="ru-RU"/>
                </w:rPr>
                <w:t>8</w:t>
              </w:r>
              <w:r>
                <w:rPr>
                  <w:rFonts w:ascii="Times New Roman" w:hAnsi="Times New Roman"/>
                  <w:color w:val="0000FF"/>
                  <w:u w:val="single"/>
                </w:rPr>
                <w:t>ca</w:t>
              </w:r>
            </w:hyperlink>
            <w:r w:rsidRPr="000E471C">
              <w:rPr>
                <w:rFonts w:ascii="Times New Roman" w:hAnsi="Times New Roman"/>
                <w:color w:val="000000"/>
                <w:sz w:val="24"/>
                <w:lang w:val="ru-RU"/>
              </w:rPr>
              <w:t xml:space="preserve"> </w:t>
            </w:r>
          </w:p>
        </w:tc>
      </w:tr>
      <w:tr w:rsidR="001C218D" w:rsidTr="001C218D">
        <w:trPr>
          <w:trHeight w:val="144"/>
          <w:tblCellSpacing w:w="20" w:type="nil"/>
        </w:trPr>
        <w:tc>
          <w:tcPr>
            <w:tcW w:w="1017" w:type="dxa"/>
            <w:tcMar>
              <w:top w:w="50" w:type="dxa"/>
              <w:left w:w="100" w:type="dxa"/>
            </w:tcMar>
            <w:vAlign w:val="center"/>
          </w:tcPr>
          <w:p w:rsidR="001C218D" w:rsidRDefault="001C218D">
            <w:pPr>
              <w:spacing w:after="0"/>
            </w:pPr>
            <w:r>
              <w:rPr>
                <w:rFonts w:ascii="Times New Roman" w:hAnsi="Times New Roman"/>
                <w:color w:val="000000"/>
                <w:sz w:val="24"/>
              </w:rPr>
              <w:t>60</w:t>
            </w:r>
          </w:p>
        </w:tc>
        <w:tc>
          <w:tcPr>
            <w:tcW w:w="3905" w:type="dxa"/>
            <w:tcMar>
              <w:top w:w="50" w:type="dxa"/>
              <w:left w:w="100" w:type="dxa"/>
            </w:tcMar>
            <w:vAlign w:val="center"/>
          </w:tcPr>
          <w:p w:rsidR="001C218D" w:rsidRPr="001C218D" w:rsidRDefault="001C218D">
            <w:pPr>
              <w:spacing w:after="0"/>
              <w:ind w:left="135"/>
              <w:rPr>
                <w:rFonts w:ascii="Times New Roman" w:hAnsi="Times New Roman" w:cs="Times New Roman"/>
                <w:sz w:val="24"/>
                <w:szCs w:val="24"/>
                <w:lang w:val="ru-RU"/>
              </w:rPr>
            </w:pPr>
            <w:r w:rsidRPr="001C218D">
              <w:rPr>
                <w:rFonts w:ascii="Times New Roman" w:hAnsi="Times New Roman" w:cs="Times New Roman"/>
                <w:color w:val="000000"/>
                <w:sz w:val="24"/>
                <w:szCs w:val="24"/>
                <w:lang w:val="ru-RU"/>
              </w:rPr>
              <w:t xml:space="preserve">Российская наука в </w:t>
            </w:r>
            <w:r w:rsidRPr="001C218D">
              <w:rPr>
                <w:rFonts w:ascii="Times New Roman" w:hAnsi="Times New Roman" w:cs="Times New Roman"/>
                <w:color w:val="000000"/>
                <w:sz w:val="24"/>
                <w:szCs w:val="24"/>
              </w:rPr>
              <w:t>XVIII</w:t>
            </w:r>
            <w:r w:rsidRPr="001C218D">
              <w:rPr>
                <w:rFonts w:ascii="Times New Roman" w:hAnsi="Times New Roman" w:cs="Times New Roman"/>
                <w:color w:val="000000"/>
                <w:sz w:val="24"/>
                <w:szCs w:val="24"/>
                <w:lang w:val="ru-RU"/>
              </w:rPr>
              <w:t xml:space="preserve"> в. Образование в России в </w:t>
            </w:r>
            <w:r w:rsidRPr="001C218D">
              <w:rPr>
                <w:rFonts w:ascii="Times New Roman" w:hAnsi="Times New Roman" w:cs="Times New Roman"/>
                <w:color w:val="000000"/>
                <w:sz w:val="24"/>
                <w:szCs w:val="24"/>
              </w:rPr>
              <w:t>XVIII</w:t>
            </w:r>
            <w:r w:rsidRPr="001C218D">
              <w:rPr>
                <w:rFonts w:ascii="Times New Roman" w:hAnsi="Times New Roman" w:cs="Times New Roman"/>
                <w:color w:val="000000"/>
                <w:sz w:val="24"/>
                <w:szCs w:val="24"/>
                <w:lang w:val="ru-RU"/>
              </w:rPr>
              <w:t xml:space="preserve"> в.</w:t>
            </w:r>
          </w:p>
        </w:tc>
        <w:tc>
          <w:tcPr>
            <w:tcW w:w="1147" w:type="dxa"/>
            <w:tcMar>
              <w:top w:w="50" w:type="dxa"/>
              <w:left w:w="100" w:type="dxa"/>
            </w:tcMar>
            <w:vAlign w:val="center"/>
          </w:tcPr>
          <w:p w:rsidR="001C218D" w:rsidRDefault="001C218D">
            <w:pPr>
              <w:spacing w:after="0"/>
              <w:ind w:left="135"/>
              <w:jc w:val="center"/>
            </w:pPr>
            <w:r w:rsidRPr="00300D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218D" w:rsidRDefault="001C218D">
            <w:pPr>
              <w:spacing w:after="0"/>
              <w:ind w:left="135"/>
              <w:jc w:val="center"/>
            </w:pPr>
          </w:p>
        </w:tc>
        <w:tc>
          <w:tcPr>
            <w:tcW w:w="1910" w:type="dxa"/>
            <w:tcMar>
              <w:top w:w="50" w:type="dxa"/>
              <w:left w:w="100" w:type="dxa"/>
            </w:tcMar>
            <w:vAlign w:val="center"/>
          </w:tcPr>
          <w:p w:rsidR="001C218D" w:rsidRDefault="001C218D">
            <w:pPr>
              <w:spacing w:after="0"/>
              <w:ind w:left="135"/>
              <w:jc w:val="center"/>
            </w:pPr>
          </w:p>
        </w:tc>
        <w:tc>
          <w:tcPr>
            <w:tcW w:w="1347" w:type="dxa"/>
            <w:tcMar>
              <w:top w:w="50" w:type="dxa"/>
              <w:left w:w="100" w:type="dxa"/>
            </w:tcMar>
            <w:vAlign w:val="center"/>
          </w:tcPr>
          <w:p w:rsidR="001C218D" w:rsidRDefault="001C218D">
            <w:pPr>
              <w:spacing w:after="0"/>
              <w:ind w:left="135"/>
            </w:pPr>
          </w:p>
        </w:tc>
        <w:tc>
          <w:tcPr>
            <w:tcW w:w="2873" w:type="dxa"/>
            <w:tcMar>
              <w:top w:w="50" w:type="dxa"/>
              <w:left w:w="100" w:type="dxa"/>
            </w:tcMar>
            <w:vAlign w:val="center"/>
          </w:tcPr>
          <w:p w:rsidR="001C218D" w:rsidRDefault="00E47B8A">
            <w:pPr>
              <w:spacing w:after="0"/>
              <w:ind w:left="135"/>
            </w:pPr>
            <w:hyperlink r:id="rId344">
              <w:r w:rsidR="001C218D">
                <w:rPr>
                  <w:rFonts w:ascii="Times New Roman" w:hAnsi="Times New Roman"/>
                  <w:color w:val="0000FF"/>
                  <w:u w:val="single"/>
                </w:rPr>
                <w:t>https</w:t>
              </w:r>
              <w:r w:rsidR="001C218D" w:rsidRPr="00BA6A14">
                <w:rPr>
                  <w:rFonts w:ascii="Times New Roman" w:hAnsi="Times New Roman"/>
                  <w:color w:val="0000FF"/>
                  <w:u w:val="single"/>
                </w:rPr>
                <w:t>://</w:t>
              </w:r>
              <w:r w:rsidR="001C218D">
                <w:rPr>
                  <w:rFonts w:ascii="Times New Roman" w:hAnsi="Times New Roman"/>
                  <w:color w:val="0000FF"/>
                  <w:u w:val="single"/>
                </w:rPr>
                <w:t>m</w:t>
              </w:r>
              <w:r w:rsidR="001C218D" w:rsidRPr="00BA6A14">
                <w:rPr>
                  <w:rFonts w:ascii="Times New Roman" w:hAnsi="Times New Roman"/>
                  <w:color w:val="0000FF"/>
                  <w:u w:val="single"/>
                </w:rPr>
                <w:t>.</w:t>
              </w:r>
              <w:r w:rsidR="001C218D">
                <w:rPr>
                  <w:rFonts w:ascii="Times New Roman" w:hAnsi="Times New Roman"/>
                  <w:color w:val="0000FF"/>
                  <w:u w:val="single"/>
                </w:rPr>
                <w:t>edsoo</w:t>
              </w:r>
              <w:r w:rsidR="001C218D" w:rsidRPr="00BA6A14">
                <w:rPr>
                  <w:rFonts w:ascii="Times New Roman" w:hAnsi="Times New Roman"/>
                  <w:color w:val="0000FF"/>
                  <w:u w:val="single"/>
                </w:rPr>
                <w:t>.</w:t>
              </w:r>
              <w:r w:rsidR="001C218D">
                <w:rPr>
                  <w:rFonts w:ascii="Times New Roman" w:hAnsi="Times New Roman"/>
                  <w:color w:val="0000FF"/>
                  <w:u w:val="single"/>
                </w:rPr>
                <w:t>ru</w:t>
              </w:r>
              <w:r w:rsidR="001C218D" w:rsidRPr="00BA6A14">
                <w:rPr>
                  <w:rFonts w:ascii="Times New Roman" w:hAnsi="Times New Roman"/>
                  <w:color w:val="0000FF"/>
                  <w:u w:val="single"/>
                </w:rPr>
                <w:t>/8</w:t>
              </w:r>
              <w:r w:rsidR="001C218D">
                <w:rPr>
                  <w:rFonts w:ascii="Times New Roman" w:hAnsi="Times New Roman"/>
                  <w:color w:val="0000FF"/>
                  <w:u w:val="single"/>
                </w:rPr>
                <w:t>a</w:t>
              </w:r>
              <w:r w:rsidR="001C218D" w:rsidRPr="00BA6A14">
                <w:rPr>
                  <w:rFonts w:ascii="Times New Roman" w:hAnsi="Times New Roman"/>
                  <w:color w:val="0000FF"/>
                  <w:u w:val="single"/>
                </w:rPr>
                <w:t>18</w:t>
              </w:r>
              <w:r w:rsidR="001C218D">
                <w:rPr>
                  <w:rFonts w:ascii="Times New Roman" w:hAnsi="Times New Roman"/>
                  <w:color w:val="0000FF"/>
                  <w:u w:val="single"/>
                </w:rPr>
                <w:t>fa</w:t>
              </w:r>
              <w:r w:rsidR="001C218D" w:rsidRPr="00BA6A14">
                <w:rPr>
                  <w:rFonts w:ascii="Times New Roman" w:hAnsi="Times New Roman"/>
                  <w:color w:val="0000FF"/>
                  <w:u w:val="single"/>
                </w:rPr>
                <w:t>6</w:t>
              </w:r>
              <w:r w:rsidR="001C218D">
                <w:rPr>
                  <w:rFonts w:ascii="Times New Roman" w:hAnsi="Times New Roman"/>
                  <w:color w:val="0000FF"/>
                  <w:u w:val="single"/>
                </w:rPr>
                <w:t>e</w:t>
              </w:r>
            </w:hyperlink>
          </w:p>
        </w:tc>
      </w:tr>
      <w:tr w:rsidR="001C218D" w:rsidRPr="001D601A" w:rsidTr="001C218D">
        <w:trPr>
          <w:trHeight w:val="144"/>
          <w:tblCellSpacing w:w="20" w:type="nil"/>
        </w:trPr>
        <w:tc>
          <w:tcPr>
            <w:tcW w:w="1017" w:type="dxa"/>
            <w:tcMar>
              <w:top w:w="50" w:type="dxa"/>
              <w:left w:w="100" w:type="dxa"/>
            </w:tcMar>
            <w:vAlign w:val="center"/>
          </w:tcPr>
          <w:p w:rsidR="001C218D" w:rsidRDefault="001C218D">
            <w:pPr>
              <w:spacing w:after="0"/>
            </w:pPr>
            <w:r>
              <w:rPr>
                <w:rFonts w:ascii="Times New Roman" w:hAnsi="Times New Roman"/>
                <w:color w:val="000000"/>
                <w:sz w:val="24"/>
              </w:rPr>
              <w:t>61</w:t>
            </w:r>
          </w:p>
        </w:tc>
        <w:tc>
          <w:tcPr>
            <w:tcW w:w="3905" w:type="dxa"/>
            <w:tcMar>
              <w:top w:w="50" w:type="dxa"/>
              <w:left w:w="100" w:type="dxa"/>
            </w:tcMar>
            <w:vAlign w:val="center"/>
          </w:tcPr>
          <w:p w:rsidR="001C218D" w:rsidRPr="001C218D" w:rsidRDefault="001C218D">
            <w:pPr>
              <w:spacing w:after="0"/>
              <w:ind w:left="135"/>
              <w:rPr>
                <w:rFonts w:ascii="Times New Roman" w:hAnsi="Times New Roman" w:cs="Times New Roman"/>
                <w:sz w:val="24"/>
                <w:szCs w:val="24"/>
                <w:lang w:val="ru-RU"/>
              </w:rPr>
            </w:pPr>
            <w:r w:rsidRPr="001C218D">
              <w:rPr>
                <w:rFonts w:ascii="Times New Roman" w:hAnsi="Times New Roman" w:cs="Times New Roman"/>
                <w:color w:val="000000"/>
                <w:sz w:val="24"/>
                <w:szCs w:val="24"/>
              </w:rPr>
              <w:t>Русская архитектура XVIII в.</w:t>
            </w:r>
          </w:p>
        </w:tc>
        <w:tc>
          <w:tcPr>
            <w:tcW w:w="1147" w:type="dxa"/>
            <w:tcMar>
              <w:top w:w="50" w:type="dxa"/>
              <w:left w:w="100" w:type="dxa"/>
            </w:tcMar>
            <w:vAlign w:val="center"/>
          </w:tcPr>
          <w:p w:rsidR="001C218D" w:rsidRDefault="001C218D">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218D" w:rsidRDefault="001C218D">
            <w:pPr>
              <w:spacing w:after="0"/>
              <w:ind w:left="135"/>
              <w:jc w:val="center"/>
            </w:pPr>
          </w:p>
        </w:tc>
        <w:tc>
          <w:tcPr>
            <w:tcW w:w="1910" w:type="dxa"/>
            <w:tcMar>
              <w:top w:w="50" w:type="dxa"/>
              <w:left w:w="100" w:type="dxa"/>
            </w:tcMar>
            <w:vAlign w:val="center"/>
          </w:tcPr>
          <w:p w:rsidR="001C218D" w:rsidRDefault="001C218D">
            <w:pPr>
              <w:spacing w:after="0"/>
              <w:ind w:left="135"/>
              <w:jc w:val="center"/>
            </w:pPr>
          </w:p>
        </w:tc>
        <w:tc>
          <w:tcPr>
            <w:tcW w:w="1347" w:type="dxa"/>
            <w:tcMar>
              <w:top w:w="50" w:type="dxa"/>
              <w:left w:w="100" w:type="dxa"/>
            </w:tcMar>
            <w:vAlign w:val="center"/>
          </w:tcPr>
          <w:p w:rsidR="001C218D" w:rsidRDefault="001C218D">
            <w:pPr>
              <w:spacing w:after="0"/>
              <w:ind w:left="135"/>
            </w:pPr>
          </w:p>
        </w:tc>
        <w:tc>
          <w:tcPr>
            <w:tcW w:w="2873" w:type="dxa"/>
            <w:tcMar>
              <w:top w:w="50" w:type="dxa"/>
              <w:left w:w="100" w:type="dxa"/>
            </w:tcMar>
            <w:vAlign w:val="center"/>
          </w:tcPr>
          <w:p w:rsidR="001C218D" w:rsidRPr="000E471C" w:rsidRDefault="001C218D">
            <w:pPr>
              <w:spacing w:after="0"/>
              <w:ind w:left="135"/>
              <w:rPr>
                <w:lang w:val="ru-RU"/>
              </w:rPr>
            </w:pPr>
            <w:r w:rsidRPr="000E471C">
              <w:rPr>
                <w:rFonts w:ascii="Times New Roman" w:hAnsi="Times New Roman"/>
                <w:color w:val="000000"/>
                <w:sz w:val="24"/>
                <w:lang w:val="ru-RU"/>
              </w:rPr>
              <w:t xml:space="preserve">Библиотека ЦОК </w:t>
            </w:r>
            <w:hyperlink r:id="rId345">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w:t>
              </w:r>
              <w:r>
                <w:rPr>
                  <w:rFonts w:ascii="Times New Roman" w:hAnsi="Times New Roman"/>
                  <w:color w:val="0000FF"/>
                  <w:u w:val="single"/>
                </w:rPr>
                <w:t>fbb</w:t>
              </w:r>
              <w:r w:rsidRPr="000E471C">
                <w:rPr>
                  <w:rFonts w:ascii="Times New Roman" w:hAnsi="Times New Roman"/>
                  <w:color w:val="0000FF"/>
                  <w:u w:val="single"/>
                  <w:lang w:val="ru-RU"/>
                </w:rPr>
                <w:t>8</w:t>
              </w:r>
            </w:hyperlink>
          </w:p>
        </w:tc>
      </w:tr>
      <w:tr w:rsidR="001C218D" w:rsidRPr="001D601A" w:rsidTr="001C218D">
        <w:trPr>
          <w:trHeight w:val="144"/>
          <w:tblCellSpacing w:w="20" w:type="nil"/>
        </w:trPr>
        <w:tc>
          <w:tcPr>
            <w:tcW w:w="1017" w:type="dxa"/>
            <w:tcMar>
              <w:top w:w="50" w:type="dxa"/>
              <w:left w:w="100" w:type="dxa"/>
            </w:tcMar>
            <w:vAlign w:val="center"/>
          </w:tcPr>
          <w:p w:rsidR="001C218D" w:rsidRDefault="001C218D">
            <w:pPr>
              <w:spacing w:after="0"/>
            </w:pPr>
            <w:r>
              <w:rPr>
                <w:rFonts w:ascii="Times New Roman" w:hAnsi="Times New Roman"/>
                <w:color w:val="000000"/>
                <w:sz w:val="24"/>
              </w:rPr>
              <w:t>62</w:t>
            </w:r>
          </w:p>
        </w:tc>
        <w:tc>
          <w:tcPr>
            <w:tcW w:w="3905" w:type="dxa"/>
            <w:tcMar>
              <w:top w:w="50" w:type="dxa"/>
              <w:left w:w="100" w:type="dxa"/>
            </w:tcMar>
            <w:vAlign w:val="center"/>
          </w:tcPr>
          <w:p w:rsidR="001C218D" w:rsidRPr="001C218D" w:rsidRDefault="001C218D">
            <w:pPr>
              <w:spacing w:after="0"/>
              <w:ind w:left="135"/>
              <w:rPr>
                <w:rFonts w:ascii="Times New Roman" w:hAnsi="Times New Roman" w:cs="Times New Roman"/>
                <w:sz w:val="24"/>
                <w:szCs w:val="24"/>
                <w:lang w:val="ru-RU"/>
              </w:rPr>
            </w:pPr>
            <w:r w:rsidRPr="001C218D">
              <w:rPr>
                <w:rFonts w:ascii="Times New Roman" w:hAnsi="Times New Roman" w:cs="Times New Roman"/>
                <w:sz w:val="24"/>
                <w:szCs w:val="24"/>
                <w:lang w:val="ru-RU"/>
              </w:rPr>
              <w:t>Проекты либеральных реформ  Александра 1</w:t>
            </w:r>
          </w:p>
        </w:tc>
        <w:tc>
          <w:tcPr>
            <w:tcW w:w="1147" w:type="dxa"/>
            <w:tcMar>
              <w:top w:w="50" w:type="dxa"/>
              <w:left w:w="100" w:type="dxa"/>
            </w:tcMar>
            <w:vAlign w:val="center"/>
          </w:tcPr>
          <w:p w:rsidR="001C218D" w:rsidRDefault="001C218D">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218D" w:rsidRDefault="001C218D">
            <w:pPr>
              <w:spacing w:after="0"/>
              <w:ind w:left="135"/>
              <w:jc w:val="center"/>
            </w:pPr>
          </w:p>
        </w:tc>
        <w:tc>
          <w:tcPr>
            <w:tcW w:w="1910" w:type="dxa"/>
            <w:tcMar>
              <w:top w:w="50" w:type="dxa"/>
              <w:left w:w="100" w:type="dxa"/>
            </w:tcMar>
            <w:vAlign w:val="center"/>
          </w:tcPr>
          <w:p w:rsidR="001C218D" w:rsidRDefault="001C218D">
            <w:pPr>
              <w:spacing w:after="0"/>
              <w:ind w:left="135"/>
              <w:jc w:val="center"/>
            </w:pPr>
          </w:p>
        </w:tc>
        <w:tc>
          <w:tcPr>
            <w:tcW w:w="1347" w:type="dxa"/>
            <w:tcMar>
              <w:top w:w="50" w:type="dxa"/>
              <w:left w:w="100" w:type="dxa"/>
            </w:tcMar>
            <w:vAlign w:val="center"/>
          </w:tcPr>
          <w:p w:rsidR="001C218D" w:rsidRDefault="001C218D">
            <w:pPr>
              <w:spacing w:after="0"/>
              <w:ind w:left="135"/>
            </w:pPr>
          </w:p>
        </w:tc>
        <w:tc>
          <w:tcPr>
            <w:tcW w:w="2873" w:type="dxa"/>
            <w:tcMar>
              <w:top w:w="50" w:type="dxa"/>
              <w:left w:w="100" w:type="dxa"/>
            </w:tcMar>
            <w:vAlign w:val="center"/>
          </w:tcPr>
          <w:p w:rsidR="001C218D" w:rsidRPr="000E471C" w:rsidRDefault="001C218D">
            <w:pPr>
              <w:spacing w:after="0"/>
              <w:ind w:left="135"/>
              <w:rPr>
                <w:lang w:val="ru-RU"/>
              </w:rPr>
            </w:pPr>
            <w:r w:rsidRPr="000E471C">
              <w:rPr>
                <w:rFonts w:ascii="Times New Roman" w:hAnsi="Times New Roman"/>
                <w:color w:val="000000"/>
                <w:sz w:val="24"/>
                <w:lang w:val="ru-RU"/>
              </w:rPr>
              <w:t xml:space="preserve">Библиотека ЦОК </w:t>
            </w:r>
            <w:hyperlink r:id="rId346">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w:t>
              </w:r>
              <w:r>
                <w:rPr>
                  <w:rFonts w:ascii="Times New Roman" w:hAnsi="Times New Roman"/>
                  <w:color w:val="0000FF"/>
                  <w:u w:val="single"/>
                </w:rPr>
                <w:t>fcf</w:t>
              </w:r>
              <w:r w:rsidRPr="000E471C">
                <w:rPr>
                  <w:rFonts w:ascii="Times New Roman" w:hAnsi="Times New Roman"/>
                  <w:color w:val="0000FF"/>
                  <w:u w:val="single"/>
                  <w:lang w:val="ru-RU"/>
                </w:rPr>
                <w:t>8</w:t>
              </w:r>
            </w:hyperlink>
          </w:p>
        </w:tc>
      </w:tr>
      <w:tr w:rsidR="001C218D" w:rsidRPr="001D601A" w:rsidTr="001C218D">
        <w:trPr>
          <w:trHeight w:val="144"/>
          <w:tblCellSpacing w:w="20" w:type="nil"/>
        </w:trPr>
        <w:tc>
          <w:tcPr>
            <w:tcW w:w="1017" w:type="dxa"/>
            <w:tcMar>
              <w:top w:w="50" w:type="dxa"/>
              <w:left w:w="100" w:type="dxa"/>
            </w:tcMar>
            <w:vAlign w:val="center"/>
          </w:tcPr>
          <w:p w:rsidR="001C218D" w:rsidRDefault="001C218D">
            <w:pPr>
              <w:spacing w:after="0"/>
            </w:pPr>
            <w:r>
              <w:rPr>
                <w:rFonts w:ascii="Times New Roman" w:hAnsi="Times New Roman"/>
                <w:color w:val="000000"/>
                <w:sz w:val="24"/>
              </w:rPr>
              <w:t>63</w:t>
            </w:r>
          </w:p>
        </w:tc>
        <w:tc>
          <w:tcPr>
            <w:tcW w:w="3905" w:type="dxa"/>
            <w:tcMar>
              <w:top w:w="50" w:type="dxa"/>
              <w:left w:w="100" w:type="dxa"/>
            </w:tcMar>
            <w:vAlign w:val="center"/>
          </w:tcPr>
          <w:p w:rsidR="001C218D" w:rsidRPr="001C218D" w:rsidRDefault="001C218D">
            <w:pPr>
              <w:spacing w:after="0"/>
              <w:ind w:left="135"/>
              <w:rPr>
                <w:rFonts w:ascii="Times New Roman" w:hAnsi="Times New Roman" w:cs="Times New Roman"/>
                <w:sz w:val="24"/>
                <w:szCs w:val="24"/>
                <w:lang w:val="ru-RU"/>
              </w:rPr>
            </w:pPr>
            <w:r w:rsidRPr="001C218D">
              <w:rPr>
                <w:rFonts w:ascii="Times New Roman" w:hAnsi="Times New Roman" w:cs="Times New Roman"/>
                <w:sz w:val="24"/>
                <w:szCs w:val="24"/>
                <w:lang w:val="ru-RU"/>
              </w:rPr>
              <w:t>Внешняя политика России в начале XIX в.</w:t>
            </w:r>
          </w:p>
        </w:tc>
        <w:tc>
          <w:tcPr>
            <w:tcW w:w="1147" w:type="dxa"/>
            <w:tcMar>
              <w:top w:w="50" w:type="dxa"/>
              <w:left w:w="100" w:type="dxa"/>
            </w:tcMar>
            <w:vAlign w:val="center"/>
          </w:tcPr>
          <w:p w:rsidR="001C218D" w:rsidRDefault="001C218D">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218D" w:rsidRDefault="001C218D">
            <w:pPr>
              <w:spacing w:after="0"/>
              <w:ind w:left="135"/>
              <w:jc w:val="center"/>
            </w:pPr>
          </w:p>
        </w:tc>
        <w:tc>
          <w:tcPr>
            <w:tcW w:w="1910" w:type="dxa"/>
            <w:tcMar>
              <w:top w:w="50" w:type="dxa"/>
              <w:left w:w="100" w:type="dxa"/>
            </w:tcMar>
            <w:vAlign w:val="center"/>
          </w:tcPr>
          <w:p w:rsidR="001C218D" w:rsidRDefault="001C218D">
            <w:pPr>
              <w:spacing w:after="0"/>
              <w:ind w:left="135"/>
              <w:jc w:val="center"/>
            </w:pPr>
          </w:p>
        </w:tc>
        <w:tc>
          <w:tcPr>
            <w:tcW w:w="1347" w:type="dxa"/>
            <w:tcMar>
              <w:top w:w="50" w:type="dxa"/>
              <w:left w:w="100" w:type="dxa"/>
            </w:tcMar>
            <w:vAlign w:val="center"/>
          </w:tcPr>
          <w:p w:rsidR="001C218D" w:rsidRDefault="001C218D">
            <w:pPr>
              <w:spacing w:after="0"/>
              <w:ind w:left="135"/>
            </w:pPr>
          </w:p>
        </w:tc>
        <w:tc>
          <w:tcPr>
            <w:tcW w:w="2873" w:type="dxa"/>
            <w:tcMar>
              <w:top w:w="50" w:type="dxa"/>
              <w:left w:w="100" w:type="dxa"/>
            </w:tcMar>
            <w:vAlign w:val="center"/>
          </w:tcPr>
          <w:p w:rsidR="001C218D" w:rsidRPr="000E471C" w:rsidRDefault="001C218D">
            <w:pPr>
              <w:spacing w:after="0"/>
              <w:ind w:left="135"/>
              <w:rPr>
                <w:lang w:val="ru-RU"/>
              </w:rPr>
            </w:pPr>
            <w:r w:rsidRPr="000E471C">
              <w:rPr>
                <w:rFonts w:ascii="Times New Roman" w:hAnsi="Times New Roman"/>
                <w:color w:val="000000"/>
                <w:sz w:val="24"/>
                <w:lang w:val="ru-RU"/>
              </w:rPr>
              <w:t xml:space="preserve">Библиотека ЦОК </w:t>
            </w:r>
            <w:hyperlink r:id="rId347">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w:t>
              </w:r>
              <w:r>
                <w:rPr>
                  <w:rFonts w:ascii="Times New Roman" w:hAnsi="Times New Roman"/>
                  <w:color w:val="0000FF"/>
                  <w:u w:val="single"/>
                </w:rPr>
                <w:t>fe</w:t>
              </w:r>
              <w:r w:rsidRPr="000E471C">
                <w:rPr>
                  <w:rFonts w:ascii="Times New Roman" w:hAnsi="Times New Roman"/>
                  <w:color w:val="0000FF"/>
                  <w:u w:val="single"/>
                  <w:lang w:val="ru-RU"/>
                </w:rPr>
                <w:t>6</w:t>
              </w:r>
              <w:r>
                <w:rPr>
                  <w:rFonts w:ascii="Times New Roman" w:hAnsi="Times New Roman"/>
                  <w:color w:val="0000FF"/>
                  <w:u w:val="single"/>
                </w:rPr>
                <w:t>a</w:t>
              </w:r>
            </w:hyperlink>
          </w:p>
        </w:tc>
      </w:tr>
      <w:tr w:rsidR="001C218D" w:rsidRPr="001D601A" w:rsidTr="001C218D">
        <w:trPr>
          <w:trHeight w:val="144"/>
          <w:tblCellSpacing w:w="20" w:type="nil"/>
        </w:trPr>
        <w:tc>
          <w:tcPr>
            <w:tcW w:w="1017" w:type="dxa"/>
            <w:tcMar>
              <w:top w:w="50" w:type="dxa"/>
              <w:left w:w="100" w:type="dxa"/>
            </w:tcMar>
            <w:vAlign w:val="center"/>
          </w:tcPr>
          <w:p w:rsidR="001C218D" w:rsidRDefault="001C218D">
            <w:pPr>
              <w:spacing w:after="0"/>
            </w:pPr>
            <w:r>
              <w:rPr>
                <w:rFonts w:ascii="Times New Roman" w:hAnsi="Times New Roman"/>
                <w:color w:val="000000"/>
                <w:sz w:val="24"/>
              </w:rPr>
              <w:t>64</w:t>
            </w:r>
          </w:p>
        </w:tc>
        <w:tc>
          <w:tcPr>
            <w:tcW w:w="3905" w:type="dxa"/>
            <w:tcMar>
              <w:top w:w="50" w:type="dxa"/>
              <w:left w:w="100" w:type="dxa"/>
            </w:tcMar>
            <w:vAlign w:val="center"/>
          </w:tcPr>
          <w:p w:rsidR="001C218D" w:rsidRPr="001C218D" w:rsidRDefault="001C218D">
            <w:pPr>
              <w:spacing w:after="0"/>
              <w:ind w:left="135"/>
              <w:rPr>
                <w:rFonts w:ascii="Times New Roman" w:hAnsi="Times New Roman" w:cs="Times New Roman"/>
                <w:sz w:val="24"/>
                <w:szCs w:val="24"/>
                <w:lang w:val="ru-RU"/>
              </w:rPr>
            </w:pPr>
            <w:r w:rsidRPr="001C218D">
              <w:rPr>
                <w:rFonts w:ascii="Times New Roman" w:hAnsi="Times New Roman" w:cs="Times New Roman"/>
                <w:sz w:val="24"/>
                <w:szCs w:val="24"/>
                <w:lang w:val="ru-RU"/>
              </w:rPr>
              <w:t>Отечественная война 1812 года –важнейшее событие российской и мировой истории XIX в.</w:t>
            </w:r>
          </w:p>
        </w:tc>
        <w:tc>
          <w:tcPr>
            <w:tcW w:w="1147" w:type="dxa"/>
            <w:tcMar>
              <w:top w:w="50" w:type="dxa"/>
              <w:left w:w="100" w:type="dxa"/>
            </w:tcMar>
            <w:vAlign w:val="center"/>
          </w:tcPr>
          <w:p w:rsidR="001C218D" w:rsidRDefault="001C218D">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218D" w:rsidRDefault="001C218D">
            <w:pPr>
              <w:spacing w:after="0"/>
              <w:ind w:left="135"/>
              <w:jc w:val="center"/>
            </w:pPr>
          </w:p>
        </w:tc>
        <w:tc>
          <w:tcPr>
            <w:tcW w:w="1910" w:type="dxa"/>
            <w:tcMar>
              <w:top w:w="50" w:type="dxa"/>
              <w:left w:w="100" w:type="dxa"/>
            </w:tcMar>
            <w:vAlign w:val="center"/>
          </w:tcPr>
          <w:p w:rsidR="001C218D" w:rsidRDefault="001C218D">
            <w:pPr>
              <w:spacing w:after="0"/>
              <w:ind w:left="135"/>
              <w:jc w:val="center"/>
            </w:pPr>
          </w:p>
        </w:tc>
        <w:tc>
          <w:tcPr>
            <w:tcW w:w="1347" w:type="dxa"/>
            <w:tcMar>
              <w:top w:w="50" w:type="dxa"/>
              <w:left w:w="100" w:type="dxa"/>
            </w:tcMar>
            <w:vAlign w:val="center"/>
          </w:tcPr>
          <w:p w:rsidR="001C218D" w:rsidRDefault="001C218D">
            <w:pPr>
              <w:spacing w:after="0"/>
              <w:ind w:left="135"/>
            </w:pPr>
          </w:p>
        </w:tc>
        <w:tc>
          <w:tcPr>
            <w:tcW w:w="2873" w:type="dxa"/>
            <w:tcMar>
              <w:top w:w="50" w:type="dxa"/>
              <w:left w:w="100" w:type="dxa"/>
            </w:tcMar>
            <w:vAlign w:val="center"/>
          </w:tcPr>
          <w:p w:rsidR="001C218D" w:rsidRPr="000E471C" w:rsidRDefault="001C218D">
            <w:pPr>
              <w:spacing w:after="0"/>
              <w:ind w:left="135"/>
              <w:rPr>
                <w:lang w:val="ru-RU"/>
              </w:rPr>
            </w:pPr>
            <w:r w:rsidRPr="000E471C">
              <w:rPr>
                <w:rFonts w:ascii="Times New Roman" w:hAnsi="Times New Roman"/>
                <w:color w:val="000000"/>
                <w:sz w:val="24"/>
                <w:lang w:val="ru-RU"/>
              </w:rPr>
              <w:t xml:space="preserve">Библиотека ЦОК </w:t>
            </w:r>
            <w:hyperlink r:id="rId348">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190022</w:t>
              </w:r>
            </w:hyperlink>
          </w:p>
        </w:tc>
      </w:tr>
      <w:tr w:rsidR="001C218D" w:rsidRPr="001D601A" w:rsidTr="001C218D">
        <w:trPr>
          <w:trHeight w:val="144"/>
          <w:tblCellSpacing w:w="20" w:type="nil"/>
        </w:trPr>
        <w:tc>
          <w:tcPr>
            <w:tcW w:w="1017" w:type="dxa"/>
            <w:tcMar>
              <w:top w:w="50" w:type="dxa"/>
              <w:left w:w="100" w:type="dxa"/>
            </w:tcMar>
            <w:vAlign w:val="center"/>
          </w:tcPr>
          <w:p w:rsidR="001C218D" w:rsidRDefault="001C218D">
            <w:pPr>
              <w:spacing w:after="0"/>
            </w:pPr>
            <w:r>
              <w:rPr>
                <w:rFonts w:ascii="Times New Roman" w:hAnsi="Times New Roman"/>
                <w:color w:val="000000"/>
                <w:sz w:val="24"/>
              </w:rPr>
              <w:t>65</w:t>
            </w:r>
          </w:p>
        </w:tc>
        <w:tc>
          <w:tcPr>
            <w:tcW w:w="3905" w:type="dxa"/>
            <w:tcMar>
              <w:top w:w="50" w:type="dxa"/>
              <w:left w:w="100" w:type="dxa"/>
            </w:tcMar>
            <w:vAlign w:val="center"/>
          </w:tcPr>
          <w:p w:rsidR="001C218D" w:rsidRPr="001C218D" w:rsidRDefault="001C218D">
            <w:pPr>
              <w:spacing w:after="0"/>
              <w:ind w:left="135"/>
              <w:rPr>
                <w:rFonts w:ascii="Times New Roman" w:hAnsi="Times New Roman" w:cs="Times New Roman"/>
                <w:sz w:val="24"/>
                <w:szCs w:val="24"/>
                <w:lang w:val="ru-RU"/>
              </w:rPr>
            </w:pPr>
            <w:r w:rsidRPr="001C218D">
              <w:rPr>
                <w:rFonts w:ascii="Times New Roman" w:hAnsi="Times New Roman" w:cs="Times New Roman"/>
                <w:sz w:val="24"/>
                <w:szCs w:val="24"/>
                <w:lang w:val="ru-RU"/>
              </w:rPr>
              <w:t>Внешняя политика России 1813-1825 гг.</w:t>
            </w:r>
          </w:p>
        </w:tc>
        <w:tc>
          <w:tcPr>
            <w:tcW w:w="1147" w:type="dxa"/>
            <w:tcMar>
              <w:top w:w="50" w:type="dxa"/>
              <w:left w:w="100" w:type="dxa"/>
            </w:tcMar>
            <w:vAlign w:val="center"/>
          </w:tcPr>
          <w:p w:rsidR="001C218D" w:rsidRDefault="001C218D">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218D" w:rsidRDefault="001C218D">
            <w:pPr>
              <w:spacing w:after="0"/>
              <w:ind w:left="135"/>
              <w:jc w:val="center"/>
            </w:pPr>
          </w:p>
        </w:tc>
        <w:tc>
          <w:tcPr>
            <w:tcW w:w="1910" w:type="dxa"/>
            <w:tcMar>
              <w:top w:w="50" w:type="dxa"/>
              <w:left w:w="100" w:type="dxa"/>
            </w:tcMar>
            <w:vAlign w:val="center"/>
          </w:tcPr>
          <w:p w:rsidR="001C218D" w:rsidRDefault="001C218D">
            <w:pPr>
              <w:spacing w:after="0"/>
              <w:ind w:left="135"/>
              <w:jc w:val="center"/>
            </w:pPr>
          </w:p>
        </w:tc>
        <w:tc>
          <w:tcPr>
            <w:tcW w:w="1347" w:type="dxa"/>
            <w:tcMar>
              <w:top w:w="50" w:type="dxa"/>
              <w:left w:w="100" w:type="dxa"/>
            </w:tcMar>
            <w:vAlign w:val="center"/>
          </w:tcPr>
          <w:p w:rsidR="001C218D" w:rsidRDefault="001C218D">
            <w:pPr>
              <w:spacing w:after="0"/>
              <w:ind w:left="135"/>
            </w:pPr>
          </w:p>
        </w:tc>
        <w:tc>
          <w:tcPr>
            <w:tcW w:w="2873" w:type="dxa"/>
            <w:tcMar>
              <w:top w:w="50" w:type="dxa"/>
              <w:left w:w="100" w:type="dxa"/>
            </w:tcMar>
            <w:vAlign w:val="center"/>
          </w:tcPr>
          <w:p w:rsidR="001C218D" w:rsidRPr="000E471C" w:rsidRDefault="001C218D">
            <w:pPr>
              <w:spacing w:after="0"/>
              <w:ind w:left="135"/>
              <w:rPr>
                <w:lang w:val="ru-RU"/>
              </w:rPr>
            </w:pPr>
            <w:r w:rsidRPr="000E471C">
              <w:rPr>
                <w:rFonts w:ascii="Times New Roman" w:hAnsi="Times New Roman"/>
                <w:color w:val="000000"/>
                <w:sz w:val="24"/>
                <w:lang w:val="ru-RU"/>
              </w:rPr>
              <w:t xml:space="preserve">Библиотека ЦОК </w:t>
            </w:r>
            <w:hyperlink r:id="rId349">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1901</w:t>
              </w:r>
              <w:r>
                <w:rPr>
                  <w:rFonts w:ascii="Times New Roman" w:hAnsi="Times New Roman"/>
                  <w:color w:val="0000FF"/>
                  <w:u w:val="single"/>
                </w:rPr>
                <w:t>ee</w:t>
              </w:r>
            </w:hyperlink>
          </w:p>
        </w:tc>
      </w:tr>
      <w:tr w:rsidR="001C218D" w:rsidRPr="001D601A" w:rsidTr="001C218D">
        <w:trPr>
          <w:trHeight w:val="144"/>
          <w:tblCellSpacing w:w="20" w:type="nil"/>
        </w:trPr>
        <w:tc>
          <w:tcPr>
            <w:tcW w:w="1017" w:type="dxa"/>
            <w:tcMar>
              <w:top w:w="50" w:type="dxa"/>
              <w:left w:w="100" w:type="dxa"/>
            </w:tcMar>
            <w:vAlign w:val="center"/>
          </w:tcPr>
          <w:p w:rsidR="001C218D" w:rsidRDefault="001C218D">
            <w:pPr>
              <w:spacing w:after="0"/>
            </w:pPr>
            <w:r>
              <w:rPr>
                <w:rFonts w:ascii="Times New Roman" w:hAnsi="Times New Roman"/>
                <w:color w:val="000000"/>
                <w:sz w:val="24"/>
              </w:rPr>
              <w:t>66</w:t>
            </w:r>
          </w:p>
        </w:tc>
        <w:tc>
          <w:tcPr>
            <w:tcW w:w="3905" w:type="dxa"/>
            <w:tcMar>
              <w:top w:w="50" w:type="dxa"/>
              <w:left w:w="100" w:type="dxa"/>
            </w:tcMar>
            <w:vAlign w:val="center"/>
          </w:tcPr>
          <w:p w:rsidR="001C218D" w:rsidRPr="001C218D" w:rsidRDefault="001C218D">
            <w:pPr>
              <w:spacing w:after="0"/>
              <w:ind w:left="135"/>
              <w:rPr>
                <w:rFonts w:ascii="Times New Roman" w:hAnsi="Times New Roman" w:cs="Times New Roman"/>
                <w:sz w:val="24"/>
                <w:szCs w:val="24"/>
                <w:lang w:val="ru-RU"/>
              </w:rPr>
            </w:pPr>
            <w:r w:rsidRPr="001C218D">
              <w:rPr>
                <w:rFonts w:ascii="Times New Roman" w:hAnsi="Times New Roman" w:cs="Times New Roman"/>
                <w:sz w:val="24"/>
                <w:szCs w:val="24"/>
                <w:lang w:val="ru-RU"/>
              </w:rPr>
              <w:t>Либеральные и охранительные тенденденции во внутренней политике</w:t>
            </w:r>
          </w:p>
        </w:tc>
        <w:tc>
          <w:tcPr>
            <w:tcW w:w="1147" w:type="dxa"/>
            <w:tcMar>
              <w:top w:w="50" w:type="dxa"/>
              <w:left w:w="100" w:type="dxa"/>
            </w:tcMar>
            <w:vAlign w:val="center"/>
          </w:tcPr>
          <w:p w:rsidR="001C218D" w:rsidRDefault="001C218D">
            <w:pPr>
              <w:spacing w:after="0"/>
              <w:ind w:left="135"/>
              <w:jc w:val="center"/>
            </w:pPr>
            <w:r w:rsidRPr="000D47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218D" w:rsidRDefault="001C218D">
            <w:pPr>
              <w:spacing w:after="0"/>
              <w:ind w:left="135"/>
              <w:jc w:val="center"/>
            </w:pPr>
          </w:p>
        </w:tc>
        <w:tc>
          <w:tcPr>
            <w:tcW w:w="1910" w:type="dxa"/>
            <w:tcMar>
              <w:top w:w="50" w:type="dxa"/>
              <w:left w:w="100" w:type="dxa"/>
            </w:tcMar>
            <w:vAlign w:val="center"/>
          </w:tcPr>
          <w:p w:rsidR="001C218D" w:rsidRDefault="001C218D">
            <w:pPr>
              <w:spacing w:after="0"/>
              <w:ind w:left="135"/>
              <w:jc w:val="center"/>
            </w:pPr>
          </w:p>
        </w:tc>
        <w:tc>
          <w:tcPr>
            <w:tcW w:w="1347" w:type="dxa"/>
            <w:tcMar>
              <w:top w:w="50" w:type="dxa"/>
              <w:left w:w="100" w:type="dxa"/>
            </w:tcMar>
            <w:vAlign w:val="center"/>
          </w:tcPr>
          <w:p w:rsidR="001C218D" w:rsidRDefault="001C218D">
            <w:pPr>
              <w:spacing w:after="0"/>
              <w:ind w:left="135"/>
            </w:pPr>
          </w:p>
        </w:tc>
        <w:tc>
          <w:tcPr>
            <w:tcW w:w="2873" w:type="dxa"/>
            <w:tcMar>
              <w:top w:w="50" w:type="dxa"/>
              <w:left w:w="100" w:type="dxa"/>
            </w:tcMar>
            <w:vAlign w:val="center"/>
          </w:tcPr>
          <w:p w:rsidR="001C218D" w:rsidRPr="00266C8B" w:rsidRDefault="001C218D">
            <w:pPr>
              <w:spacing w:after="0"/>
              <w:ind w:left="135"/>
              <w:rPr>
                <w:lang w:val="ru-RU"/>
              </w:rPr>
            </w:pPr>
            <w:r w:rsidRPr="000E471C">
              <w:rPr>
                <w:rFonts w:ascii="Times New Roman" w:hAnsi="Times New Roman"/>
                <w:color w:val="000000"/>
                <w:sz w:val="24"/>
                <w:lang w:val="ru-RU"/>
              </w:rPr>
              <w:t xml:space="preserve">Библиотека ЦОК </w:t>
            </w:r>
            <w:hyperlink r:id="rId350">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w:t>
              </w:r>
              <w:r>
                <w:rPr>
                  <w:rFonts w:ascii="Times New Roman" w:hAnsi="Times New Roman"/>
                  <w:color w:val="0000FF"/>
                  <w:u w:val="single"/>
                </w:rPr>
                <w:t>f</w:t>
              </w:r>
              <w:r w:rsidRPr="000E471C">
                <w:rPr>
                  <w:rFonts w:ascii="Times New Roman" w:hAnsi="Times New Roman"/>
                  <w:color w:val="0000FF"/>
                  <w:u w:val="single"/>
                  <w:lang w:val="ru-RU"/>
                </w:rPr>
                <w:t>302</w:t>
              </w:r>
            </w:hyperlink>
          </w:p>
        </w:tc>
      </w:tr>
      <w:tr w:rsidR="001C218D" w:rsidRPr="001D601A" w:rsidTr="001C218D">
        <w:trPr>
          <w:trHeight w:val="144"/>
          <w:tblCellSpacing w:w="20" w:type="nil"/>
        </w:trPr>
        <w:tc>
          <w:tcPr>
            <w:tcW w:w="1017" w:type="dxa"/>
            <w:tcMar>
              <w:top w:w="50" w:type="dxa"/>
              <w:left w:w="100" w:type="dxa"/>
            </w:tcMar>
            <w:vAlign w:val="center"/>
          </w:tcPr>
          <w:p w:rsidR="001C218D" w:rsidRDefault="001C218D">
            <w:pPr>
              <w:spacing w:after="0"/>
            </w:pPr>
            <w:r>
              <w:rPr>
                <w:rFonts w:ascii="Times New Roman" w:hAnsi="Times New Roman"/>
                <w:color w:val="000000"/>
                <w:sz w:val="24"/>
              </w:rPr>
              <w:t>67</w:t>
            </w:r>
          </w:p>
        </w:tc>
        <w:tc>
          <w:tcPr>
            <w:tcW w:w="3905" w:type="dxa"/>
            <w:tcMar>
              <w:top w:w="50" w:type="dxa"/>
              <w:left w:w="100" w:type="dxa"/>
            </w:tcMar>
            <w:vAlign w:val="center"/>
          </w:tcPr>
          <w:p w:rsidR="001C218D" w:rsidRPr="001C218D" w:rsidRDefault="001C218D">
            <w:pPr>
              <w:spacing w:after="0"/>
              <w:ind w:left="135"/>
              <w:rPr>
                <w:rFonts w:ascii="Times New Roman" w:hAnsi="Times New Roman" w:cs="Times New Roman"/>
                <w:sz w:val="24"/>
                <w:szCs w:val="24"/>
                <w:lang w:val="ru-RU"/>
              </w:rPr>
            </w:pPr>
            <w:r w:rsidRPr="001C218D">
              <w:rPr>
                <w:rFonts w:ascii="Times New Roman" w:hAnsi="Times New Roman" w:cs="Times New Roman"/>
                <w:sz w:val="24"/>
                <w:szCs w:val="24"/>
                <w:lang w:val="ru-RU"/>
              </w:rPr>
              <w:t>Дворянская оппозиция самодержавию. Восстание декабристов 14 декабря 1825 г.</w:t>
            </w:r>
          </w:p>
        </w:tc>
        <w:tc>
          <w:tcPr>
            <w:tcW w:w="1147" w:type="dxa"/>
            <w:tcMar>
              <w:top w:w="50" w:type="dxa"/>
              <w:left w:w="100" w:type="dxa"/>
            </w:tcMar>
            <w:vAlign w:val="center"/>
          </w:tcPr>
          <w:p w:rsidR="001C218D" w:rsidRPr="000D4777" w:rsidRDefault="001C218D">
            <w:pPr>
              <w:spacing w:after="0"/>
              <w:ind w:left="135"/>
              <w:jc w:val="center"/>
              <w:rPr>
                <w:lang w:val="ru-RU"/>
              </w:rPr>
            </w:pPr>
            <w:r w:rsidRPr="000E471C">
              <w:rPr>
                <w:rFonts w:ascii="Times New Roman" w:hAnsi="Times New Roman"/>
                <w:color w:val="000000"/>
                <w:sz w:val="24"/>
                <w:lang w:val="ru-RU"/>
              </w:rPr>
              <w:t xml:space="preserve"> </w:t>
            </w:r>
            <w:r w:rsidRPr="000D4777">
              <w:rPr>
                <w:rFonts w:ascii="Times New Roman" w:hAnsi="Times New Roman"/>
                <w:color w:val="000000"/>
                <w:sz w:val="24"/>
                <w:lang w:val="ru-RU"/>
              </w:rPr>
              <w:t xml:space="preserve">1 </w:t>
            </w:r>
          </w:p>
        </w:tc>
        <w:tc>
          <w:tcPr>
            <w:tcW w:w="1841" w:type="dxa"/>
            <w:tcMar>
              <w:top w:w="50" w:type="dxa"/>
              <w:left w:w="100" w:type="dxa"/>
            </w:tcMar>
            <w:vAlign w:val="center"/>
          </w:tcPr>
          <w:p w:rsidR="001C218D" w:rsidRPr="000D4777" w:rsidRDefault="001C218D">
            <w:pPr>
              <w:spacing w:after="0"/>
              <w:ind w:left="135"/>
              <w:jc w:val="center"/>
              <w:rPr>
                <w:lang w:val="ru-RU"/>
              </w:rPr>
            </w:pPr>
          </w:p>
        </w:tc>
        <w:tc>
          <w:tcPr>
            <w:tcW w:w="1910" w:type="dxa"/>
            <w:tcMar>
              <w:top w:w="50" w:type="dxa"/>
              <w:left w:w="100" w:type="dxa"/>
            </w:tcMar>
            <w:vAlign w:val="center"/>
          </w:tcPr>
          <w:p w:rsidR="001C218D" w:rsidRPr="000D4777" w:rsidRDefault="001C218D">
            <w:pPr>
              <w:spacing w:after="0"/>
              <w:ind w:left="135"/>
              <w:jc w:val="center"/>
              <w:rPr>
                <w:lang w:val="ru-RU"/>
              </w:rPr>
            </w:pPr>
          </w:p>
        </w:tc>
        <w:tc>
          <w:tcPr>
            <w:tcW w:w="1347" w:type="dxa"/>
            <w:tcMar>
              <w:top w:w="50" w:type="dxa"/>
              <w:left w:w="100" w:type="dxa"/>
            </w:tcMar>
            <w:vAlign w:val="center"/>
          </w:tcPr>
          <w:p w:rsidR="001C218D" w:rsidRPr="000D4777" w:rsidRDefault="001C218D">
            <w:pPr>
              <w:spacing w:after="0"/>
              <w:ind w:left="135"/>
              <w:rPr>
                <w:lang w:val="ru-RU"/>
              </w:rPr>
            </w:pPr>
          </w:p>
        </w:tc>
        <w:tc>
          <w:tcPr>
            <w:tcW w:w="2873" w:type="dxa"/>
            <w:tcMar>
              <w:top w:w="50" w:type="dxa"/>
              <w:left w:w="100" w:type="dxa"/>
            </w:tcMar>
            <w:vAlign w:val="center"/>
          </w:tcPr>
          <w:p w:rsidR="001C218D" w:rsidRPr="000E471C" w:rsidRDefault="001C218D">
            <w:pPr>
              <w:spacing w:after="0"/>
              <w:ind w:left="135"/>
              <w:rPr>
                <w:lang w:val="ru-RU"/>
              </w:rPr>
            </w:pPr>
            <w:r w:rsidRPr="000E471C">
              <w:rPr>
                <w:rFonts w:ascii="Times New Roman" w:hAnsi="Times New Roman"/>
                <w:color w:val="000000"/>
                <w:sz w:val="24"/>
                <w:lang w:val="ru-RU"/>
              </w:rPr>
              <w:t xml:space="preserve">Библиотека ЦОК </w:t>
            </w:r>
            <w:hyperlink r:id="rId351">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1907</w:t>
              </w:r>
              <w:r>
                <w:rPr>
                  <w:rFonts w:ascii="Times New Roman" w:hAnsi="Times New Roman"/>
                  <w:color w:val="0000FF"/>
                  <w:u w:val="single"/>
                </w:rPr>
                <w:t>f</w:t>
              </w:r>
              <w:r w:rsidRPr="000E471C">
                <w:rPr>
                  <w:rFonts w:ascii="Times New Roman" w:hAnsi="Times New Roman"/>
                  <w:color w:val="0000FF"/>
                  <w:u w:val="single"/>
                  <w:lang w:val="ru-RU"/>
                </w:rPr>
                <w:t>2</w:t>
              </w:r>
            </w:hyperlink>
          </w:p>
        </w:tc>
      </w:tr>
      <w:tr w:rsidR="001C218D" w:rsidRPr="000D4777" w:rsidTr="001C218D">
        <w:trPr>
          <w:trHeight w:val="144"/>
          <w:tblCellSpacing w:w="20" w:type="nil"/>
        </w:trPr>
        <w:tc>
          <w:tcPr>
            <w:tcW w:w="1017" w:type="dxa"/>
            <w:tcMar>
              <w:top w:w="50" w:type="dxa"/>
              <w:left w:w="100" w:type="dxa"/>
            </w:tcMar>
            <w:vAlign w:val="center"/>
          </w:tcPr>
          <w:p w:rsidR="001C218D" w:rsidRPr="000D4777" w:rsidRDefault="001C218D">
            <w:pPr>
              <w:spacing w:after="0"/>
              <w:rPr>
                <w:lang w:val="ru-RU"/>
              </w:rPr>
            </w:pPr>
            <w:r w:rsidRPr="000D4777">
              <w:rPr>
                <w:rFonts w:ascii="Times New Roman" w:hAnsi="Times New Roman"/>
                <w:color w:val="000000"/>
                <w:sz w:val="24"/>
                <w:lang w:val="ru-RU"/>
              </w:rPr>
              <w:lastRenderedPageBreak/>
              <w:t>68</w:t>
            </w:r>
          </w:p>
        </w:tc>
        <w:tc>
          <w:tcPr>
            <w:tcW w:w="3905" w:type="dxa"/>
            <w:tcMar>
              <w:top w:w="50" w:type="dxa"/>
              <w:left w:w="100" w:type="dxa"/>
            </w:tcMar>
            <w:vAlign w:val="center"/>
          </w:tcPr>
          <w:p w:rsidR="001C218D" w:rsidRPr="001C218D" w:rsidRDefault="001C218D">
            <w:pPr>
              <w:spacing w:after="0"/>
              <w:ind w:left="135"/>
              <w:rPr>
                <w:rFonts w:ascii="Times New Roman" w:hAnsi="Times New Roman" w:cs="Times New Roman"/>
                <w:sz w:val="24"/>
                <w:szCs w:val="24"/>
                <w:lang w:val="ru-RU"/>
              </w:rPr>
            </w:pPr>
            <w:r w:rsidRPr="001C218D">
              <w:rPr>
                <w:rFonts w:ascii="Times New Roman" w:hAnsi="Times New Roman" w:cs="Times New Roman"/>
                <w:sz w:val="24"/>
                <w:szCs w:val="24"/>
                <w:lang w:val="ru-RU"/>
              </w:rPr>
              <w:t xml:space="preserve">Обощение по темам «Россия </w:t>
            </w:r>
            <w:r w:rsidRPr="001C218D">
              <w:rPr>
                <w:rFonts w:ascii="Times New Roman" w:hAnsi="Times New Roman" w:cs="Times New Roman"/>
                <w:color w:val="000000"/>
                <w:sz w:val="24"/>
                <w:szCs w:val="24"/>
                <w:lang w:val="ru-RU"/>
              </w:rPr>
              <w:t xml:space="preserve">в </w:t>
            </w:r>
            <w:r w:rsidRPr="001C218D">
              <w:rPr>
                <w:rFonts w:ascii="Times New Roman" w:hAnsi="Times New Roman" w:cs="Times New Roman"/>
                <w:color w:val="000000"/>
                <w:sz w:val="24"/>
                <w:szCs w:val="24"/>
              </w:rPr>
              <w:t>XVII</w:t>
            </w:r>
            <w:r w:rsidRPr="001C218D">
              <w:rPr>
                <w:rFonts w:ascii="Times New Roman" w:hAnsi="Times New Roman" w:cs="Times New Roman"/>
                <w:color w:val="000000"/>
                <w:sz w:val="24"/>
                <w:szCs w:val="24"/>
                <w:lang w:val="ru-RU"/>
              </w:rPr>
              <w:t xml:space="preserve">- в </w:t>
            </w:r>
            <w:r w:rsidRPr="001C218D">
              <w:rPr>
                <w:rFonts w:ascii="Times New Roman" w:hAnsi="Times New Roman" w:cs="Times New Roman"/>
                <w:color w:val="000000"/>
                <w:sz w:val="24"/>
                <w:szCs w:val="24"/>
              </w:rPr>
              <w:t>XVIII</w:t>
            </w:r>
            <w:r w:rsidRPr="001C218D">
              <w:rPr>
                <w:rFonts w:ascii="Times New Roman" w:hAnsi="Times New Roman" w:cs="Times New Roman"/>
                <w:color w:val="000000"/>
                <w:sz w:val="24"/>
                <w:szCs w:val="24"/>
                <w:lang w:val="ru-RU"/>
              </w:rPr>
              <w:t xml:space="preserve"> вв. от царства к империи»; «Александровская эпоха: государственный либерализм»</w:t>
            </w:r>
          </w:p>
        </w:tc>
        <w:tc>
          <w:tcPr>
            <w:tcW w:w="1147" w:type="dxa"/>
            <w:tcMar>
              <w:top w:w="50" w:type="dxa"/>
              <w:left w:w="100" w:type="dxa"/>
            </w:tcMar>
            <w:vAlign w:val="center"/>
          </w:tcPr>
          <w:p w:rsidR="001C218D" w:rsidRPr="000D4777" w:rsidRDefault="001C218D">
            <w:pPr>
              <w:spacing w:after="0"/>
              <w:ind w:left="135"/>
              <w:jc w:val="center"/>
              <w:rPr>
                <w:lang w:val="ru-RU"/>
              </w:rPr>
            </w:pPr>
            <w:r w:rsidRPr="000E471C">
              <w:rPr>
                <w:rFonts w:ascii="Times New Roman" w:hAnsi="Times New Roman"/>
                <w:color w:val="000000"/>
                <w:sz w:val="24"/>
                <w:lang w:val="ru-RU"/>
              </w:rPr>
              <w:t xml:space="preserve"> </w:t>
            </w:r>
            <w:r w:rsidRPr="000D4777">
              <w:rPr>
                <w:rFonts w:ascii="Times New Roman" w:hAnsi="Times New Roman"/>
                <w:color w:val="000000"/>
                <w:sz w:val="24"/>
                <w:lang w:val="ru-RU"/>
              </w:rPr>
              <w:t xml:space="preserve">1 </w:t>
            </w:r>
          </w:p>
        </w:tc>
        <w:tc>
          <w:tcPr>
            <w:tcW w:w="1841" w:type="dxa"/>
            <w:tcMar>
              <w:top w:w="50" w:type="dxa"/>
              <w:left w:w="100" w:type="dxa"/>
            </w:tcMar>
            <w:vAlign w:val="center"/>
          </w:tcPr>
          <w:p w:rsidR="001C218D" w:rsidRPr="000D4777" w:rsidRDefault="001C218D">
            <w:pPr>
              <w:spacing w:after="0"/>
              <w:ind w:left="135"/>
              <w:jc w:val="center"/>
              <w:rPr>
                <w:lang w:val="ru-RU"/>
              </w:rPr>
            </w:pPr>
          </w:p>
        </w:tc>
        <w:tc>
          <w:tcPr>
            <w:tcW w:w="1910" w:type="dxa"/>
            <w:tcMar>
              <w:top w:w="50" w:type="dxa"/>
              <w:left w:w="100" w:type="dxa"/>
            </w:tcMar>
            <w:vAlign w:val="center"/>
          </w:tcPr>
          <w:p w:rsidR="001C218D" w:rsidRPr="000D4777" w:rsidRDefault="001C218D">
            <w:pPr>
              <w:spacing w:after="0"/>
              <w:ind w:left="135"/>
              <w:jc w:val="center"/>
              <w:rPr>
                <w:lang w:val="ru-RU"/>
              </w:rPr>
            </w:pPr>
          </w:p>
        </w:tc>
        <w:tc>
          <w:tcPr>
            <w:tcW w:w="1347" w:type="dxa"/>
            <w:tcMar>
              <w:top w:w="50" w:type="dxa"/>
              <w:left w:w="100" w:type="dxa"/>
            </w:tcMar>
            <w:vAlign w:val="center"/>
          </w:tcPr>
          <w:p w:rsidR="001C218D" w:rsidRPr="000D4777" w:rsidRDefault="001C218D">
            <w:pPr>
              <w:spacing w:after="0"/>
              <w:ind w:left="135"/>
              <w:rPr>
                <w:lang w:val="ru-RU"/>
              </w:rPr>
            </w:pPr>
          </w:p>
        </w:tc>
        <w:tc>
          <w:tcPr>
            <w:tcW w:w="2873" w:type="dxa"/>
            <w:tcMar>
              <w:top w:w="50" w:type="dxa"/>
              <w:left w:w="100" w:type="dxa"/>
            </w:tcMar>
            <w:vAlign w:val="center"/>
          </w:tcPr>
          <w:p w:rsidR="001C218D" w:rsidRPr="000D4777" w:rsidRDefault="001C218D">
            <w:pPr>
              <w:spacing w:after="0"/>
              <w:ind w:left="135"/>
              <w:rPr>
                <w:lang w:val="ru-RU"/>
              </w:rPr>
            </w:pPr>
          </w:p>
        </w:tc>
      </w:tr>
      <w:tr w:rsidR="001C218D" w:rsidTr="001C218D">
        <w:trPr>
          <w:trHeight w:val="144"/>
          <w:tblCellSpacing w:w="20" w:type="nil"/>
        </w:trPr>
        <w:tc>
          <w:tcPr>
            <w:tcW w:w="0" w:type="auto"/>
            <w:gridSpan w:val="2"/>
            <w:tcMar>
              <w:top w:w="50" w:type="dxa"/>
              <w:left w:w="100" w:type="dxa"/>
            </w:tcMar>
            <w:vAlign w:val="center"/>
          </w:tcPr>
          <w:p w:rsidR="001C218D" w:rsidRPr="000E471C" w:rsidRDefault="001C218D">
            <w:pPr>
              <w:spacing w:after="0"/>
              <w:ind w:left="135"/>
              <w:rPr>
                <w:lang w:val="ru-RU"/>
              </w:rPr>
            </w:pPr>
            <w:r w:rsidRPr="000E471C">
              <w:rPr>
                <w:rFonts w:ascii="Times New Roman" w:hAnsi="Times New Roman"/>
                <w:color w:val="000000"/>
                <w:sz w:val="24"/>
                <w:lang w:val="ru-RU"/>
              </w:rPr>
              <w:t>ОБЩЕЕ КОЛИЧЕСТВО ЧАСОВ ПО ПРОГРАММЕ</w:t>
            </w:r>
          </w:p>
        </w:tc>
        <w:tc>
          <w:tcPr>
            <w:tcW w:w="1147" w:type="dxa"/>
            <w:tcMar>
              <w:top w:w="50" w:type="dxa"/>
              <w:left w:w="100" w:type="dxa"/>
            </w:tcMar>
            <w:vAlign w:val="center"/>
          </w:tcPr>
          <w:p w:rsidR="001C218D" w:rsidRDefault="001C218D">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1C218D" w:rsidRDefault="001C218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C218D" w:rsidRDefault="001C218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1C218D" w:rsidRDefault="001C218D"/>
        </w:tc>
      </w:tr>
    </w:tbl>
    <w:p w:rsidR="002A5C65" w:rsidRDefault="002A5C65">
      <w:pPr>
        <w:sectPr w:rsidR="002A5C65">
          <w:pgSz w:w="16383" w:h="11906" w:orient="landscape"/>
          <w:pgMar w:top="1134" w:right="850" w:bottom="1134" w:left="1701" w:header="720" w:footer="720" w:gutter="0"/>
          <w:cols w:space="720"/>
        </w:sectPr>
      </w:pPr>
    </w:p>
    <w:p w:rsidR="006B747F" w:rsidRDefault="006B747F" w:rsidP="006B747F">
      <w:pPr>
        <w:spacing w:after="0"/>
        <w:ind w:left="120"/>
      </w:pPr>
      <w:r>
        <w:rPr>
          <w:rFonts w:ascii="Times New Roman" w:hAnsi="Times New Roman"/>
          <w:b/>
          <w:color w:val="000000"/>
          <w:sz w:val="28"/>
        </w:rPr>
        <w:lastRenderedPageBreak/>
        <w:t xml:space="preserve">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584"/>
        <w:gridCol w:w="2041"/>
        <w:gridCol w:w="788"/>
        <w:gridCol w:w="1491"/>
        <w:gridCol w:w="1546"/>
        <w:gridCol w:w="1103"/>
        <w:gridCol w:w="2293"/>
      </w:tblGrid>
      <w:tr w:rsidR="006B747F" w:rsidTr="001E23FE">
        <w:trPr>
          <w:trHeight w:val="144"/>
          <w:tblCellSpacing w:w="20" w:type="nil"/>
        </w:trPr>
        <w:tc>
          <w:tcPr>
            <w:tcW w:w="881" w:type="dxa"/>
            <w:vMerge w:val="restart"/>
            <w:tcMar>
              <w:top w:w="50" w:type="dxa"/>
              <w:left w:w="100" w:type="dxa"/>
            </w:tcMar>
            <w:vAlign w:val="center"/>
          </w:tcPr>
          <w:p w:rsidR="006B747F" w:rsidRDefault="006B747F" w:rsidP="005F58BF">
            <w:pPr>
              <w:spacing w:after="0"/>
              <w:ind w:left="135"/>
            </w:pPr>
            <w:r>
              <w:rPr>
                <w:rFonts w:ascii="Times New Roman" w:hAnsi="Times New Roman"/>
                <w:b/>
                <w:color w:val="000000"/>
                <w:sz w:val="24"/>
              </w:rPr>
              <w:t xml:space="preserve">№ п/п </w:t>
            </w:r>
          </w:p>
          <w:p w:rsidR="006B747F" w:rsidRDefault="006B747F" w:rsidP="005F58BF">
            <w:pPr>
              <w:spacing w:after="0"/>
              <w:ind w:left="135"/>
            </w:pPr>
          </w:p>
        </w:tc>
        <w:tc>
          <w:tcPr>
            <w:tcW w:w="4030" w:type="dxa"/>
            <w:vMerge w:val="restart"/>
            <w:tcMar>
              <w:top w:w="50" w:type="dxa"/>
              <w:left w:w="100" w:type="dxa"/>
            </w:tcMar>
            <w:vAlign w:val="center"/>
          </w:tcPr>
          <w:p w:rsidR="006B747F" w:rsidRDefault="006B747F" w:rsidP="005F58BF">
            <w:pPr>
              <w:spacing w:after="0"/>
              <w:ind w:left="135"/>
            </w:pPr>
            <w:r>
              <w:rPr>
                <w:rFonts w:ascii="Times New Roman" w:hAnsi="Times New Roman"/>
                <w:b/>
                <w:color w:val="000000"/>
                <w:sz w:val="24"/>
              </w:rPr>
              <w:t xml:space="preserve">Тема урока </w:t>
            </w:r>
          </w:p>
          <w:p w:rsidR="006B747F" w:rsidRDefault="006B747F" w:rsidP="005F58BF">
            <w:pPr>
              <w:spacing w:after="0"/>
              <w:ind w:left="135"/>
            </w:pPr>
          </w:p>
        </w:tc>
        <w:tc>
          <w:tcPr>
            <w:tcW w:w="0" w:type="auto"/>
            <w:gridSpan w:val="3"/>
            <w:tcMar>
              <w:top w:w="50" w:type="dxa"/>
              <w:left w:w="100" w:type="dxa"/>
            </w:tcMar>
            <w:vAlign w:val="center"/>
          </w:tcPr>
          <w:p w:rsidR="006B747F" w:rsidRDefault="006B747F" w:rsidP="005F58BF">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6B747F" w:rsidRDefault="006B747F" w:rsidP="005F58BF">
            <w:pPr>
              <w:spacing w:after="0"/>
              <w:ind w:left="135"/>
            </w:pPr>
            <w:r>
              <w:rPr>
                <w:rFonts w:ascii="Times New Roman" w:hAnsi="Times New Roman"/>
                <w:b/>
                <w:color w:val="000000"/>
                <w:sz w:val="24"/>
              </w:rPr>
              <w:t xml:space="preserve">Дата изучения </w:t>
            </w:r>
          </w:p>
          <w:p w:rsidR="006B747F" w:rsidRDefault="006B747F" w:rsidP="005F58BF">
            <w:pPr>
              <w:spacing w:after="0"/>
              <w:ind w:left="135"/>
            </w:pPr>
          </w:p>
        </w:tc>
        <w:tc>
          <w:tcPr>
            <w:tcW w:w="2861" w:type="dxa"/>
            <w:vMerge w:val="restart"/>
            <w:tcMar>
              <w:top w:w="50" w:type="dxa"/>
              <w:left w:w="100" w:type="dxa"/>
            </w:tcMar>
            <w:vAlign w:val="center"/>
          </w:tcPr>
          <w:p w:rsidR="006B747F" w:rsidRDefault="006B747F" w:rsidP="005F58BF">
            <w:pPr>
              <w:spacing w:after="0"/>
              <w:ind w:left="135"/>
            </w:pPr>
            <w:r>
              <w:rPr>
                <w:rFonts w:ascii="Times New Roman" w:hAnsi="Times New Roman"/>
                <w:b/>
                <w:color w:val="000000"/>
                <w:sz w:val="24"/>
              </w:rPr>
              <w:t xml:space="preserve">Электронные цифровые образовательные ресурсы </w:t>
            </w:r>
          </w:p>
          <w:p w:rsidR="006B747F" w:rsidRDefault="006B747F" w:rsidP="005F58BF">
            <w:pPr>
              <w:spacing w:after="0"/>
              <w:ind w:left="135"/>
            </w:pPr>
          </w:p>
        </w:tc>
      </w:tr>
      <w:tr w:rsidR="006B747F" w:rsidTr="001E23FE">
        <w:trPr>
          <w:trHeight w:val="144"/>
          <w:tblCellSpacing w:w="20" w:type="nil"/>
        </w:trPr>
        <w:tc>
          <w:tcPr>
            <w:tcW w:w="0" w:type="auto"/>
            <w:vMerge/>
            <w:tcBorders>
              <w:top w:val="nil"/>
            </w:tcBorders>
            <w:tcMar>
              <w:top w:w="50" w:type="dxa"/>
              <w:left w:w="100" w:type="dxa"/>
            </w:tcMar>
          </w:tcPr>
          <w:p w:rsidR="006B747F" w:rsidRDefault="006B747F" w:rsidP="005F58BF"/>
        </w:tc>
        <w:tc>
          <w:tcPr>
            <w:tcW w:w="0" w:type="auto"/>
            <w:vMerge/>
            <w:tcBorders>
              <w:top w:val="nil"/>
            </w:tcBorders>
            <w:tcMar>
              <w:top w:w="50" w:type="dxa"/>
              <w:left w:w="100" w:type="dxa"/>
            </w:tcMar>
          </w:tcPr>
          <w:p w:rsidR="006B747F" w:rsidRDefault="006B747F" w:rsidP="005F58BF"/>
        </w:tc>
        <w:tc>
          <w:tcPr>
            <w:tcW w:w="1170" w:type="dxa"/>
            <w:tcMar>
              <w:top w:w="50" w:type="dxa"/>
              <w:left w:w="100" w:type="dxa"/>
            </w:tcMar>
            <w:vAlign w:val="center"/>
          </w:tcPr>
          <w:p w:rsidR="006B747F" w:rsidRDefault="006B747F" w:rsidP="005F58BF">
            <w:pPr>
              <w:spacing w:after="0"/>
              <w:ind w:left="135"/>
            </w:pPr>
            <w:r>
              <w:rPr>
                <w:rFonts w:ascii="Times New Roman" w:hAnsi="Times New Roman"/>
                <w:b/>
                <w:color w:val="000000"/>
                <w:sz w:val="24"/>
              </w:rPr>
              <w:t xml:space="preserve">Всего </w:t>
            </w:r>
          </w:p>
          <w:p w:rsidR="006B747F" w:rsidRDefault="006B747F" w:rsidP="005F58BF">
            <w:pPr>
              <w:spacing w:after="0"/>
              <w:ind w:left="135"/>
            </w:pPr>
          </w:p>
        </w:tc>
        <w:tc>
          <w:tcPr>
            <w:tcW w:w="1841" w:type="dxa"/>
            <w:tcMar>
              <w:top w:w="50" w:type="dxa"/>
              <w:left w:w="100" w:type="dxa"/>
            </w:tcMar>
            <w:vAlign w:val="center"/>
          </w:tcPr>
          <w:p w:rsidR="006B747F" w:rsidRDefault="006B747F" w:rsidP="005F58BF">
            <w:pPr>
              <w:spacing w:after="0"/>
              <w:ind w:left="135"/>
            </w:pPr>
            <w:r>
              <w:rPr>
                <w:rFonts w:ascii="Times New Roman" w:hAnsi="Times New Roman"/>
                <w:b/>
                <w:color w:val="000000"/>
                <w:sz w:val="24"/>
              </w:rPr>
              <w:t xml:space="preserve">Контрольные работы </w:t>
            </w:r>
          </w:p>
          <w:p w:rsidR="006B747F" w:rsidRDefault="006B747F" w:rsidP="005F58BF">
            <w:pPr>
              <w:spacing w:after="0"/>
              <w:ind w:left="135"/>
            </w:pPr>
          </w:p>
        </w:tc>
        <w:tc>
          <w:tcPr>
            <w:tcW w:w="1910" w:type="dxa"/>
            <w:tcMar>
              <w:top w:w="50" w:type="dxa"/>
              <w:left w:w="100" w:type="dxa"/>
            </w:tcMar>
            <w:vAlign w:val="center"/>
          </w:tcPr>
          <w:p w:rsidR="006B747F" w:rsidRDefault="006B747F" w:rsidP="005F58BF">
            <w:pPr>
              <w:spacing w:after="0"/>
              <w:ind w:left="135"/>
            </w:pPr>
            <w:r>
              <w:rPr>
                <w:rFonts w:ascii="Times New Roman" w:hAnsi="Times New Roman"/>
                <w:b/>
                <w:color w:val="000000"/>
                <w:sz w:val="24"/>
              </w:rPr>
              <w:t xml:space="preserve">Практические работы </w:t>
            </w:r>
          </w:p>
          <w:p w:rsidR="006B747F" w:rsidRDefault="006B747F" w:rsidP="005F58BF">
            <w:pPr>
              <w:spacing w:after="0"/>
              <w:ind w:left="135"/>
            </w:pPr>
          </w:p>
        </w:tc>
        <w:tc>
          <w:tcPr>
            <w:tcW w:w="0" w:type="auto"/>
            <w:vMerge/>
            <w:tcBorders>
              <w:top w:val="nil"/>
            </w:tcBorders>
            <w:tcMar>
              <w:top w:w="50" w:type="dxa"/>
              <w:left w:w="100" w:type="dxa"/>
            </w:tcMar>
          </w:tcPr>
          <w:p w:rsidR="006B747F" w:rsidRDefault="006B747F" w:rsidP="005F58BF"/>
        </w:tc>
        <w:tc>
          <w:tcPr>
            <w:tcW w:w="0" w:type="auto"/>
            <w:vMerge/>
            <w:tcBorders>
              <w:top w:val="nil"/>
            </w:tcBorders>
            <w:tcMar>
              <w:top w:w="50" w:type="dxa"/>
              <w:left w:w="100" w:type="dxa"/>
            </w:tcMar>
          </w:tcPr>
          <w:p w:rsidR="006B747F" w:rsidRDefault="006B747F" w:rsidP="005F58BF"/>
        </w:tc>
      </w:tr>
      <w:tr w:rsidR="006B747F" w:rsidRPr="001D601A" w:rsidTr="001E23FE">
        <w:trPr>
          <w:trHeight w:val="144"/>
          <w:tblCellSpacing w:w="20" w:type="nil"/>
        </w:trPr>
        <w:tc>
          <w:tcPr>
            <w:tcW w:w="881" w:type="dxa"/>
            <w:tcMar>
              <w:top w:w="50" w:type="dxa"/>
              <w:left w:w="100" w:type="dxa"/>
            </w:tcMar>
            <w:vAlign w:val="center"/>
          </w:tcPr>
          <w:p w:rsidR="006B747F" w:rsidRDefault="006B747F" w:rsidP="005F58BF">
            <w:pPr>
              <w:spacing w:after="0"/>
            </w:pPr>
            <w:r>
              <w:rPr>
                <w:rFonts w:ascii="Times New Roman" w:hAnsi="Times New Roman"/>
                <w:color w:val="000000"/>
                <w:sz w:val="24"/>
              </w:rPr>
              <w:t>1</w:t>
            </w:r>
          </w:p>
        </w:tc>
        <w:tc>
          <w:tcPr>
            <w:tcW w:w="4030"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 xml:space="preserve">Введение. История нового времени. </w:t>
            </w:r>
            <w:r>
              <w:rPr>
                <w:rFonts w:ascii="Times New Roman" w:hAnsi="Times New Roman"/>
                <w:color w:val="000000"/>
                <w:sz w:val="24"/>
              </w:rPr>
              <w:t>XIX</w:t>
            </w:r>
            <w:r w:rsidRPr="006B747F">
              <w:rPr>
                <w:rFonts w:ascii="Times New Roman" w:hAnsi="Times New Roman"/>
                <w:color w:val="000000"/>
                <w:sz w:val="24"/>
                <w:lang w:val="ru-RU"/>
              </w:rPr>
              <w:t xml:space="preserve">- начала </w:t>
            </w:r>
            <w:r>
              <w:rPr>
                <w:rFonts w:ascii="Times New Roman" w:hAnsi="Times New Roman"/>
                <w:color w:val="000000"/>
                <w:sz w:val="24"/>
              </w:rPr>
              <w:t>XX</w:t>
            </w:r>
            <w:r w:rsidRPr="006B747F">
              <w:rPr>
                <w:rFonts w:ascii="Times New Roman" w:hAnsi="Times New Roman"/>
                <w:color w:val="000000"/>
                <w:sz w:val="24"/>
                <w:lang w:val="ru-RU"/>
              </w:rPr>
              <w:t xml:space="preserve"> в.</w:t>
            </w:r>
          </w:p>
        </w:tc>
        <w:tc>
          <w:tcPr>
            <w:tcW w:w="1170" w:type="dxa"/>
            <w:tcMar>
              <w:top w:w="50" w:type="dxa"/>
              <w:left w:w="100" w:type="dxa"/>
            </w:tcMar>
            <w:vAlign w:val="center"/>
          </w:tcPr>
          <w:p w:rsidR="006B747F" w:rsidRDefault="006B747F" w:rsidP="005F58BF">
            <w:pPr>
              <w:spacing w:after="0"/>
              <w:ind w:left="135"/>
              <w:jc w:val="center"/>
            </w:pPr>
            <w:r w:rsidRPr="006B74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747F" w:rsidRDefault="006B747F" w:rsidP="005F58BF">
            <w:pPr>
              <w:spacing w:after="0"/>
              <w:ind w:left="135"/>
              <w:jc w:val="center"/>
            </w:pPr>
          </w:p>
        </w:tc>
        <w:tc>
          <w:tcPr>
            <w:tcW w:w="1910" w:type="dxa"/>
            <w:tcMar>
              <w:top w:w="50" w:type="dxa"/>
              <w:left w:w="100" w:type="dxa"/>
            </w:tcMar>
            <w:vAlign w:val="center"/>
          </w:tcPr>
          <w:p w:rsidR="006B747F" w:rsidRDefault="006B747F" w:rsidP="005F58BF">
            <w:pPr>
              <w:spacing w:after="0"/>
              <w:ind w:left="135"/>
              <w:jc w:val="center"/>
            </w:pPr>
          </w:p>
        </w:tc>
        <w:tc>
          <w:tcPr>
            <w:tcW w:w="1347" w:type="dxa"/>
            <w:tcMar>
              <w:top w:w="50" w:type="dxa"/>
              <w:left w:w="100" w:type="dxa"/>
            </w:tcMar>
            <w:vAlign w:val="center"/>
          </w:tcPr>
          <w:p w:rsidR="006B747F" w:rsidRDefault="006B747F" w:rsidP="005F58BF">
            <w:pPr>
              <w:spacing w:after="0"/>
              <w:ind w:left="135"/>
            </w:pPr>
          </w:p>
        </w:tc>
        <w:tc>
          <w:tcPr>
            <w:tcW w:w="2861"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 xml:space="preserve">Библиотека ЦОК </w:t>
            </w:r>
            <w:hyperlink r:id="rId352">
              <w:r>
                <w:rPr>
                  <w:rFonts w:ascii="Times New Roman" w:hAnsi="Times New Roman"/>
                  <w:color w:val="0000FF"/>
                  <w:u w:val="single"/>
                </w:rPr>
                <w:t>https</w:t>
              </w:r>
              <w:r w:rsidRPr="006B747F">
                <w:rPr>
                  <w:rFonts w:ascii="Times New Roman" w:hAnsi="Times New Roman"/>
                  <w:color w:val="0000FF"/>
                  <w:u w:val="single"/>
                  <w:lang w:val="ru-RU"/>
                </w:rPr>
                <w:t>://</w:t>
              </w:r>
              <w:r>
                <w:rPr>
                  <w:rFonts w:ascii="Times New Roman" w:hAnsi="Times New Roman"/>
                  <w:color w:val="0000FF"/>
                  <w:u w:val="single"/>
                </w:rPr>
                <w:t>m</w:t>
              </w:r>
              <w:r w:rsidRPr="006B747F">
                <w:rPr>
                  <w:rFonts w:ascii="Times New Roman" w:hAnsi="Times New Roman"/>
                  <w:color w:val="0000FF"/>
                  <w:u w:val="single"/>
                  <w:lang w:val="ru-RU"/>
                </w:rPr>
                <w:t>.</w:t>
              </w:r>
              <w:r>
                <w:rPr>
                  <w:rFonts w:ascii="Times New Roman" w:hAnsi="Times New Roman"/>
                  <w:color w:val="0000FF"/>
                  <w:u w:val="single"/>
                </w:rPr>
                <w:t>edsoo</w:t>
              </w:r>
              <w:r w:rsidRPr="006B747F">
                <w:rPr>
                  <w:rFonts w:ascii="Times New Roman" w:hAnsi="Times New Roman"/>
                  <w:color w:val="0000FF"/>
                  <w:u w:val="single"/>
                  <w:lang w:val="ru-RU"/>
                </w:rPr>
                <w:t>.</w:t>
              </w:r>
              <w:r>
                <w:rPr>
                  <w:rFonts w:ascii="Times New Roman" w:hAnsi="Times New Roman"/>
                  <w:color w:val="0000FF"/>
                  <w:u w:val="single"/>
                </w:rPr>
                <w:t>ru</w:t>
              </w:r>
              <w:r w:rsidRPr="006B747F">
                <w:rPr>
                  <w:rFonts w:ascii="Times New Roman" w:hAnsi="Times New Roman"/>
                  <w:color w:val="0000FF"/>
                  <w:u w:val="single"/>
                  <w:lang w:val="ru-RU"/>
                </w:rPr>
                <w:t>/8864</w:t>
              </w:r>
              <w:r>
                <w:rPr>
                  <w:rFonts w:ascii="Times New Roman" w:hAnsi="Times New Roman"/>
                  <w:color w:val="0000FF"/>
                  <w:u w:val="single"/>
                </w:rPr>
                <w:t>dff</w:t>
              </w:r>
              <w:r w:rsidRPr="006B747F">
                <w:rPr>
                  <w:rFonts w:ascii="Times New Roman" w:hAnsi="Times New Roman"/>
                  <w:color w:val="0000FF"/>
                  <w:u w:val="single"/>
                  <w:lang w:val="ru-RU"/>
                </w:rPr>
                <w:t>8</w:t>
              </w:r>
            </w:hyperlink>
          </w:p>
        </w:tc>
      </w:tr>
      <w:tr w:rsidR="006B747F" w:rsidRPr="001D601A" w:rsidTr="001E23FE">
        <w:trPr>
          <w:trHeight w:val="144"/>
          <w:tblCellSpacing w:w="20" w:type="nil"/>
        </w:trPr>
        <w:tc>
          <w:tcPr>
            <w:tcW w:w="881" w:type="dxa"/>
            <w:tcMar>
              <w:top w:w="50" w:type="dxa"/>
              <w:left w:w="100" w:type="dxa"/>
            </w:tcMar>
            <w:vAlign w:val="center"/>
          </w:tcPr>
          <w:p w:rsidR="006B747F" w:rsidRDefault="006B747F" w:rsidP="005F58BF">
            <w:pPr>
              <w:spacing w:after="0"/>
            </w:pPr>
            <w:r>
              <w:rPr>
                <w:rFonts w:ascii="Times New Roman" w:hAnsi="Times New Roman"/>
                <w:color w:val="000000"/>
                <w:sz w:val="24"/>
              </w:rPr>
              <w:t>2</w:t>
            </w:r>
          </w:p>
        </w:tc>
        <w:tc>
          <w:tcPr>
            <w:tcW w:w="4030"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 xml:space="preserve">Провозглашение империи Наполеона </w:t>
            </w:r>
            <w:r>
              <w:rPr>
                <w:rFonts w:ascii="Times New Roman" w:hAnsi="Times New Roman"/>
                <w:color w:val="000000"/>
                <w:sz w:val="24"/>
              </w:rPr>
              <w:t>I</w:t>
            </w:r>
            <w:r w:rsidRPr="006B747F">
              <w:rPr>
                <w:rFonts w:ascii="Times New Roman" w:hAnsi="Times New Roman"/>
                <w:color w:val="000000"/>
                <w:sz w:val="24"/>
                <w:lang w:val="ru-RU"/>
              </w:rPr>
              <w:t xml:space="preserve"> во Франции</w:t>
            </w:r>
          </w:p>
        </w:tc>
        <w:tc>
          <w:tcPr>
            <w:tcW w:w="1170" w:type="dxa"/>
            <w:tcMar>
              <w:top w:w="50" w:type="dxa"/>
              <w:left w:w="100" w:type="dxa"/>
            </w:tcMar>
            <w:vAlign w:val="center"/>
          </w:tcPr>
          <w:p w:rsidR="006B747F" w:rsidRDefault="006B747F" w:rsidP="005F58BF">
            <w:pPr>
              <w:spacing w:after="0"/>
              <w:ind w:left="135"/>
              <w:jc w:val="center"/>
            </w:pPr>
            <w:r w:rsidRPr="006B74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747F" w:rsidRDefault="006B747F" w:rsidP="005F58BF">
            <w:pPr>
              <w:spacing w:after="0"/>
              <w:ind w:left="135"/>
              <w:jc w:val="center"/>
            </w:pPr>
          </w:p>
        </w:tc>
        <w:tc>
          <w:tcPr>
            <w:tcW w:w="1910" w:type="dxa"/>
            <w:tcMar>
              <w:top w:w="50" w:type="dxa"/>
              <w:left w:w="100" w:type="dxa"/>
            </w:tcMar>
            <w:vAlign w:val="center"/>
          </w:tcPr>
          <w:p w:rsidR="006B747F" w:rsidRDefault="006B747F" w:rsidP="005F58BF">
            <w:pPr>
              <w:spacing w:after="0"/>
              <w:ind w:left="135"/>
              <w:jc w:val="center"/>
            </w:pPr>
          </w:p>
        </w:tc>
        <w:tc>
          <w:tcPr>
            <w:tcW w:w="1347" w:type="dxa"/>
            <w:tcMar>
              <w:top w:w="50" w:type="dxa"/>
              <w:left w:w="100" w:type="dxa"/>
            </w:tcMar>
            <w:vAlign w:val="center"/>
          </w:tcPr>
          <w:p w:rsidR="006B747F" w:rsidRDefault="006B747F" w:rsidP="005F58BF">
            <w:pPr>
              <w:spacing w:after="0"/>
              <w:ind w:left="135"/>
            </w:pPr>
          </w:p>
        </w:tc>
        <w:tc>
          <w:tcPr>
            <w:tcW w:w="2861"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 xml:space="preserve">Библиотека ЦОК </w:t>
            </w:r>
            <w:hyperlink r:id="rId353">
              <w:r>
                <w:rPr>
                  <w:rFonts w:ascii="Times New Roman" w:hAnsi="Times New Roman"/>
                  <w:color w:val="0000FF"/>
                  <w:u w:val="single"/>
                </w:rPr>
                <w:t>https</w:t>
              </w:r>
              <w:r w:rsidRPr="006B747F">
                <w:rPr>
                  <w:rFonts w:ascii="Times New Roman" w:hAnsi="Times New Roman"/>
                  <w:color w:val="0000FF"/>
                  <w:u w:val="single"/>
                  <w:lang w:val="ru-RU"/>
                </w:rPr>
                <w:t>://</w:t>
              </w:r>
              <w:r>
                <w:rPr>
                  <w:rFonts w:ascii="Times New Roman" w:hAnsi="Times New Roman"/>
                  <w:color w:val="0000FF"/>
                  <w:u w:val="single"/>
                </w:rPr>
                <w:t>m</w:t>
              </w:r>
              <w:r w:rsidRPr="006B747F">
                <w:rPr>
                  <w:rFonts w:ascii="Times New Roman" w:hAnsi="Times New Roman"/>
                  <w:color w:val="0000FF"/>
                  <w:u w:val="single"/>
                  <w:lang w:val="ru-RU"/>
                </w:rPr>
                <w:t>.</w:t>
              </w:r>
              <w:r>
                <w:rPr>
                  <w:rFonts w:ascii="Times New Roman" w:hAnsi="Times New Roman"/>
                  <w:color w:val="0000FF"/>
                  <w:u w:val="single"/>
                </w:rPr>
                <w:t>edsoo</w:t>
              </w:r>
              <w:r w:rsidRPr="006B747F">
                <w:rPr>
                  <w:rFonts w:ascii="Times New Roman" w:hAnsi="Times New Roman"/>
                  <w:color w:val="0000FF"/>
                  <w:u w:val="single"/>
                  <w:lang w:val="ru-RU"/>
                </w:rPr>
                <w:t>.</w:t>
              </w:r>
              <w:r>
                <w:rPr>
                  <w:rFonts w:ascii="Times New Roman" w:hAnsi="Times New Roman"/>
                  <w:color w:val="0000FF"/>
                  <w:u w:val="single"/>
                </w:rPr>
                <w:t>ru</w:t>
              </w:r>
              <w:r w:rsidRPr="006B747F">
                <w:rPr>
                  <w:rFonts w:ascii="Times New Roman" w:hAnsi="Times New Roman"/>
                  <w:color w:val="0000FF"/>
                  <w:u w:val="single"/>
                  <w:lang w:val="ru-RU"/>
                </w:rPr>
                <w:t>/8864</w:t>
              </w:r>
              <w:r>
                <w:rPr>
                  <w:rFonts w:ascii="Times New Roman" w:hAnsi="Times New Roman"/>
                  <w:color w:val="0000FF"/>
                  <w:u w:val="single"/>
                </w:rPr>
                <w:t>e</w:t>
              </w:r>
              <w:r w:rsidRPr="006B747F">
                <w:rPr>
                  <w:rFonts w:ascii="Times New Roman" w:hAnsi="Times New Roman"/>
                  <w:color w:val="0000FF"/>
                  <w:u w:val="single"/>
                  <w:lang w:val="ru-RU"/>
                </w:rPr>
                <w:t>17</w:t>
              </w:r>
              <w:r>
                <w:rPr>
                  <w:rFonts w:ascii="Times New Roman" w:hAnsi="Times New Roman"/>
                  <w:color w:val="0000FF"/>
                  <w:u w:val="single"/>
                </w:rPr>
                <w:t>e</w:t>
              </w:r>
            </w:hyperlink>
          </w:p>
        </w:tc>
      </w:tr>
      <w:tr w:rsidR="006B747F" w:rsidRPr="001D601A" w:rsidTr="001E23FE">
        <w:trPr>
          <w:trHeight w:val="144"/>
          <w:tblCellSpacing w:w="20" w:type="nil"/>
        </w:trPr>
        <w:tc>
          <w:tcPr>
            <w:tcW w:w="881" w:type="dxa"/>
            <w:tcMar>
              <w:top w:w="50" w:type="dxa"/>
              <w:left w:w="100" w:type="dxa"/>
            </w:tcMar>
            <w:vAlign w:val="center"/>
          </w:tcPr>
          <w:p w:rsidR="006B747F" w:rsidRDefault="006B747F" w:rsidP="005F58BF">
            <w:pPr>
              <w:spacing w:after="0"/>
            </w:pPr>
            <w:r>
              <w:rPr>
                <w:rFonts w:ascii="Times New Roman" w:hAnsi="Times New Roman"/>
                <w:color w:val="000000"/>
                <w:sz w:val="24"/>
              </w:rPr>
              <w:t>3</w:t>
            </w:r>
          </w:p>
        </w:tc>
        <w:tc>
          <w:tcPr>
            <w:tcW w:w="4030"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Наполеоновские войны и крушение Французской империи</w:t>
            </w:r>
          </w:p>
        </w:tc>
        <w:tc>
          <w:tcPr>
            <w:tcW w:w="1170" w:type="dxa"/>
            <w:tcMar>
              <w:top w:w="50" w:type="dxa"/>
              <w:left w:w="100" w:type="dxa"/>
            </w:tcMar>
            <w:vAlign w:val="center"/>
          </w:tcPr>
          <w:p w:rsidR="006B747F" w:rsidRDefault="006B747F" w:rsidP="005F58BF">
            <w:pPr>
              <w:spacing w:after="0"/>
              <w:ind w:left="135"/>
              <w:jc w:val="center"/>
            </w:pPr>
            <w:r w:rsidRPr="006B74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747F" w:rsidRDefault="006B747F" w:rsidP="005F58BF">
            <w:pPr>
              <w:spacing w:after="0"/>
              <w:ind w:left="135"/>
              <w:jc w:val="center"/>
            </w:pPr>
          </w:p>
        </w:tc>
        <w:tc>
          <w:tcPr>
            <w:tcW w:w="1910" w:type="dxa"/>
            <w:tcMar>
              <w:top w:w="50" w:type="dxa"/>
              <w:left w:w="100" w:type="dxa"/>
            </w:tcMar>
            <w:vAlign w:val="center"/>
          </w:tcPr>
          <w:p w:rsidR="006B747F" w:rsidRDefault="006B747F" w:rsidP="005F58BF">
            <w:pPr>
              <w:spacing w:after="0"/>
              <w:ind w:left="135"/>
              <w:jc w:val="center"/>
            </w:pPr>
          </w:p>
        </w:tc>
        <w:tc>
          <w:tcPr>
            <w:tcW w:w="1347" w:type="dxa"/>
            <w:tcMar>
              <w:top w:w="50" w:type="dxa"/>
              <w:left w:w="100" w:type="dxa"/>
            </w:tcMar>
            <w:vAlign w:val="center"/>
          </w:tcPr>
          <w:p w:rsidR="006B747F" w:rsidRDefault="006B747F" w:rsidP="005F58BF">
            <w:pPr>
              <w:spacing w:after="0"/>
              <w:ind w:left="135"/>
            </w:pPr>
          </w:p>
        </w:tc>
        <w:tc>
          <w:tcPr>
            <w:tcW w:w="2861"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 xml:space="preserve">Библиотека ЦОК </w:t>
            </w:r>
            <w:hyperlink r:id="rId354">
              <w:r>
                <w:rPr>
                  <w:rFonts w:ascii="Times New Roman" w:hAnsi="Times New Roman"/>
                  <w:color w:val="0000FF"/>
                  <w:u w:val="single"/>
                </w:rPr>
                <w:t>https</w:t>
              </w:r>
              <w:r w:rsidRPr="006B747F">
                <w:rPr>
                  <w:rFonts w:ascii="Times New Roman" w:hAnsi="Times New Roman"/>
                  <w:color w:val="0000FF"/>
                  <w:u w:val="single"/>
                  <w:lang w:val="ru-RU"/>
                </w:rPr>
                <w:t>://</w:t>
              </w:r>
              <w:r>
                <w:rPr>
                  <w:rFonts w:ascii="Times New Roman" w:hAnsi="Times New Roman"/>
                  <w:color w:val="0000FF"/>
                  <w:u w:val="single"/>
                </w:rPr>
                <w:t>m</w:t>
              </w:r>
              <w:r w:rsidRPr="006B747F">
                <w:rPr>
                  <w:rFonts w:ascii="Times New Roman" w:hAnsi="Times New Roman"/>
                  <w:color w:val="0000FF"/>
                  <w:u w:val="single"/>
                  <w:lang w:val="ru-RU"/>
                </w:rPr>
                <w:t>.</w:t>
              </w:r>
              <w:r>
                <w:rPr>
                  <w:rFonts w:ascii="Times New Roman" w:hAnsi="Times New Roman"/>
                  <w:color w:val="0000FF"/>
                  <w:u w:val="single"/>
                </w:rPr>
                <w:t>edsoo</w:t>
              </w:r>
              <w:r w:rsidRPr="006B747F">
                <w:rPr>
                  <w:rFonts w:ascii="Times New Roman" w:hAnsi="Times New Roman"/>
                  <w:color w:val="0000FF"/>
                  <w:u w:val="single"/>
                  <w:lang w:val="ru-RU"/>
                </w:rPr>
                <w:t>.</w:t>
              </w:r>
              <w:r>
                <w:rPr>
                  <w:rFonts w:ascii="Times New Roman" w:hAnsi="Times New Roman"/>
                  <w:color w:val="0000FF"/>
                  <w:u w:val="single"/>
                </w:rPr>
                <w:t>ru</w:t>
              </w:r>
              <w:r w:rsidRPr="006B747F">
                <w:rPr>
                  <w:rFonts w:ascii="Times New Roman" w:hAnsi="Times New Roman"/>
                  <w:color w:val="0000FF"/>
                  <w:u w:val="single"/>
                  <w:lang w:val="ru-RU"/>
                </w:rPr>
                <w:t>/8864</w:t>
              </w:r>
              <w:r>
                <w:rPr>
                  <w:rFonts w:ascii="Times New Roman" w:hAnsi="Times New Roman"/>
                  <w:color w:val="0000FF"/>
                  <w:u w:val="single"/>
                </w:rPr>
                <w:t>e</w:t>
              </w:r>
              <w:r w:rsidRPr="006B747F">
                <w:rPr>
                  <w:rFonts w:ascii="Times New Roman" w:hAnsi="Times New Roman"/>
                  <w:color w:val="0000FF"/>
                  <w:u w:val="single"/>
                  <w:lang w:val="ru-RU"/>
                </w:rPr>
                <w:t>2</w:t>
              </w:r>
              <w:r>
                <w:rPr>
                  <w:rFonts w:ascii="Times New Roman" w:hAnsi="Times New Roman"/>
                  <w:color w:val="0000FF"/>
                  <w:u w:val="single"/>
                </w:rPr>
                <w:t>dc</w:t>
              </w:r>
            </w:hyperlink>
          </w:p>
        </w:tc>
      </w:tr>
      <w:tr w:rsidR="006B747F" w:rsidRPr="001D601A" w:rsidTr="001E23FE">
        <w:trPr>
          <w:trHeight w:val="144"/>
          <w:tblCellSpacing w:w="20" w:type="nil"/>
        </w:trPr>
        <w:tc>
          <w:tcPr>
            <w:tcW w:w="881" w:type="dxa"/>
            <w:tcMar>
              <w:top w:w="50" w:type="dxa"/>
              <w:left w:w="100" w:type="dxa"/>
            </w:tcMar>
            <w:vAlign w:val="center"/>
          </w:tcPr>
          <w:p w:rsidR="006B747F" w:rsidRDefault="006B747F" w:rsidP="005F58BF">
            <w:pPr>
              <w:spacing w:after="0"/>
            </w:pPr>
            <w:r>
              <w:rPr>
                <w:rFonts w:ascii="Times New Roman" w:hAnsi="Times New Roman"/>
                <w:color w:val="000000"/>
                <w:sz w:val="24"/>
              </w:rPr>
              <w:t>4</w:t>
            </w:r>
          </w:p>
        </w:tc>
        <w:tc>
          <w:tcPr>
            <w:tcW w:w="4030"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Промышленный переворот, его особенности в странах Европы и США</w:t>
            </w:r>
          </w:p>
        </w:tc>
        <w:tc>
          <w:tcPr>
            <w:tcW w:w="1170" w:type="dxa"/>
            <w:tcMar>
              <w:top w:w="50" w:type="dxa"/>
              <w:left w:w="100" w:type="dxa"/>
            </w:tcMar>
            <w:vAlign w:val="center"/>
          </w:tcPr>
          <w:p w:rsidR="006B747F" w:rsidRDefault="006B747F" w:rsidP="005F58BF">
            <w:pPr>
              <w:spacing w:after="0"/>
              <w:ind w:left="135"/>
              <w:jc w:val="center"/>
            </w:pPr>
            <w:r w:rsidRPr="006B74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747F" w:rsidRDefault="006B747F" w:rsidP="005F58BF">
            <w:pPr>
              <w:spacing w:after="0"/>
              <w:ind w:left="135"/>
              <w:jc w:val="center"/>
            </w:pPr>
          </w:p>
        </w:tc>
        <w:tc>
          <w:tcPr>
            <w:tcW w:w="1910" w:type="dxa"/>
            <w:tcMar>
              <w:top w:w="50" w:type="dxa"/>
              <w:left w:w="100" w:type="dxa"/>
            </w:tcMar>
            <w:vAlign w:val="center"/>
          </w:tcPr>
          <w:p w:rsidR="006B747F" w:rsidRDefault="006B747F" w:rsidP="005F58BF">
            <w:pPr>
              <w:spacing w:after="0"/>
              <w:ind w:left="135"/>
              <w:jc w:val="center"/>
            </w:pPr>
          </w:p>
        </w:tc>
        <w:tc>
          <w:tcPr>
            <w:tcW w:w="1347" w:type="dxa"/>
            <w:tcMar>
              <w:top w:w="50" w:type="dxa"/>
              <w:left w:w="100" w:type="dxa"/>
            </w:tcMar>
            <w:vAlign w:val="center"/>
          </w:tcPr>
          <w:p w:rsidR="006B747F" w:rsidRDefault="006B747F" w:rsidP="005F58BF">
            <w:pPr>
              <w:spacing w:after="0"/>
              <w:ind w:left="135"/>
            </w:pPr>
          </w:p>
        </w:tc>
        <w:tc>
          <w:tcPr>
            <w:tcW w:w="2861"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 xml:space="preserve">Библиотека ЦОК </w:t>
            </w:r>
            <w:hyperlink r:id="rId355">
              <w:r>
                <w:rPr>
                  <w:rFonts w:ascii="Times New Roman" w:hAnsi="Times New Roman"/>
                  <w:color w:val="0000FF"/>
                  <w:u w:val="single"/>
                </w:rPr>
                <w:t>https</w:t>
              </w:r>
              <w:r w:rsidRPr="006B747F">
                <w:rPr>
                  <w:rFonts w:ascii="Times New Roman" w:hAnsi="Times New Roman"/>
                  <w:color w:val="0000FF"/>
                  <w:u w:val="single"/>
                  <w:lang w:val="ru-RU"/>
                </w:rPr>
                <w:t>://</w:t>
              </w:r>
              <w:r>
                <w:rPr>
                  <w:rFonts w:ascii="Times New Roman" w:hAnsi="Times New Roman"/>
                  <w:color w:val="0000FF"/>
                  <w:u w:val="single"/>
                </w:rPr>
                <w:t>m</w:t>
              </w:r>
              <w:r w:rsidRPr="006B747F">
                <w:rPr>
                  <w:rFonts w:ascii="Times New Roman" w:hAnsi="Times New Roman"/>
                  <w:color w:val="0000FF"/>
                  <w:u w:val="single"/>
                  <w:lang w:val="ru-RU"/>
                </w:rPr>
                <w:t>.</w:t>
              </w:r>
              <w:r>
                <w:rPr>
                  <w:rFonts w:ascii="Times New Roman" w:hAnsi="Times New Roman"/>
                  <w:color w:val="0000FF"/>
                  <w:u w:val="single"/>
                </w:rPr>
                <w:t>edsoo</w:t>
              </w:r>
              <w:r w:rsidRPr="006B747F">
                <w:rPr>
                  <w:rFonts w:ascii="Times New Roman" w:hAnsi="Times New Roman"/>
                  <w:color w:val="0000FF"/>
                  <w:u w:val="single"/>
                  <w:lang w:val="ru-RU"/>
                </w:rPr>
                <w:t>.</w:t>
              </w:r>
              <w:r>
                <w:rPr>
                  <w:rFonts w:ascii="Times New Roman" w:hAnsi="Times New Roman"/>
                  <w:color w:val="0000FF"/>
                  <w:u w:val="single"/>
                </w:rPr>
                <w:t>ru</w:t>
              </w:r>
              <w:r w:rsidRPr="006B747F">
                <w:rPr>
                  <w:rFonts w:ascii="Times New Roman" w:hAnsi="Times New Roman"/>
                  <w:color w:val="0000FF"/>
                  <w:u w:val="single"/>
                  <w:lang w:val="ru-RU"/>
                </w:rPr>
                <w:t>/8864</w:t>
              </w:r>
              <w:r>
                <w:rPr>
                  <w:rFonts w:ascii="Times New Roman" w:hAnsi="Times New Roman"/>
                  <w:color w:val="0000FF"/>
                  <w:u w:val="single"/>
                </w:rPr>
                <w:t>e</w:t>
              </w:r>
              <w:r w:rsidRPr="006B747F">
                <w:rPr>
                  <w:rFonts w:ascii="Times New Roman" w:hAnsi="Times New Roman"/>
                  <w:color w:val="0000FF"/>
                  <w:u w:val="single"/>
                  <w:lang w:val="ru-RU"/>
                </w:rPr>
                <w:t>44</w:t>
              </w:r>
              <w:r>
                <w:rPr>
                  <w:rFonts w:ascii="Times New Roman" w:hAnsi="Times New Roman"/>
                  <w:color w:val="0000FF"/>
                  <w:u w:val="single"/>
                </w:rPr>
                <w:t>e</w:t>
              </w:r>
            </w:hyperlink>
          </w:p>
        </w:tc>
      </w:tr>
      <w:tr w:rsidR="006B747F" w:rsidRPr="001D601A" w:rsidTr="001E23FE">
        <w:trPr>
          <w:trHeight w:val="144"/>
          <w:tblCellSpacing w:w="20" w:type="nil"/>
        </w:trPr>
        <w:tc>
          <w:tcPr>
            <w:tcW w:w="881" w:type="dxa"/>
            <w:tcMar>
              <w:top w:w="50" w:type="dxa"/>
              <w:left w:w="100" w:type="dxa"/>
            </w:tcMar>
            <w:vAlign w:val="center"/>
          </w:tcPr>
          <w:p w:rsidR="006B747F" w:rsidRDefault="006B747F" w:rsidP="005F58BF">
            <w:pPr>
              <w:spacing w:after="0"/>
            </w:pPr>
            <w:r>
              <w:rPr>
                <w:rFonts w:ascii="Times New Roman" w:hAnsi="Times New Roman"/>
                <w:color w:val="000000"/>
                <w:sz w:val="24"/>
              </w:rPr>
              <w:t>5</w:t>
            </w:r>
          </w:p>
        </w:tc>
        <w:tc>
          <w:tcPr>
            <w:tcW w:w="4030"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 xml:space="preserve">Политические течения и партии в </w:t>
            </w:r>
            <w:r>
              <w:rPr>
                <w:rFonts w:ascii="Times New Roman" w:hAnsi="Times New Roman"/>
                <w:color w:val="000000"/>
                <w:sz w:val="24"/>
              </w:rPr>
              <w:t>XIX</w:t>
            </w:r>
            <w:r w:rsidRPr="006B747F">
              <w:rPr>
                <w:rFonts w:ascii="Times New Roman" w:hAnsi="Times New Roman"/>
                <w:color w:val="000000"/>
                <w:sz w:val="24"/>
                <w:lang w:val="ru-RU"/>
              </w:rPr>
              <w:t xml:space="preserve"> веке</w:t>
            </w:r>
          </w:p>
        </w:tc>
        <w:tc>
          <w:tcPr>
            <w:tcW w:w="1170" w:type="dxa"/>
            <w:tcMar>
              <w:top w:w="50" w:type="dxa"/>
              <w:left w:w="100" w:type="dxa"/>
            </w:tcMar>
            <w:vAlign w:val="center"/>
          </w:tcPr>
          <w:p w:rsidR="006B747F" w:rsidRDefault="006B747F" w:rsidP="005F58BF">
            <w:pPr>
              <w:spacing w:after="0"/>
              <w:ind w:left="135"/>
              <w:jc w:val="center"/>
            </w:pPr>
            <w:r w:rsidRPr="006B74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747F" w:rsidRDefault="006B747F" w:rsidP="005F58BF">
            <w:pPr>
              <w:spacing w:after="0"/>
              <w:ind w:left="135"/>
              <w:jc w:val="center"/>
            </w:pPr>
          </w:p>
        </w:tc>
        <w:tc>
          <w:tcPr>
            <w:tcW w:w="1910" w:type="dxa"/>
            <w:tcMar>
              <w:top w:w="50" w:type="dxa"/>
              <w:left w:w="100" w:type="dxa"/>
            </w:tcMar>
            <w:vAlign w:val="center"/>
          </w:tcPr>
          <w:p w:rsidR="006B747F" w:rsidRDefault="006B747F" w:rsidP="005F58BF">
            <w:pPr>
              <w:spacing w:after="0"/>
              <w:ind w:left="135"/>
              <w:jc w:val="center"/>
            </w:pPr>
          </w:p>
        </w:tc>
        <w:tc>
          <w:tcPr>
            <w:tcW w:w="1347" w:type="dxa"/>
            <w:tcMar>
              <w:top w:w="50" w:type="dxa"/>
              <w:left w:w="100" w:type="dxa"/>
            </w:tcMar>
            <w:vAlign w:val="center"/>
          </w:tcPr>
          <w:p w:rsidR="006B747F" w:rsidRDefault="006B747F" w:rsidP="005F58BF">
            <w:pPr>
              <w:spacing w:after="0"/>
              <w:ind w:left="135"/>
            </w:pPr>
          </w:p>
        </w:tc>
        <w:tc>
          <w:tcPr>
            <w:tcW w:w="2861"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 xml:space="preserve">Библиотека ЦОК </w:t>
            </w:r>
            <w:hyperlink r:id="rId356">
              <w:r>
                <w:rPr>
                  <w:rFonts w:ascii="Times New Roman" w:hAnsi="Times New Roman"/>
                  <w:color w:val="0000FF"/>
                  <w:u w:val="single"/>
                </w:rPr>
                <w:t>https</w:t>
              </w:r>
              <w:r w:rsidRPr="006B747F">
                <w:rPr>
                  <w:rFonts w:ascii="Times New Roman" w:hAnsi="Times New Roman"/>
                  <w:color w:val="0000FF"/>
                  <w:u w:val="single"/>
                  <w:lang w:val="ru-RU"/>
                </w:rPr>
                <w:t>://</w:t>
              </w:r>
              <w:r>
                <w:rPr>
                  <w:rFonts w:ascii="Times New Roman" w:hAnsi="Times New Roman"/>
                  <w:color w:val="0000FF"/>
                  <w:u w:val="single"/>
                </w:rPr>
                <w:t>m</w:t>
              </w:r>
              <w:r w:rsidRPr="006B747F">
                <w:rPr>
                  <w:rFonts w:ascii="Times New Roman" w:hAnsi="Times New Roman"/>
                  <w:color w:val="0000FF"/>
                  <w:u w:val="single"/>
                  <w:lang w:val="ru-RU"/>
                </w:rPr>
                <w:t>.</w:t>
              </w:r>
              <w:r>
                <w:rPr>
                  <w:rFonts w:ascii="Times New Roman" w:hAnsi="Times New Roman"/>
                  <w:color w:val="0000FF"/>
                  <w:u w:val="single"/>
                </w:rPr>
                <w:t>edsoo</w:t>
              </w:r>
              <w:r w:rsidRPr="006B747F">
                <w:rPr>
                  <w:rFonts w:ascii="Times New Roman" w:hAnsi="Times New Roman"/>
                  <w:color w:val="0000FF"/>
                  <w:u w:val="single"/>
                  <w:lang w:val="ru-RU"/>
                </w:rPr>
                <w:t>.</w:t>
              </w:r>
              <w:r>
                <w:rPr>
                  <w:rFonts w:ascii="Times New Roman" w:hAnsi="Times New Roman"/>
                  <w:color w:val="0000FF"/>
                  <w:u w:val="single"/>
                </w:rPr>
                <w:t>ru</w:t>
              </w:r>
              <w:r w:rsidRPr="006B747F">
                <w:rPr>
                  <w:rFonts w:ascii="Times New Roman" w:hAnsi="Times New Roman"/>
                  <w:color w:val="0000FF"/>
                  <w:u w:val="single"/>
                  <w:lang w:val="ru-RU"/>
                </w:rPr>
                <w:t>/8864</w:t>
              </w:r>
              <w:r>
                <w:rPr>
                  <w:rFonts w:ascii="Times New Roman" w:hAnsi="Times New Roman"/>
                  <w:color w:val="0000FF"/>
                  <w:u w:val="single"/>
                </w:rPr>
                <w:t>e</w:t>
              </w:r>
              <w:r w:rsidRPr="006B747F">
                <w:rPr>
                  <w:rFonts w:ascii="Times New Roman" w:hAnsi="Times New Roman"/>
                  <w:color w:val="0000FF"/>
                  <w:u w:val="single"/>
                  <w:lang w:val="ru-RU"/>
                </w:rPr>
                <w:t>584</w:t>
              </w:r>
            </w:hyperlink>
          </w:p>
        </w:tc>
      </w:tr>
      <w:tr w:rsidR="006B747F" w:rsidRPr="001D601A" w:rsidTr="001E23FE">
        <w:trPr>
          <w:trHeight w:val="144"/>
          <w:tblCellSpacing w:w="20" w:type="nil"/>
        </w:trPr>
        <w:tc>
          <w:tcPr>
            <w:tcW w:w="881" w:type="dxa"/>
            <w:tcMar>
              <w:top w:w="50" w:type="dxa"/>
              <w:left w:w="100" w:type="dxa"/>
            </w:tcMar>
            <w:vAlign w:val="center"/>
          </w:tcPr>
          <w:p w:rsidR="006B747F" w:rsidRDefault="006B747F" w:rsidP="005F58BF">
            <w:pPr>
              <w:spacing w:after="0"/>
            </w:pPr>
            <w:r>
              <w:rPr>
                <w:rFonts w:ascii="Times New Roman" w:hAnsi="Times New Roman"/>
                <w:color w:val="000000"/>
                <w:sz w:val="24"/>
              </w:rPr>
              <w:t>6</w:t>
            </w:r>
          </w:p>
        </w:tc>
        <w:tc>
          <w:tcPr>
            <w:tcW w:w="4030"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 xml:space="preserve">Франция, Великобритания в </w:t>
            </w:r>
            <w:r>
              <w:rPr>
                <w:rFonts w:ascii="Times New Roman" w:hAnsi="Times New Roman"/>
                <w:color w:val="000000"/>
                <w:sz w:val="24"/>
              </w:rPr>
              <w:t>XIX</w:t>
            </w:r>
            <w:r w:rsidRPr="006B747F">
              <w:rPr>
                <w:rFonts w:ascii="Times New Roman" w:hAnsi="Times New Roman"/>
                <w:color w:val="000000"/>
                <w:sz w:val="24"/>
                <w:lang w:val="ru-RU"/>
              </w:rPr>
              <w:t xml:space="preserve"> в.</w:t>
            </w:r>
          </w:p>
        </w:tc>
        <w:tc>
          <w:tcPr>
            <w:tcW w:w="1170" w:type="dxa"/>
            <w:tcMar>
              <w:top w:w="50" w:type="dxa"/>
              <w:left w:w="100" w:type="dxa"/>
            </w:tcMar>
            <w:vAlign w:val="center"/>
          </w:tcPr>
          <w:p w:rsidR="006B747F" w:rsidRDefault="006B747F" w:rsidP="005F58BF">
            <w:pPr>
              <w:spacing w:after="0"/>
              <w:ind w:left="135"/>
              <w:jc w:val="center"/>
            </w:pPr>
            <w:r w:rsidRPr="006B74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747F" w:rsidRDefault="006B747F" w:rsidP="005F58BF">
            <w:pPr>
              <w:spacing w:after="0"/>
              <w:ind w:left="135"/>
              <w:jc w:val="center"/>
            </w:pPr>
          </w:p>
        </w:tc>
        <w:tc>
          <w:tcPr>
            <w:tcW w:w="1910" w:type="dxa"/>
            <w:tcMar>
              <w:top w:w="50" w:type="dxa"/>
              <w:left w:w="100" w:type="dxa"/>
            </w:tcMar>
            <w:vAlign w:val="center"/>
          </w:tcPr>
          <w:p w:rsidR="006B747F" w:rsidRDefault="006B747F" w:rsidP="005F58BF">
            <w:pPr>
              <w:spacing w:after="0"/>
              <w:ind w:left="135"/>
              <w:jc w:val="center"/>
            </w:pPr>
          </w:p>
        </w:tc>
        <w:tc>
          <w:tcPr>
            <w:tcW w:w="1347" w:type="dxa"/>
            <w:tcMar>
              <w:top w:w="50" w:type="dxa"/>
              <w:left w:w="100" w:type="dxa"/>
            </w:tcMar>
            <w:vAlign w:val="center"/>
          </w:tcPr>
          <w:p w:rsidR="006B747F" w:rsidRDefault="006B747F" w:rsidP="005F58BF">
            <w:pPr>
              <w:spacing w:after="0"/>
              <w:ind w:left="135"/>
            </w:pPr>
          </w:p>
        </w:tc>
        <w:tc>
          <w:tcPr>
            <w:tcW w:w="2861"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 xml:space="preserve">Библиотека ЦОК </w:t>
            </w:r>
            <w:hyperlink r:id="rId357">
              <w:r>
                <w:rPr>
                  <w:rFonts w:ascii="Times New Roman" w:hAnsi="Times New Roman"/>
                  <w:color w:val="0000FF"/>
                  <w:u w:val="single"/>
                </w:rPr>
                <w:t>https</w:t>
              </w:r>
              <w:r w:rsidRPr="006B747F">
                <w:rPr>
                  <w:rFonts w:ascii="Times New Roman" w:hAnsi="Times New Roman"/>
                  <w:color w:val="0000FF"/>
                  <w:u w:val="single"/>
                  <w:lang w:val="ru-RU"/>
                </w:rPr>
                <w:t>://</w:t>
              </w:r>
              <w:r>
                <w:rPr>
                  <w:rFonts w:ascii="Times New Roman" w:hAnsi="Times New Roman"/>
                  <w:color w:val="0000FF"/>
                  <w:u w:val="single"/>
                </w:rPr>
                <w:t>m</w:t>
              </w:r>
              <w:r w:rsidRPr="006B747F">
                <w:rPr>
                  <w:rFonts w:ascii="Times New Roman" w:hAnsi="Times New Roman"/>
                  <w:color w:val="0000FF"/>
                  <w:u w:val="single"/>
                  <w:lang w:val="ru-RU"/>
                </w:rPr>
                <w:t>.</w:t>
              </w:r>
              <w:r>
                <w:rPr>
                  <w:rFonts w:ascii="Times New Roman" w:hAnsi="Times New Roman"/>
                  <w:color w:val="0000FF"/>
                  <w:u w:val="single"/>
                </w:rPr>
                <w:t>edsoo</w:t>
              </w:r>
              <w:r w:rsidRPr="006B747F">
                <w:rPr>
                  <w:rFonts w:ascii="Times New Roman" w:hAnsi="Times New Roman"/>
                  <w:color w:val="0000FF"/>
                  <w:u w:val="single"/>
                  <w:lang w:val="ru-RU"/>
                </w:rPr>
                <w:t>.</w:t>
              </w:r>
              <w:r>
                <w:rPr>
                  <w:rFonts w:ascii="Times New Roman" w:hAnsi="Times New Roman"/>
                  <w:color w:val="0000FF"/>
                  <w:u w:val="single"/>
                </w:rPr>
                <w:t>ru</w:t>
              </w:r>
              <w:r w:rsidRPr="006B747F">
                <w:rPr>
                  <w:rFonts w:ascii="Times New Roman" w:hAnsi="Times New Roman"/>
                  <w:color w:val="0000FF"/>
                  <w:u w:val="single"/>
                  <w:lang w:val="ru-RU"/>
                </w:rPr>
                <w:t>/8864</w:t>
              </w:r>
              <w:r>
                <w:rPr>
                  <w:rFonts w:ascii="Times New Roman" w:hAnsi="Times New Roman"/>
                  <w:color w:val="0000FF"/>
                  <w:u w:val="single"/>
                </w:rPr>
                <w:t>e</w:t>
              </w:r>
              <w:r w:rsidRPr="006B747F">
                <w:rPr>
                  <w:rFonts w:ascii="Times New Roman" w:hAnsi="Times New Roman"/>
                  <w:color w:val="0000FF"/>
                  <w:u w:val="single"/>
                  <w:lang w:val="ru-RU"/>
                </w:rPr>
                <w:t>6</w:t>
              </w:r>
              <w:r>
                <w:rPr>
                  <w:rFonts w:ascii="Times New Roman" w:hAnsi="Times New Roman"/>
                  <w:color w:val="0000FF"/>
                  <w:u w:val="single"/>
                </w:rPr>
                <w:t>b</w:t>
              </w:r>
              <w:r w:rsidRPr="006B747F">
                <w:rPr>
                  <w:rFonts w:ascii="Times New Roman" w:hAnsi="Times New Roman"/>
                  <w:color w:val="0000FF"/>
                  <w:u w:val="single"/>
                  <w:lang w:val="ru-RU"/>
                </w:rPr>
                <w:t>0</w:t>
              </w:r>
            </w:hyperlink>
          </w:p>
        </w:tc>
      </w:tr>
      <w:tr w:rsidR="006B747F" w:rsidRPr="001D601A" w:rsidTr="001E23FE">
        <w:trPr>
          <w:trHeight w:val="144"/>
          <w:tblCellSpacing w:w="20" w:type="nil"/>
        </w:trPr>
        <w:tc>
          <w:tcPr>
            <w:tcW w:w="881" w:type="dxa"/>
            <w:tcMar>
              <w:top w:w="50" w:type="dxa"/>
              <w:left w:w="100" w:type="dxa"/>
            </w:tcMar>
            <w:vAlign w:val="center"/>
          </w:tcPr>
          <w:p w:rsidR="006B747F" w:rsidRDefault="006B747F" w:rsidP="005F58BF">
            <w:pPr>
              <w:spacing w:after="0"/>
            </w:pPr>
            <w:r>
              <w:rPr>
                <w:rFonts w:ascii="Times New Roman" w:hAnsi="Times New Roman"/>
                <w:color w:val="000000"/>
                <w:sz w:val="24"/>
              </w:rPr>
              <w:t>7</w:t>
            </w:r>
          </w:p>
        </w:tc>
        <w:tc>
          <w:tcPr>
            <w:tcW w:w="4030"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Европейские революции 1830 г. и 1848-1849 гг.</w:t>
            </w:r>
          </w:p>
        </w:tc>
        <w:tc>
          <w:tcPr>
            <w:tcW w:w="1170" w:type="dxa"/>
            <w:tcMar>
              <w:top w:w="50" w:type="dxa"/>
              <w:left w:w="100" w:type="dxa"/>
            </w:tcMar>
            <w:vAlign w:val="center"/>
          </w:tcPr>
          <w:p w:rsidR="006B747F" w:rsidRDefault="006B747F" w:rsidP="005F58BF">
            <w:pPr>
              <w:spacing w:after="0"/>
              <w:ind w:left="135"/>
              <w:jc w:val="center"/>
            </w:pPr>
            <w:r w:rsidRPr="006B74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747F" w:rsidRDefault="006B747F" w:rsidP="005F58BF">
            <w:pPr>
              <w:spacing w:after="0"/>
              <w:ind w:left="135"/>
              <w:jc w:val="center"/>
            </w:pPr>
          </w:p>
        </w:tc>
        <w:tc>
          <w:tcPr>
            <w:tcW w:w="1910" w:type="dxa"/>
            <w:tcMar>
              <w:top w:w="50" w:type="dxa"/>
              <w:left w:w="100" w:type="dxa"/>
            </w:tcMar>
            <w:vAlign w:val="center"/>
          </w:tcPr>
          <w:p w:rsidR="006B747F" w:rsidRDefault="006B747F" w:rsidP="005F58BF">
            <w:pPr>
              <w:spacing w:after="0"/>
              <w:ind w:left="135"/>
              <w:jc w:val="center"/>
            </w:pPr>
          </w:p>
        </w:tc>
        <w:tc>
          <w:tcPr>
            <w:tcW w:w="1347" w:type="dxa"/>
            <w:tcMar>
              <w:top w:w="50" w:type="dxa"/>
              <w:left w:w="100" w:type="dxa"/>
            </w:tcMar>
            <w:vAlign w:val="center"/>
          </w:tcPr>
          <w:p w:rsidR="006B747F" w:rsidRDefault="006B747F" w:rsidP="005F58BF">
            <w:pPr>
              <w:spacing w:after="0"/>
              <w:ind w:left="135"/>
            </w:pPr>
          </w:p>
        </w:tc>
        <w:tc>
          <w:tcPr>
            <w:tcW w:w="2861"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 xml:space="preserve">Библиотека ЦОК </w:t>
            </w:r>
            <w:hyperlink r:id="rId358">
              <w:r>
                <w:rPr>
                  <w:rFonts w:ascii="Times New Roman" w:hAnsi="Times New Roman"/>
                  <w:color w:val="0000FF"/>
                  <w:u w:val="single"/>
                </w:rPr>
                <w:t>https</w:t>
              </w:r>
              <w:r w:rsidRPr="006B747F">
                <w:rPr>
                  <w:rFonts w:ascii="Times New Roman" w:hAnsi="Times New Roman"/>
                  <w:color w:val="0000FF"/>
                  <w:u w:val="single"/>
                  <w:lang w:val="ru-RU"/>
                </w:rPr>
                <w:t>://</w:t>
              </w:r>
              <w:r>
                <w:rPr>
                  <w:rFonts w:ascii="Times New Roman" w:hAnsi="Times New Roman"/>
                  <w:color w:val="0000FF"/>
                  <w:u w:val="single"/>
                </w:rPr>
                <w:t>m</w:t>
              </w:r>
              <w:r w:rsidRPr="006B747F">
                <w:rPr>
                  <w:rFonts w:ascii="Times New Roman" w:hAnsi="Times New Roman"/>
                  <w:color w:val="0000FF"/>
                  <w:u w:val="single"/>
                  <w:lang w:val="ru-RU"/>
                </w:rPr>
                <w:t>.</w:t>
              </w:r>
              <w:r>
                <w:rPr>
                  <w:rFonts w:ascii="Times New Roman" w:hAnsi="Times New Roman"/>
                  <w:color w:val="0000FF"/>
                  <w:u w:val="single"/>
                </w:rPr>
                <w:t>edsoo</w:t>
              </w:r>
              <w:r w:rsidRPr="006B747F">
                <w:rPr>
                  <w:rFonts w:ascii="Times New Roman" w:hAnsi="Times New Roman"/>
                  <w:color w:val="0000FF"/>
                  <w:u w:val="single"/>
                  <w:lang w:val="ru-RU"/>
                </w:rPr>
                <w:t>.</w:t>
              </w:r>
              <w:r>
                <w:rPr>
                  <w:rFonts w:ascii="Times New Roman" w:hAnsi="Times New Roman"/>
                  <w:color w:val="0000FF"/>
                  <w:u w:val="single"/>
                </w:rPr>
                <w:t>ru</w:t>
              </w:r>
              <w:r w:rsidRPr="006B747F">
                <w:rPr>
                  <w:rFonts w:ascii="Times New Roman" w:hAnsi="Times New Roman"/>
                  <w:color w:val="0000FF"/>
                  <w:u w:val="single"/>
                  <w:lang w:val="ru-RU"/>
                </w:rPr>
                <w:t>/8864</w:t>
              </w:r>
              <w:r>
                <w:rPr>
                  <w:rFonts w:ascii="Times New Roman" w:hAnsi="Times New Roman"/>
                  <w:color w:val="0000FF"/>
                  <w:u w:val="single"/>
                </w:rPr>
                <w:t>e</w:t>
              </w:r>
              <w:r w:rsidRPr="006B747F">
                <w:rPr>
                  <w:rFonts w:ascii="Times New Roman" w:hAnsi="Times New Roman"/>
                  <w:color w:val="0000FF"/>
                  <w:u w:val="single"/>
                  <w:lang w:val="ru-RU"/>
                </w:rPr>
                <w:t>912</w:t>
              </w:r>
            </w:hyperlink>
          </w:p>
        </w:tc>
      </w:tr>
      <w:tr w:rsidR="006B747F" w:rsidRPr="001D601A" w:rsidTr="001E23FE">
        <w:trPr>
          <w:trHeight w:val="144"/>
          <w:tblCellSpacing w:w="20" w:type="nil"/>
        </w:trPr>
        <w:tc>
          <w:tcPr>
            <w:tcW w:w="881" w:type="dxa"/>
            <w:tcMar>
              <w:top w:w="50" w:type="dxa"/>
              <w:left w:w="100" w:type="dxa"/>
            </w:tcMar>
            <w:vAlign w:val="center"/>
          </w:tcPr>
          <w:p w:rsidR="006B747F" w:rsidRDefault="006B747F" w:rsidP="005F58BF">
            <w:pPr>
              <w:spacing w:after="0"/>
            </w:pPr>
            <w:r>
              <w:rPr>
                <w:rFonts w:ascii="Times New Roman" w:hAnsi="Times New Roman"/>
                <w:color w:val="000000"/>
                <w:sz w:val="24"/>
              </w:rPr>
              <w:t>8</w:t>
            </w:r>
          </w:p>
        </w:tc>
        <w:tc>
          <w:tcPr>
            <w:tcW w:w="4030" w:type="dxa"/>
            <w:tcMar>
              <w:top w:w="50" w:type="dxa"/>
              <w:left w:w="100" w:type="dxa"/>
            </w:tcMar>
            <w:vAlign w:val="center"/>
          </w:tcPr>
          <w:p w:rsidR="006B747F" w:rsidRDefault="006B747F" w:rsidP="005F58BF">
            <w:pPr>
              <w:spacing w:after="0"/>
              <w:ind w:left="135"/>
            </w:pPr>
            <w:r>
              <w:rPr>
                <w:rFonts w:ascii="Times New Roman" w:hAnsi="Times New Roman"/>
                <w:color w:val="000000"/>
                <w:sz w:val="24"/>
              </w:rPr>
              <w:t>Великобритания в Викторианскую эпоху.</w:t>
            </w:r>
          </w:p>
        </w:tc>
        <w:tc>
          <w:tcPr>
            <w:tcW w:w="1170" w:type="dxa"/>
            <w:tcMar>
              <w:top w:w="50" w:type="dxa"/>
              <w:left w:w="100" w:type="dxa"/>
            </w:tcMar>
            <w:vAlign w:val="center"/>
          </w:tcPr>
          <w:p w:rsidR="006B747F" w:rsidRDefault="006B747F" w:rsidP="005F58B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B747F" w:rsidRDefault="006B747F" w:rsidP="005F58BF">
            <w:pPr>
              <w:spacing w:after="0"/>
              <w:ind w:left="135"/>
              <w:jc w:val="center"/>
            </w:pPr>
          </w:p>
        </w:tc>
        <w:tc>
          <w:tcPr>
            <w:tcW w:w="1910" w:type="dxa"/>
            <w:tcMar>
              <w:top w:w="50" w:type="dxa"/>
              <w:left w:w="100" w:type="dxa"/>
            </w:tcMar>
            <w:vAlign w:val="center"/>
          </w:tcPr>
          <w:p w:rsidR="006B747F" w:rsidRDefault="006B747F" w:rsidP="005F58BF">
            <w:pPr>
              <w:spacing w:after="0"/>
              <w:ind w:left="135"/>
              <w:jc w:val="center"/>
            </w:pPr>
          </w:p>
        </w:tc>
        <w:tc>
          <w:tcPr>
            <w:tcW w:w="1347" w:type="dxa"/>
            <w:tcMar>
              <w:top w:w="50" w:type="dxa"/>
              <w:left w:w="100" w:type="dxa"/>
            </w:tcMar>
            <w:vAlign w:val="center"/>
          </w:tcPr>
          <w:p w:rsidR="006B747F" w:rsidRDefault="006B747F" w:rsidP="005F58BF">
            <w:pPr>
              <w:spacing w:after="0"/>
              <w:ind w:left="135"/>
            </w:pPr>
          </w:p>
        </w:tc>
        <w:tc>
          <w:tcPr>
            <w:tcW w:w="2861"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 xml:space="preserve">Библиотека ЦОК </w:t>
            </w:r>
            <w:hyperlink r:id="rId359">
              <w:r>
                <w:rPr>
                  <w:rFonts w:ascii="Times New Roman" w:hAnsi="Times New Roman"/>
                  <w:color w:val="0000FF"/>
                  <w:u w:val="single"/>
                </w:rPr>
                <w:t>https</w:t>
              </w:r>
              <w:r w:rsidRPr="006B747F">
                <w:rPr>
                  <w:rFonts w:ascii="Times New Roman" w:hAnsi="Times New Roman"/>
                  <w:color w:val="0000FF"/>
                  <w:u w:val="single"/>
                  <w:lang w:val="ru-RU"/>
                </w:rPr>
                <w:t>://</w:t>
              </w:r>
              <w:r>
                <w:rPr>
                  <w:rFonts w:ascii="Times New Roman" w:hAnsi="Times New Roman"/>
                  <w:color w:val="0000FF"/>
                  <w:u w:val="single"/>
                </w:rPr>
                <w:t>m</w:t>
              </w:r>
              <w:r w:rsidRPr="006B747F">
                <w:rPr>
                  <w:rFonts w:ascii="Times New Roman" w:hAnsi="Times New Roman"/>
                  <w:color w:val="0000FF"/>
                  <w:u w:val="single"/>
                  <w:lang w:val="ru-RU"/>
                </w:rPr>
                <w:t>.</w:t>
              </w:r>
              <w:r>
                <w:rPr>
                  <w:rFonts w:ascii="Times New Roman" w:hAnsi="Times New Roman"/>
                  <w:color w:val="0000FF"/>
                  <w:u w:val="single"/>
                </w:rPr>
                <w:t>edsoo</w:t>
              </w:r>
              <w:r w:rsidRPr="006B747F">
                <w:rPr>
                  <w:rFonts w:ascii="Times New Roman" w:hAnsi="Times New Roman"/>
                  <w:color w:val="0000FF"/>
                  <w:u w:val="single"/>
                  <w:lang w:val="ru-RU"/>
                </w:rPr>
                <w:t>.</w:t>
              </w:r>
              <w:r>
                <w:rPr>
                  <w:rFonts w:ascii="Times New Roman" w:hAnsi="Times New Roman"/>
                  <w:color w:val="0000FF"/>
                  <w:u w:val="single"/>
                </w:rPr>
                <w:t>ru</w:t>
              </w:r>
              <w:r w:rsidRPr="006B747F">
                <w:rPr>
                  <w:rFonts w:ascii="Times New Roman" w:hAnsi="Times New Roman"/>
                  <w:color w:val="0000FF"/>
                  <w:u w:val="single"/>
                  <w:lang w:val="ru-RU"/>
                </w:rPr>
                <w:t>/8864</w:t>
              </w:r>
              <w:r>
                <w:rPr>
                  <w:rFonts w:ascii="Times New Roman" w:hAnsi="Times New Roman"/>
                  <w:color w:val="0000FF"/>
                  <w:u w:val="single"/>
                </w:rPr>
                <w:t>eb</w:t>
              </w:r>
              <w:r w:rsidRPr="006B747F">
                <w:rPr>
                  <w:rFonts w:ascii="Times New Roman" w:hAnsi="Times New Roman"/>
                  <w:color w:val="0000FF"/>
                  <w:u w:val="single"/>
                  <w:lang w:val="ru-RU"/>
                </w:rPr>
                <w:t>56</w:t>
              </w:r>
            </w:hyperlink>
          </w:p>
        </w:tc>
      </w:tr>
      <w:tr w:rsidR="006B747F" w:rsidRPr="001D601A" w:rsidTr="001E23FE">
        <w:trPr>
          <w:trHeight w:val="144"/>
          <w:tblCellSpacing w:w="20" w:type="nil"/>
        </w:trPr>
        <w:tc>
          <w:tcPr>
            <w:tcW w:w="881" w:type="dxa"/>
            <w:tcMar>
              <w:top w:w="50" w:type="dxa"/>
              <w:left w:w="100" w:type="dxa"/>
            </w:tcMar>
            <w:vAlign w:val="center"/>
          </w:tcPr>
          <w:p w:rsidR="006B747F" w:rsidRDefault="006B747F" w:rsidP="005F58BF">
            <w:pPr>
              <w:spacing w:after="0"/>
            </w:pPr>
            <w:r>
              <w:rPr>
                <w:rFonts w:ascii="Times New Roman" w:hAnsi="Times New Roman"/>
                <w:color w:val="000000"/>
                <w:sz w:val="24"/>
              </w:rPr>
              <w:t>9</w:t>
            </w:r>
          </w:p>
        </w:tc>
        <w:tc>
          <w:tcPr>
            <w:tcW w:w="4030"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 xml:space="preserve">Франция в середине </w:t>
            </w:r>
            <w:r>
              <w:rPr>
                <w:rFonts w:ascii="Times New Roman" w:hAnsi="Times New Roman"/>
                <w:color w:val="000000"/>
                <w:sz w:val="24"/>
              </w:rPr>
              <w:t>XIX</w:t>
            </w:r>
            <w:r w:rsidRPr="006B747F">
              <w:rPr>
                <w:rFonts w:ascii="Times New Roman" w:hAnsi="Times New Roman"/>
                <w:color w:val="000000"/>
                <w:sz w:val="24"/>
                <w:lang w:val="ru-RU"/>
              </w:rPr>
              <w:t xml:space="preserve"> - </w:t>
            </w:r>
            <w:r w:rsidRPr="006B747F">
              <w:rPr>
                <w:rFonts w:ascii="Times New Roman" w:hAnsi="Times New Roman"/>
                <w:color w:val="000000"/>
                <w:sz w:val="24"/>
                <w:lang w:val="ru-RU"/>
              </w:rPr>
              <w:lastRenderedPageBreak/>
              <w:t xml:space="preserve">начале </w:t>
            </w:r>
            <w:r>
              <w:rPr>
                <w:rFonts w:ascii="Times New Roman" w:hAnsi="Times New Roman"/>
                <w:color w:val="000000"/>
                <w:sz w:val="24"/>
              </w:rPr>
              <w:t>XX</w:t>
            </w:r>
            <w:r w:rsidRPr="006B747F">
              <w:rPr>
                <w:rFonts w:ascii="Times New Roman" w:hAnsi="Times New Roman"/>
                <w:color w:val="000000"/>
                <w:sz w:val="24"/>
                <w:lang w:val="ru-RU"/>
              </w:rPr>
              <w:t xml:space="preserve"> в.</w:t>
            </w:r>
          </w:p>
        </w:tc>
        <w:tc>
          <w:tcPr>
            <w:tcW w:w="1170" w:type="dxa"/>
            <w:tcMar>
              <w:top w:w="50" w:type="dxa"/>
              <w:left w:w="100" w:type="dxa"/>
            </w:tcMar>
            <w:vAlign w:val="center"/>
          </w:tcPr>
          <w:p w:rsidR="006B747F" w:rsidRDefault="006B747F" w:rsidP="005F58BF">
            <w:pPr>
              <w:spacing w:after="0"/>
              <w:ind w:left="135"/>
              <w:jc w:val="center"/>
            </w:pPr>
            <w:r w:rsidRPr="006B747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6B747F" w:rsidRDefault="006B747F" w:rsidP="005F58BF">
            <w:pPr>
              <w:spacing w:after="0"/>
              <w:ind w:left="135"/>
              <w:jc w:val="center"/>
            </w:pPr>
          </w:p>
        </w:tc>
        <w:tc>
          <w:tcPr>
            <w:tcW w:w="1910" w:type="dxa"/>
            <w:tcMar>
              <w:top w:w="50" w:type="dxa"/>
              <w:left w:w="100" w:type="dxa"/>
            </w:tcMar>
            <w:vAlign w:val="center"/>
          </w:tcPr>
          <w:p w:rsidR="006B747F" w:rsidRDefault="006B747F" w:rsidP="005F58BF">
            <w:pPr>
              <w:spacing w:after="0"/>
              <w:ind w:left="135"/>
              <w:jc w:val="center"/>
            </w:pPr>
          </w:p>
        </w:tc>
        <w:tc>
          <w:tcPr>
            <w:tcW w:w="1347" w:type="dxa"/>
            <w:tcMar>
              <w:top w:w="50" w:type="dxa"/>
              <w:left w:w="100" w:type="dxa"/>
            </w:tcMar>
            <w:vAlign w:val="center"/>
          </w:tcPr>
          <w:p w:rsidR="006B747F" w:rsidRDefault="006B747F" w:rsidP="005F58BF">
            <w:pPr>
              <w:spacing w:after="0"/>
              <w:ind w:left="135"/>
            </w:pPr>
          </w:p>
        </w:tc>
        <w:tc>
          <w:tcPr>
            <w:tcW w:w="2861"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 xml:space="preserve">Библиотека ЦОК </w:t>
            </w:r>
            <w:hyperlink r:id="rId360">
              <w:r>
                <w:rPr>
                  <w:rFonts w:ascii="Times New Roman" w:hAnsi="Times New Roman"/>
                  <w:color w:val="0000FF"/>
                  <w:u w:val="single"/>
                </w:rPr>
                <w:t>https</w:t>
              </w:r>
              <w:r w:rsidRPr="006B747F">
                <w:rPr>
                  <w:rFonts w:ascii="Times New Roman" w:hAnsi="Times New Roman"/>
                  <w:color w:val="0000FF"/>
                  <w:u w:val="single"/>
                  <w:lang w:val="ru-RU"/>
                </w:rPr>
                <w:t>://</w:t>
              </w:r>
              <w:r>
                <w:rPr>
                  <w:rFonts w:ascii="Times New Roman" w:hAnsi="Times New Roman"/>
                  <w:color w:val="0000FF"/>
                  <w:u w:val="single"/>
                </w:rPr>
                <w:t>m</w:t>
              </w:r>
              <w:r w:rsidRPr="006B747F">
                <w:rPr>
                  <w:rFonts w:ascii="Times New Roman" w:hAnsi="Times New Roman"/>
                  <w:color w:val="0000FF"/>
                  <w:u w:val="single"/>
                  <w:lang w:val="ru-RU"/>
                </w:rPr>
                <w:t>.</w:t>
              </w:r>
              <w:r>
                <w:rPr>
                  <w:rFonts w:ascii="Times New Roman" w:hAnsi="Times New Roman"/>
                  <w:color w:val="0000FF"/>
                  <w:u w:val="single"/>
                </w:rPr>
                <w:t>edsoo</w:t>
              </w:r>
              <w:r w:rsidRPr="006B747F">
                <w:rPr>
                  <w:rFonts w:ascii="Times New Roman" w:hAnsi="Times New Roman"/>
                  <w:color w:val="0000FF"/>
                  <w:u w:val="single"/>
                  <w:lang w:val="ru-RU"/>
                </w:rPr>
                <w:t>.</w:t>
              </w:r>
              <w:r>
                <w:rPr>
                  <w:rFonts w:ascii="Times New Roman" w:hAnsi="Times New Roman"/>
                  <w:color w:val="0000FF"/>
                  <w:u w:val="single"/>
                </w:rPr>
                <w:t>ru</w:t>
              </w:r>
              <w:r w:rsidRPr="006B747F">
                <w:rPr>
                  <w:rFonts w:ascii="Times New Roman" w:hAnsi="Times New Roman"/>
                  <w:color w:val="0000FF"/>
                  <w:u w:val="single"/>
                  <w:lang w:val="ru-RU"/>
                </w:rPr>
                <w:t>/88</w:t>
              </w:r>
              <w:r w:rsidRPr="006B747F">
                <w:rPr>
                  <w:rFonts w:ascii="Times New Roman" w:hAnsi="Times New Roman"/>
                  <w:color w:val="0000FF"/>
                  <w:u w:val="single"/>
                  <w:lang w:val="ru-RU"/>
                </w:rPr>
                <w:lastRenderedPageBreak/>
                <w:t>64</w:t>
              </w:r>
              <w:r>
                <w:rPr>
                  <w:rFonts w:ascii="Times New Roman" w:hAnsi="Times New Roman"/>
                  <w:color w:val="0000FF"/>
                  <w:u w:val="single"/>
                </w:rPr>
                <w:t>ece</w:t>
              </w:r>
              <w:r w:rsidRPr="006B747F">
                <w:rPr>
                  <w:rFonts w:ascii="Times New Roman" w:hAnsi="Times New Roman"/>
                  <w:color w:val="0000FF"/>
                  <w:u w:val="single"/>
                  <w:lang w:val="ru-RU"/>
                </w:rPr>
                <w:t>6</w:t>
              </w:r>
            </w:hyperlink>
          </w:p>
        </w:tc>
      </w:tr>
      <w:tr w:rsidR="006B747F" w:rsidTr="001E23FE">
        <w:trPr>
          <w:trHeight w:val="144"/>
          <w:tblCellSpacing w:w="20" w:type="nil"/>
        </w:trPr>
        <w:tc>
          <w:tcPr>
            <w:tcW w:w="881" w:type="dxa"/>
            <w:tcMar>
              <w:top w:w="50" w:type="dxa"/>
              <w:left w:w="100" w:type="dxa"/>
            </w:tcMar>
            <w:vAlign w:val="center"/>
          </w:tcPr>
          <w:p w:rsidR="006B747F" w:rsidRDefault="006B747F" w:rsidP="005F58BF">
            <w:pPr>
              <w:spacing w:after="0"/>
            </w:pPr>
            <w:r>
              <w:rPr>
                <w:rFonts w:ascii="Times New Roman" w:hAnsi="Times New Roman"/>
                <w:color w:val="000000"/>
                <w:sz w:val="24"/>
              </w:rPr>
              <w:lastRenderedPageBreak/>
              <w:t>10</w:t>
            </w:r>
          </w:p>
        </w:tc>
        <w:tc>
          <w:tcPr>
            <w:tcW w:w="4030"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 xml:space="preserve">Италия в середине </w:t>
            </w:r>
            <w:r>
              <w:rPr>
                <w:rFonts w:ascii="Times New Roman" w:hAnsi="Times New Roman"/>
                <w:color w:val="000000"/>
                <w:sz w:val="24"/>
              </w:rPr>
              <w:t>XIX</w:t>
            </w:r>
            <w:r w:rsidRPr="006B747F">
              <w:rPr>
                <w:rFonts w:ascii="Times New Roman" w:hAnsi="Times New Roman"/>
                <w:color w:val="000000"/>
                <w:sz w:val="24"/>
                <w:lang w:val="ru-RU"/>
              </w:rPr>
              <w:t xml:space="preserve"> - начале </w:t>
            </w:r>
            <w:r>
              <w:rPr>
                <w:rFonts w:ascii="Times New Roman" w:hAnsi="Times New Roman"/>
                <w:color w:val="000000"/>
                <w:sz w:val="24"/>
              </w:rPr>
              <w:t>XX</w:t>
            </w:r>
            <w:r w:rsidRPr="006B747F">
              <w:rPr>
                <w:rFonts w:ascii="Times New Roman" w:hAnsi="Times New Roman"/>
                <w:color w:val="000000"/>
                <w:sz w:val="24"/>
                <w:lang w:val="ru-RU"/>
              </w:rPr>
              <w:t xml:space="preserve"> в.</w:t>
            </w:r>
          </w:p>
        </w:tc>
        <w:tc>
          <w:tcPr>
            <w:tcW w:w="1170" w:type="dxa"/>
            <w:tcMar>
              <w:top w:w="50" w:type="dxa"/>
              <w:left w:w="100" w:type="dxa"/>
            </w:tcMar>
            <w:vAlign w:val="center"/>
          </w:tcPr>
          <w:p w:rsidR="006B747F" w:rsidRDefault="006B747F" w:rsidP="005F58BF">
            <w:pPr>
              <w:spacing w:after="0"/>
              <w:ind w:left="135"/>
              <w:jc w:val="center"/>
            </w:pPr>
            <w:r w:rsidRPr="006B74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747F" w:rsidRDefault="006B747F" w:rsidP="005F58BF">
            <w:pPr>
              <w:spacing w:after="0"/>
              <w:ind w:left="135"/>
              <w:jc w:val="center"/>
            </w:pPr>
          </w:p>
        </w:tc>
        <w:tc>
          <w:tcPr>
            <w:tcW w:w="1910" w:type="dxa"/>
            <w:tcMar>
              <w:top w:w="50" w:type="dxa"/>
              <w:left w:w="100" w:type="dxa"/>
            </w:tcMar>
            <w:vAlign w:val="center"/>
          </w:tcPr>
          <w:p w:rsidR="006B747F" w:rsidRDefault="006B747F" w:rsidP="005F58BF">
            <w:pPr>
              <w:spacing w:after="0"/>
              <w:ind w:left="135"/>
              <w:jc w:val="center"/>
            </w:pPr>
          </w:p>
        </w:tc>
        <w:tc>
          <w:tcPr>
            <w:tcW w:w="1347" w:type="dxa"/>
            <w:tcMar>
              <w:top w:w="50" w:type="dxa"/>
              <w:left w:w="100" w:type="dxa"/>
            </w:tcMar>
            <w:vAlign w:val="center"/>
          </w:tcPr>
          <w:p w:rsidR="006B747F" w:rsidRDefault="006B747F" w:rsidP="005F58BF">
            <w:pPr>
              <w:spacing w:after="0"/>
              <w:ind w:left="135"/>
            </w:pPr>
          </w:p>
        </w:tc>
        <w:tc>
          <w:tcPr>
            <w:tcW w:w="2861" w:type="dxa"/>
            <w:tcMar>
              <w:top w:w="50" w:type="dxa"/>
              <w:left w:w="100" w:type="dxa"/>
            </w:tcMar>
            <w:vAlign w:val="center"/>
          </w:tcPr>
          <w:p w:rsidR="006B747F" w:rsidRDefault="006B747F" w:rsidP="005F58BF">
            <w:pPr>
              <w:spacing w:after="0"/>
              <w:ind w:left="135"/>
            </w:pPr>
          </w:p>
        </w:tc>
      </w:tr>
      <w:tr w:rsidR="006B747F" w:rsidRPr="001D601A" w:rsidTr="001E23FE">
        <w:trPr>
          <w:trHeight w:val="144"/>
          <w:tblCellSpacing w:w="20" w:type="nil"/>
        </w:trPr>
        <w:tc>
          <w:tcPr>
            <w:tcW w:w="881" w:type="dxa"/>
            <w:tcMar>
              <w:top w:w="50" w:type="dxa"/>
              <w:left w:w="100" w:type="dxa"/>
            </w:tcMar>
            <w:vAlign w:val="center"/>
          </w:tcPr>
          <w:p w:rsidR="006B747F" w:rsidRDefault="006B747F" w:rsidP="005F58BF">
            <w:pPr>
              <w:spacing w:after="0"/>
            </w:pPr>
            <w:r>
              <w:rPr>
                <w:rFonts w:ascii="Times New Roman" w:hAnsi="Times New Roman"/>
                <w:color w:val="000000"/>
                <w:sz w:val="24"/>
              </w:rPr>
              <w:t>11</w:t>
            </w:r>
          </w:p>
        </w:tc>
        <w:tc>
          <w:tcPr>
            <w:tcW w:w="4030"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 xml:space="preserve">Страны Центральной и Юго-Восточной Европы во второй половине </w:t>
            </w:r>
            <w:r>
              <w:rPr>
                <w:rFonts w:ascii="Times New Roman" w:hAnsi="Times New Roman"/>
                <w:color w:val="000000"/>
                <w:sz w:val="24"/>
              </w:rPr>
              <w:t>XIX</w:t>
            </w:r>
            <w:r w:rsidRPr="006B747F">
              <w:rPr>
                <w:rFonts w:ascii="Times New Roman" w:hAnsi="Times New Roman"/>
                <w:color w:val="000000"/>
                <w:sz w:val="24"/>
                <w:lang w:val="ru-RU"/>
              </w:rPr>
              <w:t xml:space="preserve"> — начале </w:t>
            </w:r>
            <w:r>
              <w:rPr>
                <w:rFonts w:ascii="Times New Roman" w:hAnsi="Times New Roman"/>
                <w:color w:val="000000"/>
                <w:sz w:val="24"/>
              </w:rPr>
              <w:t>XX</w:t>
            </w:r>
            <w:r w:rsidRPr="006B747F">
              <w:rPr>
                <w:rFonts w:ascii="Times New Roman" w:hAnsi="Times New Roman"/>
                <w:color w:val="000000"/>
                <w:sz w:val="24"/>
                <w:lang w:val="ru-RU"/>
              </w:rPr>
              <w:t xml:space="preserve"> в.</w:t>
            </w:r>
          </w:p>
        </w:tc>
        <w:tc>
          <w:tcPr>
            <w:tcW w:w="1170" w:type="dxa"/>
            <w:tcMar>
              <w:top w:w="50" w:type="dxa"/>
              <w:left w:w="100" w:type="dxa"/>
            </w:tcMar>
            <w:vAlign w:val="center"/>
          </w:tcPr>
          <w:p w:rsidR="006B747F" w:rsidRDefault="006B747F" w:rsidP="005F58BF">
            <w:pPr>
              <w:spacing w:after="0"/>
              <w:ind w:left="135"/>
              <w:jc w:val="center"/>
            </w:pPr>
            <w:r w:rsidRPr="006B74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747F" w:rsidRDefault="006B747F" w:rsidP="005F58BF">
            <w:pPr>
              <w:spacing w:after="0"/>
              <w:ind w:left="135"/>
              <w:jc w:val="center"/>
            </w:pPr>
          </w:p>
        </w:tc>
        <w:tc>
          <w:tcPr>
            <w:tcW w:w="1910" w:type="dxa"/>
            <w:tcMar>
              <w:top w:w="50" w:type="dxa"/>
              <w:left w:w="100" w:type="dxa"/>
            </w:tcMar>
            <w:vAlign w:val="center"/>
          </w:tcPr>
          <w:p w:rsidR="006B747F" w:rsidRDefault="006B747F" w:rsidP="005F58BF">
            <w:pPr>
              <w:spacing w:after="0"/>
              <w:ind w:left="135"/>
              <w:jc w:val="center"/>
            </w:pPr>
          </w:p>
        </w:tc>
        <w:tc>
          <w:tcPr>
            <w:tcW w:w="1347" w:type="dxa"/>
            <w:tcMar>
              <w:top w:w="50" w:type="dxa"/>
              <w:left w:w="100" w:type="dxa"/>
            </w:tcMar>
            <w:vAlign w:val="center"/>
          </w:tcPr>
          <w:p w:rsidR="006B747F" w:rsidRDefault="006B747F" w:rsidP="005F58BF">
            <w:pPr>
              <w:spacing w:after="0"/>
              <w:ind w:left="135"/>
            </w:pPr>
          </w:p>
        </w:tc>
        <w:tc>
          <w:tcPr>
            <w:tcW w:w="2861"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 xml:space="preserve">Библиотека ЦОК </w:t>
            </w:r>
            <w:hyperlink r:id="rId361">
              <w:r>
                <w:rPr>
                  <w:rFonts w:ascii="Times New Roman" w:hAnsi="Times New Roman"/>
                  <w:color w:val="0000FF"/>
                  <w:u w:val="single"/>
                </w:rPr>
                <w:t>https</w:t>
              </w:r>
              <w:r w:rsidRPr="006B747F">
                <w:rPr>
                  <w:rFonts w:ascii="Times New Roman" w:hAnsi="Times New Roman"/>
                  <w:color w:val="0000FF"/>
                  <w:u w:val="single"/>
                  <w:lang w:val="ru-RU"/>
                </w:rPr>
                <w:t>://</w:t>
              </w:r>
              <w:r>
                <w:rPr>
                  <w:rFonts w:ascii="Times New Roman" w:hAnsi="Times New Roman"/>
                  <w:color w:val="0000FF"/>
                  <w:u w:val="single"/>
                </w:rPr>
                <w:t>m</w:t>
              </w:r>
              <w:r w:rsidRPr="006B747F">
                <w:rPr>
                  <w:rFonts w:ascii="Times New Roman" w:hAnsi="Times New Roman"/>
                  <w:color w:val="0000FF"/>
                  <w:u w:val="single"/>
                  <w:lang w:val="ru-RU"/>
                </w:rPr>
                <w:t>.</w:t>
              </w:r>
              <w:r>
                <w:rPr>
                  <w:rFonts w:ascii="Times New Roman" w:hAnsi="Times New Roman"/>
                  <w:color w:val="0000FF"/>
                  <w:u w:val="single"/>
                </w:rPr>
                <w:t>edsoo</w:t>
              </w:r>
              <w:r w:rsidRPr="006B747F">
                <w:rPr>
                  <w:rFonts w:ascii="Times New Roman" w:hAnsi="Times New Roman"/>
                  <w:color w:val="0000FF"/>
                  <w:u w:val="single"/>
                  <w:lang w:val="ru-RU"/>
                </w:rPr>
                <w:t>.</w:t>
              </w:r>
              <w:r>
                <w:rPr>
                  <w:rFonts w:ascii="Times New Roman" w:hAnsi="Times New Roman"/>
                  <w:color w:val="0000FF"/>
                  <w:u w:val="single"/>
                </w:rPr>
                <w:t>ru</w:t>
              </w:r>
              <w:r w:rsidRPr="006B747F">
                <w:rPr>
                  <w:rFonts w:ascii="Times New Roman" w:hAnsi="Times New Roman"/>
                  <w:color w:val="0000FF"/>
                  <w:u w:val="single"/>
                  <w:lang w:val="ru-RU"/>
                </w:rPr>
                <w:t>/8864</w:t>
              </w:r>
              <w:r>
                <w:rPr>
                  <w:rFonts w:ascii="Times New Roman" w:hAnsi="Times New Roman"/>
                  <w:color w:val="0000FF"/>
                  <w:u w:val="single"/>
                </w:rPr>
                <w:t>f</w:t>
              </w:r>
              <w:r w:rsidRPr="006B747F">
                <w:rPr>
                  <w:rFonts w:ascii="Times New Roman" w:hAnsi="Times New Roman"/>
                  <w:color w:val="0000FF"/>
                  <w:u w:val="single"/>
                  <w:lang w:val="ru-RU"/>
                </w:rPr>
                <w:t>0</w:t>
              </w:r>
              <w:r>
                <w:rPr>
                  <w:rFonts w:ascii="Times New Roman" w:hAnsi="Times New Roman"/>
                  <w:color w:val="0000FF"/>
                  <w:u w:val="single"/>
                </w:rPr>
                <w:t>a</w:t>
              </w:r>
              <w:r w:rsidRPr="006B747F">
                <w:rPr>
                  <w:rFonts w:ascii="Times New Roman" w:hAnsi="Times New Roman"/>
                  <w:color w:val="0000FF"/>
                  <w:u w:val="single"/>
                  <w:lang w:val="ru-RU"/>
                </w:rPr>
                <w:t>6</w:t>
              </w:r>
            </w:hyperlink>
          </w:p>
        </w:tc>
      </w:tr>
      <w:tr w:rsidR="006B747F" w:rsidRPr="001D601A" w:rsidTr="001E23FE">
        <w:trPr>
          <w:trHeight w:val="144"/>
          <w:tblCellSpacing w:w="20" w:type="nil"/>
        </w:trPr>
        <w:tc>
          <w:tcPr>
            <w:tcW w:w="881" w:type="dxa"/>
            <w:tcMar>
              <w:top w:w="50" w:type="dxa"/>
              <w:left w:w="100" w:type="dxa"/>
            </w:tcMar>
            <w:vAlign w:val="center"/>
          </w:tcPr>
          <w:p w:rsidR="006B747F" w:rsidRDefault="006B747F" w:rsidP="005F58BF">
            <w:pPr>
              <w:spacing w:after="0"/>
            </w:pPr>
            <w:r>
              <w:rPr>
                <w:rFonts w:ascii="Times New Roman" w:hAnsi="Times New Roman"/>
                <w:color w:val="000000"/>
                <w:sz w:val="24"/>
              </w:rPr>
              <w:t>12</w:t>
            </w:r>
          </w:p>
        </w:tc>
        <w:tc>
          <w:tcPr>
            <w:tcW w:w="4030"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 xml:space="preserve">Соединенные Штаты Америки в середине </w:t>
            </w:r>
            <w:r>
              <w:rPr>
                <w:rFonts w:ascii="Times New Roman" w:hAnsi="Times New Roman"/>
                <w:color w:val="000000"/>
                <w:sz w:val="24"/>
              </w:rPr>
              <w:t>XIX</w:t>
            </w:r>
            <w:r w:rsidRPr="006B747F">
              <w:rPr>
                <w:rFonts w:ascii="Times New Roman" w:hAnsi="Times New Roman"/>
                <w:color w:val="000000"/>
                <w:sz w:val="24"/>
                <w:lang w:val="ru-RU"/>
              </w:rPr>
              <w:t xml:space="preserve"> - начале </w:t>
            </w:r>
            <w:r>
              <w:rPr>
                <w:rFonts w:ascii="Times New Roman" w:hAnsi="Times New Roman"/>
                <w:color w:val="000000"/>
                <w:sz w:val="24"/>
              </w:rPr>
              <w:t>XX</w:t>
            </w:r>
            <w:r w:rsidRPr="006B747F">
              <w:rPr>
                <w:rFonts w:ascii="Times New Roman" w:hAnsi="Times New Roman"/>
                <w:color w:val="000000"/>
                <w:sz w:val="24"/>
                <w:lang w:val="ru-RU"/>
              </w:rPr>
              <w:t xml:space="preserve"> в.</w:t>
            </w:r>
          </w:p>
        </w:tc>
        <w:tc>
          <w:tcPr>
            <w:tcW w:w="1170" w:type="dxa"/>
            <w:tcMar>
              <w:top w:w="50" w:type="dxa"/>
              <w:left w:w="100" w:type="dxa"/>
            </w:tcMar>
            <w:vAlign w:val="center"/>
          </w:tcPr>
          <w:p w:rsidR="006B747F" w:rsidRDefault="006B747F" w:rsidP="005F58BF">
            <w:pPr>
              <w:spacing w:after="0"/>
              <w:ind w:left="135"/>
              <w:jc w:val="center"/>
            </w:pPr>
            <w:r w:rsidRPr="006B74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747F" w:rsidRDefault="006B747F" w:rsidP="005F58BF">
            <w:pPr>
              <w:spacing w:after="0"/>
              <w:ind w:left="135"/>
              <w:jc w:val="center"/>
            </w:pPr>
          </w:p>
        </w:tc>
        <w:tc>
          <w:tcPr>
            <w:tcW w:w="1910" w:type="dxa"/>
            <w:tcMar>
              <w:top w:w="50" w:type="dxa"/>
              <w:left w:w="100" w:type="dxa"/>
            </w:tcMar>
            <w:vAlign w:val="center"/>
          </w:tcPr>
          <w:p w:rsidR="006B747F" w:rsidRDefault="006B747F" w:rsidP="005F58BF">
            <w:pPr>
              <w:spacing w:after="0"/>
              <w:ind w:left="135"/>
              <w:jc w:val="center"/>
            </w:pPr>
          </w:p>
        </w:tc>
        <w:tc>
          <w:tcPr>
            <w:tcW w:w="1347" w:type="dxa"/>
            <w:tcMar>
              <w:top w:w="50" w:type="dxa"/>
              <w:left w:w="100" w:type="dxa"/>
            </w:tcMar>
            <w:vAlign w:val="center"/>
          </w:tcPr>
          <w:p w:rsidR="006B747F" w:rsidRDefault="006B747F" w:rsidP="005F58BF">
            <w:pPr>
              <w:spacing w:after="0"/>
              <w:ind w:left="135"/>
            </w:pPr>
          </w:p>
        </w:tc>
        <w:tc>
          <w:tcPr>
            <w:tcW w:w="2861"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 xml:space="preserve">Библиотека ЦОК </w:t>
            </w:r>
            <w:hyperlink r:id="rId362">
              <w:r>
                <w:rPr>
                  <w:rFonts w:ascii="Times New Roman" w:hAnsi="Times New Roman"/>
                  <w:color w:val="0000FF"/>
                  <w:u w:val="single"/>
                </w:rPr>
                <w:t>https</w:t>
              </w:r>
              <w:r w:rsidRPr="006B747F">
                <w:rPr>
                  <w:rFonts w:ascii="Times New Roman" w:hAnsi="Times New Roman"/>
                  <w:color w:val="0000FF"/>
                  <w:u w:val="single"/>
                  <w:lang w:val="ru-RU"/>
                </w:rPr>
                <w:t>://</w:t>
              </w:r>
              <w:r>
                <w:rPr>
                  <w:rFonts w:ascii="Times New Roman" w:hAnsi="Times New Roman"/>
                  <w:color w:val="0000FF"/>
                  <w:u w:val="single"/>
                </w:rPr>
                <w:t>m</w:t>
              </w:r>
              <w:r w:rsidRPr="006B747F">
                <w:rPr>
                  <w:rFonts w:ascii="Times New Roman" w:hAnsi="Times New Roman"/>
                  <w:color w:val="0000FF"/>
                  <w:u w:val="single"/>
                  <w:lang w:val="ru-RU"/>
                </w:rPr>
                <w:t>.</w:t>
              </w:r>
              <w:r>
                <w:rPr>
                  <w:rFonts w:ascii="Times New Roman" w:hAnsi="Times New Roman"/>
                  <w:color w:val="0000FF"/>
                  <w:u w:val="single"/>
                </w:rPr>
                <w:t>edsoo</w:t>
              </w:r>
              <w:r w:rsidRPr="006B747F">
                <w:rPr>
                  <w:rFonts w:ascii="Times New Roman" w:hAnsi="Times New Roman"/>
                  <w:color w:val="0000FF"/>
                  <w:u w:val="single"/>
                  <w:lang w:val="ru-RU"/>
                </w:rPr>
                <w:t>.</w:t>
              </w:r>
              <w:r>
                <w:rPr>
                  <w:rFonts w:ascii="Times New Roman" w:hAnsi="Times New Roman"/>
                  <w:color w:val="0000FF"/>
                  <w:u w:val="single"/>
                </w:rPr>
                <w:t>ru</w:t>
              </w:r>
              <w:r w:rsidRPr="006B747F">
                <w:rPr>
                  <w:rFonts w:ascii="Times New Roman" w:hAnsi="Times New Roman"/>
                  <w:color w:val="0000FF"/>
                  <w:u w:val="single"/>
                  <w:lang w:val="ru-RU"/>
                </w:rPr>
                <w:t>/8864</w:t>
              </w:r>
              <w:r>
                <w:rPr>
                  <w:rFonts w:ascii="Times New Roman" w:hAnsi="Times New Roman"/>
                  <w:color w:val="0000FF"/>
                  <w:u w:val="single"/>
                </w:rPr>
                <w:t>f</w:t>
              </w:r>
              <w:r w:rsidRPr="006B747F">
                <w:rPr>
                  <w:rFonts w:ascii="Times New Roman" w:hAnsi="Times New Roman"/>
                  <w:color w:val="0000FF"/>
                  <w:u w:val="single"/>
                  <w:lang w:val="ru-RU"/>
                </w:rPr>
                <w:t>1</w:t>
              </w:r>
              <w:r>
                <w:rPr>
                  <w:rFonts w:ascii="Times New Roman" w:hAnsi="Times New Roman"/>
                  <w:color w:val="0000FF"/>
                  <w:u w:val="single"/>
                </w:rPr>
                <w:t>e</w:t>
              </w:r>
              <w:r w:rsidRPr="006B747F">
                <w:rPr>
                  <w:rFonts w:ascii="Times New Roman" w:hAnsi="Times New Roman"/>
                  <w:color w:val="0000FF"/>
                  <w:u w:val="single"/>
                  <w:lang w:val="ru-RU"/>
                </w:rPr>
                <w:t>6</w:t>
              </w:r>
            </w:hyperlink>
          </w:p>
        </w:tc>
      </w:tr>
      <w:tr w:rsidR="006B747F" w:rsidRPr="001D601A" w:rsidTr="001E23FE">
        <w:trPr>
          <w:trHeight w:val="144"/>
          <w:tblCellSpacing w:w="20" w:type="nil"/>
        </w:trPr>
        <w:tc>
          <w:tcPr>
            <w:tcW w:w="881" w:type="dxa"/>
            <w:tcMar>
              <w:top w:w="50" w:type="dxa"/>
              <w:left w:w="100" w:type="dxa"/>
            </w:tcMar>
            <w:vAlign w:val="center"/>
          </w:tcPr>
          <w:p w:rsidR="006B747F" w:rsidRDefault="006B747F" w:rsidP="005F58BF">
            <w:pPr>
              <w:spacing w:after="0"/>
            </w:pPr>
            <w:r>
              <w:rPr>
                <w:rFonts w:ascii="Times New Roman" w:hAnsi="Times New Roman"/>
                <w:color w:val="000000"/>
                <w:sz w:val="24"/>
              </w:rPr>
              <w:t>13</w:t>
            </w:r>
          </w:p>
        </w:tc>
        <w:tc>
          <w:tcPr>
            <w:tcW w:w="4030"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 xml:space="preserve">Экономическое и социально-политическое развитие стран Европы и США в конце </w:t>
            </w:r>
            <w:r>
              <w:rPr>
                <w:rFonts w:ascii="Times New Roman" w:hAnsi="Times New Roman"/>
                <w:color w:val="000000"/>
                <w:sz w:val="24"/>
              </w:rPr>
              <w:t>XIX</w:t>
            </w:r>
            <w:r w:rsidRPr="006B747F">
              <w:rPr>
                <w:rFonts w:ascii="Times New Roman" w:hAnsi="Times New Roman"/>
                <w:color w:val="000000"/>
                <w:sz w:val="24"/>
                <w:lang w:val="ru-RU"/>
              </w:rPr>
              <w:t xml:space="preserve"> — начале ХХ в.</w:t>
            </w:r>
          </w:p>
        </w:tc>
        <w:tc>
          <w:tcPr>
            <w:tcW w:w="1170" w:type="dxa"/>
            <w:tcMar>
              <w:top w:w="50" w:type="dxa"/>
              <w:left w:w="100" w:type="dxa"/>
            </w:tcMar>
            <w:vAlign w:val="center"/>
          </w:tcPr>
          <w:p w:rsidR="006B747F" w:rsidRDefault="006B747F" w:rsidP="005F58BF">
            <w:pPr>
              <w:spacing w:after="0"/>
              <w:ind w:left="135"/>
              <w:jc w:val="center"/>
            </w:pPr>
            <w:r w:rsidRPr="006B74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747F" w:rsidRDefault="006B747F" w:rsidP="005F58BF">
            <w:pPr>
              <w:spacing w:after="0"/>
              <w:ind w:left="135"/>
              <w:jc w:val="center"/>
            </w:pPr>
          </w:p>
        </w:tc>
        <w:tc>
          <w:tcPr>
            <w:tcW w:w="1910" w:type="dxa"/>
            <w:tcMar>
              <w:top w:w="50" w:type="dxa"/>
              <w:left w:w="100" w:type="dxa"/>
            </w:tcMar>
            <w:vAlign w:val="center"/>
          </w:tcPr>
          <w:p w:rsidR="006B747F" w:rsidRDefault="006B747F" w:rsidP="005F58BF">
            <w:pPr>
              <w:spacing w:after="0"/>
              <w:ind w:left="135"/>
              <w:jc w:val="center"/>
            </w:pPr>
          </w:p>
        </w:tc>
        <w:tc>
          <w:tcPr>
            <w:tcW w:w="1347" w:type="dxa"/>
            <w:tcMar>
              <w:top w:w="50" w:type="dxa"/>
              <w:left w:w="100" w:type="dxa"/>
            </w:tcMar>
            <w:vAlign w:val="center"/>
          </w:tcPr>
          <w:p w:rsidR="006B747F" w:rsidRDefault="006B747F" w:rsidP="005F58BF">
            <w:pPr>
              <w:spacing w:after="0"/>
              <w:ind w:left="135"/>
            </w:pPr>
          </w:p>
        </w:tc>
        <w:tc>
          <w:tcPr>
            <w:tcW w:w="2861"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 xml:space="preserve">Библиотека ЦОК </w:t>
            </w:r>
            <w:hyperlink r:id="rId363">
              <w:r>
                <w:rPr>
                  <w:rFonts w:ascii="Times New Roman" w:hAnsi="Times New Roman"/>
                  <w:color w:val="0000FF"/>
                  <w:u w:val="single"/>
                </w:rPr>
                <w:t>https</w:t>
              </w:r>
              <w:r w:rsidRPr="006B747F">
                <w:rPr>
                  <w:rFonts w:ascii="Times New Roman" w:hAnsi="Times New Roman"/>
                  <w:color w:val="0000FF"/>
                  <w:u w:val="single"/>
                  <w:lang w:val="ru-RU"/>
                </w:rPr>
                <w:t>://</w:t>
              </w:r>
              <w:r>
                <w:rPr>
                  <w:rFonts w:ascii="Times New Roman" w:hAnsi="Times New Roman"/>
                  <w:color w:val="0000FF"/>
                  <w:u w:val="single"/>
                </w:rPr>
                <w:t>m</w:t>
              </w:r>
              <w:r w:rsidRPr="006B747F">
                <w:rPr>
                  <w:rFonts w:ascii="Times New Roman" w:hAnsi="Times New Roman"/>
                  <w:color w:val="0000FF"/>
                  <w:u w:val="single"/>
                  <w:lang w:val="ru-RU"/>
                </w:rPr>
                <w:t>.</w:t>
              </w:r>
              <w:r>
                <w:rPr>
                  <w:rFonts w:ascii="Times New Roman" w:hAnsi="Times New Roman"/>
                  <w:color w:val="0000FF"/>
                  <w:u w:val="single"/>
                </w:rPr>
                <w:t>edsoo</w:t>
              </w:r>
              <w:r w:rsidRPr="006B747F">
                <w:rPr>
                  <w:rFonts w:ascii="Times New Roman" w:hAnsi="Times New Roman"/>
                  <w:color w:val="0000FF"/>
                  <w:u w:val="single"/>
                  <w:lang w:val="ru-RU"/>
                </w:rPr>
                <w:t>.</w:t>
              </w:r>
              <w:r>
                <w:rPr>
                  <w:rFonts w:ascii="Times New Roman" w:hAnsi="Times New Roman"/>
                  <w:color w:val="0000FF"/>
                  <w:u w:val="single"/>
                </w:rPr>
                <w:t>ru</w:t>
              </w:r>
              <w:r w:rsidRPr="006B747F">
                <w:rPr>
                  <w:rFonts w:ascii="Times New Roman" w:hAnsi="Times New Roman"/>
                  <w:color w:val="0000FF"/>
                  <w:u w:val="single"/>
                  <w:lang w:val="ru-RU"/>
                </w:rPr>
                <w:t>/8864</w:t>
              </w:r>
              <w:r>
                <w:rPr>
                  <w:rFonts w:ascii="Times New Roman" w:hAnsi="Times New Roman"/>
                  <w:color w:val="0000FF"/>
                  <w:u w:val="single"/>
                </w:rPr>
                <w:t>f</w:t>
              </w:r>
              <w:r w:rsidRPr="006B747F">
                <w:rPr>
                  <w:rFonts w:ascii="Times New Roman" w:hAnsi="Times New Roman"/>
                  <w:color w:val="0000FF"/>
                  <w:u w:val="single"/>
                  <w:lang w:val="ru-RU"/>
                </w:rPr>
                <w:t>2</w:t>
              </w:r>
              <w:r>
                <w:rPr>
                  <w:rFonts w:ascii="Times New Roman" w:hAnsi="Times New Roman"/>
                  <w:color w:val="0000FF"/>
                  <w:u w:val="single"/>
                </w:rPr>
                <w:t>fe</w:t>
              </w:r>
            </w:hyperlink>
          </w:p>
        </w:tc>
      </w:tr>
      <w:tr w:rsidR="006B747F" w:rsidTr="001E23FE">
        <w:trPr>
          <w:trHeight w:val="144"/>
          <w:tblCellSpacing w:w="20" w:type="nil"/>
        </w:trPr>
        <w:tc>
          <w:tcPr>
            <w:tcW w:w="881" w:type="dxa"/>
            <w:tcMar>
              <w:top w:w="50" w:type="dxa"/>
              <w:left w:w="100" w:type="dxa"/>
            </w:tcMar>
            <w:vAlign w:val="center"/>
          </w:tcPr>
          <w:p w:rsidR="006B747F" w:rsidRDefault="006B747F" w:rsidP="005F58BF">
            <w:pPr>
              <w:spacing w:after="0"/>
            </w:pPr>
            <w:r>
              <w:rPr>
                <w:rFonts w:ascii="Times New Roman" w:hAnsi="Times New Roman"/>
                <w:color w:val="000000"/>
                <w:sz w:val="24"/>
              </w:rPr>
              <w:t>14</w:t>
            </w:r>
          </w:p>
        </w:tc>
        <w:tc>
          <w:tcPr>
            <w:tcW w:w="4030"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Политика метрополий в латиноамериканских владениях</w:t>
            </w:r>
          </w:p>
        </w:tc>
        <w:tc>
          <w:tcPr>
            <w:tcW w:w="1170" w:type="dxa"/>
            <w:tcMar>
              <w:top w:w="50" w:type="dxa"/>
              <w:left w:w="100" w:type="dxa"/>
            </w:tcMar>
            <w:vAlign w:val="center"/>
          </w:tcPr>
          <w:p w:rsidR="006B747F" w:rsidRDefault="006B747F" w:rsidP="005F58BF">
            <w:pPr>
              <w:spacing w:after="0"/>
              <w:ind w:left="135"/>
              <w:jc w:val="center"/>
            </w:pPr>
            <w:r w:rsidRPr="006B74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747F" w:rsidRDefault="006B747F" w:rsidP="005F58BF">
            <w:pPr>
              <w:spacing w:after="0"/>
              <w:ind w:left="135"/>
              <w:jc w:val="center"/>
            </w:pPr>
          </w:p>
        </w:tc>
        <w:tc>
          <w:tcPr>
            <w:tcW w:w="1910" w:type="dxa"/>
            <w:tcMar>
              <w:top w:w="50" w:type="dxa"/>
              <w:left w:w="100" w:type="dxa"/>
            </w:tcMar>
            <w:vAlign w:val="center"/>
          </w:tcPr>
          <w:p w:rsidR="006B747F" w:rsidRDefault="006B747F" w:rsidP="005F58BF">
            <w:pPr>
              <w:spacing w:after="0"/>
              <w:ind w:left="135"/>
              <w:jc w:val="center"/>
            </w:pPr>
          </w:p>
        </w:tc>
        <w:tc>
          <w:tcPr>
            <w:tcW w:w="1347" w:type="dxa"/>
            <w:tcMar>
              <w:top w:w="50" w:type="dxa"/>
              <w:left w:w="100" w:type="dxa"/>
            </w:tcMar>
            <w:vAlign w:val="center"/>
          </w:tcPr>
          <w:p w:rsidR="006B747F" w:rsidRDefault="006B747F" w:rsidP="005F58BF">
            <w:pPr>
              <w:spacing w:after="0"/>
              <w:ind w:left="135"/>
            </w:pPr>
          </w:p>
        </w:tc>
        <w:tc>
          <w:tcPr>
            <w:tcW w:w="2861" w:type="dxa"/>
            <w:tcMar>
              <w:top w:w="50" w:type="dxa"/>
              <w:left w:w="100" w:type="dxa"/>
            </w:tcMar>
            <w:vAlign w:val="center"/>
          </w:tcPr>
          <w:p w:rsidR="006B747F" w:rsidRDefault="006B747F" w:rsidP="005F58BF">
            <w:pPr>
              <w:spacing w:after="0"/>
              <w:ind w:left="135"/>
            </w:pPr>
          </w:p>
        </w:tc>
      </w:tr>
      <w:tr w:rsidR="006B747F" w:rsidTr="001E23FE">
        <w:trPr>
          <w:trHeight w:val="144"/>
          <w:tblCellSpacing w:w="20" w:type="nil"/>
        </w:trPr>
        <w:tc>
          <w:tcPr>
            <w:tcW w:w="881" w:type="dxa"/>
            <w:tcMar>
              <w:top w:w="50" w:type="dxa"/>
              <w:left w:w="100" w:type="dxa"/>
            </w:tcMar>
            <w:vAlign w:val="center"/>
          </w:tcPr>
          <w:p w:rsidR="006B747F" w:rsidRDefault="006B747F" w:rsidP="005F58BF">
            <w:pPr>
              <w:spacing w:after="0"/>
            </w:pPr>
            <w:r>
              <w:rPr>
                <w:rFonts w:ascii="Times New Roman" w:hAnsi="Times New Roman"/>
                <w:color w:val="000000"/>
                <w:sz w:val="24"/>
              </w:rPr>
              <w:t>15</w:t>
            </w:r>
          </w:p>
        </w:tc>
        <w:tc>
          <w:tcPr>
            <w:tcW w:w="4030"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Влияние США на страны Латинской Америки</w:t>
            </w:r>
          </w:p>
        </w:tc>
        <w:tc>
          <w:tcPr>
            <w:tcW w:w="1170" w:type="dxa"/>
            <w:tcMar>
              <w:top w:w="50" w:type="dxa"/>
              <w:left w:w="100" w:type="dxa"/>
            </w:tcMar>
            <w:vAlign w:val="center"/>
          </w:tcPr>
          <w:p w:rsidR="006B747F" w:rsidRDefault="006B747F" w:rsidP="005F58BF">
            <w:pPr>
              <w:spacing w:after="0"/>
              <w:ind w:left="135"/>
              <w:jc w:val="center"/>
            </w:pPr>
            <w:r w:rsidRPr="006B74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747F" w:rsidRDefault="006B747F" w:rsidP="005F58BF">
            <w:pPr>
              <w:spacing w:after="0"/>
              <w:ind w:left="135"/>
              <w:jc w:val="center"/>
            </w:pPr>
          </w:p>
        </w:tc>
        <w:tc>
          <w:tcPr>
            <w:tcW w:w="1910" w:type="dxa"/>
            <w:tcMar>
              <w:top w:w="50" w:type="dxa"/>
              <w:left w:w="100" w:type="dxa"/>
            </w:tcMar>
            <w:vAlign w:val="center"/>
          </w:tcPr>
          <w:p w:rsidR="006B747F" w:rsidRDefault="006B747F" w:rsidP="005F58BF">
            <w:pPr>
              <w:spacing w:after="0"/>
              <w:ind w:left="135"/>
              <w:jc w:val="center"/>
            </w:pPr>
          </w:p>
        </w:tc>
        <w:tc>
          <w:tcPr>
            <w:tcW w:w="1347" w:type="dxa"/>
            <w:tcMar>
              <w:top w:w="50" w:type="dxa"/>
              <w:left w:w="100" w:type="dxa"/>
            </w:tcMar>
            <w:vAlign w:val="center"/>
          </w:tcPr>
          <w:p w:rsidR="006B747F" w:rsidRDefault="006B747F" w:rsidP="005F58BF">
            <w:pPr>
              <w:spacing w:after="0"/>
              <w:ind w:left="135"/>
            </w:pPr>
          </w:p>
        </w:tc>
        <w:tc>
          <w:tcPr>
            <w:tcW w:w="2861" w:type="dxa"/>
            <w:tcMar>
              <w:top w:w="50" w:type="dxa"/>
              <w:left w:w="100" w:type="dxa"/>
            </w:tcMar>
            <w:vAlign w:val="center"/>
          </w:tcPr>
          <w:p w:rsidR="006B747F" w:rsidRDefault="006B747F" w:rsidP="005F58BF">
            <w:pPr>
              <w:spacing w:after="0"/>
              <w:ind w:left="135"/>
            </w:pPr>
          </w:p>
        </w:tc>
      </w:tr>
      <w:tr w:rsidR="006B747F" w:rsidRPr="001D601A" w:rsidTr="001E23FE">
        <w:trPr>
          <w:trHeight w:val="144"/>
          <w:tblCellSpacing w:w="20" w:type="nil"/>
        </w:trPr>
        <w:tc>
          <w:tcPr>
            <w:tcW w:w="881" w:type="dxa"/>
            <w:tcMar>
              <w:top w:w="50" w:type="dxa"/>
              <w:left w:w="100" w:type="dxa"/>
            </w:tcMar>
            <w:vAlign w:val="center"/>
          </w:tcPr>
          <w:p w:rsidR="006B747F" w:rsidRDefault="006B747F" w:rsidP="005F58BF">
            <w:pPr>
              <w:spacing w:after="0"/>
            </w:pPr>
            <w:r>
              <w:rPr>
                <w:rFonts w:ascii="Times New Roman" w:hAnsi="Times New Roman"/>
                <w:color w:val="000000"/>
                <w:sz w:val="24"/>
              </w:rPr>
              <w:t>16</w:t>
            </w:r>
          </w:p>
        </w:tc>
        <w:tc>
          <w:tcPr>
            <w:tcW w:w="4030"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 xml:space="preserve">Япония и Китай в </w:t>
            </w:r>
            <w:r>
              <w:rPr>
                <w:rFonts w:ascii="Times New Roman" w:hAnsi="Times New Roman"/>
                <w:color w:val="000000"/>
                <w:sz w:val="24"/>
              </w:rPr>
              <w:t>XIX</w:t>
            </w:r>
            <w:r w:rsidRPr="006B747F">
              <w:rPr>
                <w:rFonts w:ascii="Times New Roman" w:hAnsi="Times New Roman"/>
                <w:color w:val="000000"/>
                <w:sz w:val="24"/>
                <w:lang w:val="ru-RU"/>
              </w:rPr>
              <w:t xml:space="preserve"> - начале </w:t>
            </w:r>
            <w:r>
              <w:rPr>
                <w:rFonts w:ascii="Times New Roman" w:hAnsi="Times New Roman"/>
                <w:color w:val="000000"/>
                <w:sz w:val="24"/>
              </w:rPr>
              <w:t>XX</w:t>
            </w:r>
            <w:r w:rsidRPr="006B747F">
              <w:rPr>
                <w:rFonts w:ascii="Times New Roman" w:hAnsi="Times New Roman"/>
                <w:color w:val="000000"/>
                <w:sz w:val="24"/>
                <w:lang w:val="ru-RU"/>
              </w:rPr>
              <w:t xml:space="preserve"> в.</w:t>
            </w:r>
          </w:p>
        </w:tc>
        <w:tc>
          <w:tcPr>
            <w:tcW w:w="1170" w:type="dxa"/>
            <w:tcMar>
              <w:top w:w="50" w:type="dxa"/>
              <w:left w:w="100" w:type="dxa"/>
            </w:tcMar>
            <w:vAlign w:val="center"/>
          </w:tcPr>
          <w:p w:rsidR="006B747F" w:rsidRDefault="006B747F" w:rsidP="005F58BF">
            <w:pPr>
              <w:spacing w:after="0"/>
              <w:ind w:left="135"/>
              <w:jc w:val="center"/>
            </w:pPr>
            <w:r w:rsidRPr="006B74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747F" w:rsidRDefault="006B747F" w:rsidP="005F58BF">
            <w:pPr>
              <w:spacing w:after="0"/>
              <w:ind w:left="135"/>
              <w:jc w:val="center"/>
            </w:pPr>
          </w:p>
        </w:tc>
        <w:tc>
          <w:tcPr>
            <w:tcW w:w="1910" w:type="dxa"/>
            <w:tcMar>
              <w:top w:w="50" w:type="dxa"/>
              <w:left w:w="100" w:type="dxa"/>
            </w:tcMar>
            <w:vAlign w:val="center"/>
          </w:tcPr>
          <w:p w:rsidR="006B747F" w:rsidRDefault="006B747F" w:rsidP="005F58BF">
            <w:pPr>
              <w:spacing w:after="0"/>
              <w:ind w:left="135"/>
              <w:jc w:val="center"/>
            </w:pPr>
          </w:p>
        </w:tc>
        <w:tc>
          <w:tcPr>
            <w:tcW w:w="1347" w:type="dxa"/>
            <w:tcMar>
              <w:top w:w="50" w:type="dxa"/>
              <w:left w:w="100" w:type="dxa"/>
            </w:tcMar>
            <w:vAlign w:val="center"/>
          </w:tcPr>
          <w:p w:rsidR="006B747F" w:rsidRDefault="006B747F" w:rsidP="005F58BF">
            <w:pPr>
              <w:spacing w:after="0"/>
              <w:ind w:left="135"/>
            </w:pPr>
          </w:p>
        </w:tc>
        <w:tc>
          <w:tcPr>
            <w:tcW w:w="2861"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 xml:space="preserve">Библиотека ЦОК </w:t>
            </w:r>
            <w:hyperlink r:id="rId364">
              <w:r>
                <w:rPr>
                  <w:rFonts w:ascii="Times New Roman" w:hAnsi="Times New Roman"/>
                  <w:color w:val="0000FF"/>
                  <w:u w:val="single"/>
                </w:rPr>
                <w:t>https</w:t>
              </w:r>
              <w:r w:rsidRPr="006B747F">
                <w:rPr>
                  <w:rFonts w:ascii="Times New Roman" w:hAnsi="Times New Roman"/>
                  <w:color w:val="0000FF"/>
                  <w:u w:val="single"/>
                  <w:lang w:val="ru-RU"/>
                </w:rPr>
                <w:t>://</w:t>
              </w:r>
              <w:r>
                <w:rPr>
                  <w:rFonts w:ascii="Times New Roman" w:hAnsi="Times New Roman"/>
                  <w:color w:val="0000FF"/>
                  <w:u w:val="single"/>
                </w:rPr>
                <w:t>m</w:t>
              </w:r>
              <w:r w:rsidRPr="006B747F">
                <w:rPr>
                  <w:rFonts w:ascii="Times New Roman" w:hAnsi="Times New Roman"/>
                  <w:color w:val="0000FF"/>
                  <w:u w:val="single"/>
                  <w:lang w:val="ru-RU"/>
                </w:rPr>
                <w:t>.</w:t>
              </w:r>
              <w:r>
                <w:rPr>
                  <w:rFonts w:ascii="Times New Roman" w:hAnsi="Times New Roman"/>
                  <w:color w:val="0000FF"/>
                  <w:u w:val="single"/>
                </w:rPr>
                <w:t>edsoo</w:t>
              </w:r>
              <w:r w:rsidRPr="006B747F">
                <w:rPr>
                  <w:rFonts w:ascii="Times New Roman" w:hAnsi="Times New Roman"/>
                  <w:color w:val="0000FF"/>
                  <w:u w:val="single"/>
                  <w:lang w:val="ru-RU"/>
                </w:rPr>
                <w:t>.</w:t>
              </w:r>
              <w:r>
                <w:rPr>
                  <w:rFonts w:ascii="Times New Roman" w:hAnsi="Times New Roman"/>
                  <w:color w:val="0000FF"/>
                  <w:u w:val="single"/>
                </w:rPr>
                <w:t>ru</w:t>
              </w:r>
              <w:r w:rsidRPr="006B747F">
                <w:rPr>
                  <w:rFonts w:ascii="Times New Roman" w:hAnsi="Times New Roman"/>
                  <w:color w:val="0000FF"/>
                  <w:u w:val="single"/>
                  <w:lang w:val="ru-RU"/>
                </w:rPr>
                <w:t>/8864</w:t>
              </w:r>
              <w:r>
                <w:rPr>
                  <w:rFonts w:ascii="Times New Roman" w:hAnsi="Times New Roman"/>
                  <w:color w:val="0000FF"/>
                  <w:u w:val="single"/>
                </w:rPr>
                <w:t>f</w:t>
              </w:r>
              <w:r w:rsidRPr="006B747F">
                <w:rPr>
                  <w:rFonts w:ascii="Times New Roman" w:hAnsi="Times New Roman"/>
                  <w:color w:val="0000FF"/>
                  <w:u w:val="single"/>
                  <w:lang w:val="ru-RU"/>
                </w:rPr>
                <w:t>5</w:t>
              </w:r>
              <w:r>
                <w:rPr>
                  <w:rFonts w:ascii="Times New Roman" w:hAnsi="Times New Roman"/>
                  <w:color w:val="0000FF"/>
                  <w:u w:val="single"/>
                </w:rPr>
                <w:t>d</w:t>
              </w:r>
              <w:r w:rsidRPr="006B747F">
                <w:rPr>
                  <w:rFonts w:ascii="Times New Roman" w:hAnsi="Times New Roman"/>
                  <w:color w:val="0000FF"/>
                  <w:u w:val="single"/>
                  <w:lang w:val="ru-RU"/>
                </w:rPr>
                <w:t>8</w:t>
              </w:r>
            </w:hyperlink>
          </w:p>
        </w:tc>
      </w:tr>
      <w:tr w:rsidR="006B747F" w:rsidRPr="001D601A" w:rsidTr="001E23FE">
        <w:trPr>
          <w:trHeight w:val="144"/>
          <w:tblCellSpacing w:w="20" w:type="nil"/>
        </w:trPr>
        <w:tc>
          <w:tcPr>
            <w:tcW w:w="881" w:type="dxa"/>
            <w:tcMar>
              <w:top w:w="50" w:type="dxa"/>
              <w:left w:w="100" w:type="dxa"/>
            </w:tcMar>
            <w:vAlign w:val="center"/>
          </w:tcPr>
          <w:p w:rsidR="006B747F" w:rsidRDefault="006B747F" w:rsidP="005F58BF">
            <w:pPr>
              <w:spacing w:after="0"/>
            </w:pPr>
            <w:r>
              <w:rPr>
                <w:rFonts w:ascii="Times New Roman" w:hAnsi="Times New Roman"/>
                <w:color w:val="000000"/>
                <w:sz w:val="24"/>
              </w:rPr>
              <w:t>17</w:t>
            </w:r>
          </w:p>
        </w:tc>
        <w:tc>
          <w:tcPr>
            <w:tcW w:w="4030"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 xml:space="preserve">Османская империя в </w:t>
            </w:r>
            <w:r>
              <w:rPr>
                <w:rFonts w:ascii="Times New Roman" w:hAnsi="Times New Roman"/>
                <w:color w:val="000000"/>
                <w:sz w:val="24"/>
              </w:rPr>
              <w:t>XIX</w:t>
            </w:r>
            <w:r w:rsidRPr="006B747F">
              <w:rPr>
                <w:rFonts w:ascii="Times New Roman" w:hAnsi="Times New Roman"/>
                <w:color w:val="000000"/>
                <w:sz w:val="24"/>
                <w:lang w:val="ru-RU"/>
              </w:rPr>
              <w:t xml:space="preserve"> - начале </w:t>
            </w:r>
            <w:r>
              <w:rPr>
                <w:rFonts w:ascii="Times New Roman" w:hAnsi="Times New Roman"/>
                <w:color w:val="000000"/>
                <w:sz w:val="24"/>
              </w:rPr>
              <w:t>XX</w:t>
            </w:r>
            <w:r w:rsidRPr="006B747F">
              <w:rPr>
                <w:rFonts w:ascii="Times New Roman" w:hAnsi="Times New Roman"/>
                <w:color w:val="000000"/>
                <w:sz w:val="24"/>
                <w:lang w:val="ru-RU"/>
              </w:rPr>
              <w:t xml:space="preserve"> в.</w:t>
            </w:r>
          </w:p>
        </w:tc>
        <w:tc>
          <w:tcPr>
            <w:tcW w:w="1170" w:type="dxa"/>
            <w:tcMar>
              <w:top w:w="50" w:type="dxa"/>
              <w:left w:w="100" w:type="dxa"/>
            </w:tcMar>
            <w:vAlign w:val="center"/>
          </w:tcPr>
          <w:p w:rsidR="006B747F" w:rsidRDefault="006B747F" w:rsidP="005F58BF">
            <w:pPr>
              <w:spacing w:after="0"/>
              <w:ind w:left="135"/>
              <w:jc w:val="center"/>
            </w:pPr>
            <w:r w:rsidRPr="006B74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747F" w:rsidRDefault="006B747F" w:rsidP="005F58BF">
            <w:pPr>
              <w:spacing w:after="0"/>
              <w:ind w:left="135"/>
              <w:jc w:val="center"/>
            </w:pPr>
          </w:p>
        </w:tc>
        <w:tc>
          <w:tcPr>
            <w:tcW w:w="1910" w:type="dxa"/>
            <w:tcMar>
              <w:top w:w="50" w:type="dxa"/>
              <w:left w:w="100" w:type="dxa"/>
            </w:tcMar>
            <w:vAlign w:val="center"/>
          </w:tcPr>
          <w:p w:rsidR="006B747F" w:rsidRDefault="006B747F" w:rsidP="005F58BF">
            <w:pPr>
              <w:spacing w:after="0"/>
              <w:ind w:left="135"/>
              <w:jc w:val="center"/>
            </w:pPr>
          </w:p>
        </w:tc>
        <w:tc>
          <w:tcPr>
            <w:tcW w:w="1347" w:type="dxa"/>
            <w:tcMar>
              <w:top w:w="50" w:type="dxa"/>
              <w:left w:w="100" w:type="dxa"/>
            </w:tcMar>
            <w:vAlign w:val="center"/>
          </w:tcPr>
          <w:p w:rsidR="006B747F" w:rsidRDefault="006B747F" w:rsidP="005F58BF">
            <w:pPr>
              <w:spacing w:after="0"/>
              <w:ind w:left="135"/>
            </w:pPr>
          </w:p>
        </w:tc>
        <w:tc>
          <w:tcPr>
            <w:tcW w:w="2861"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 xml:space="preserve">Библиотека ЦОК </w:t>
            </w:r>
            <w:hyperlink r:id="rId365">
              <w:r>
                <w:rPr>
                  <w:rFonts w:ascii="Times New Roman" w:hAnsi="Times New Roman"/>
                  <w:color w:val="0000FF"/>
                  <w:u w:val="single"/>
                </w:rPr>
                <w:t>https</w:t>
              </w:r>
              <w:r w:rsidRPr="006B747F">
                <w:rPr>
                  <w:rFonts w:ascii="Times New Roman" w:hAnsi="Times New Roman"/>
                  <w:color w:val="0000FF"/>
                  <w:u w:val="single"/>
                  <w:lang w:val="ru-RU"/>
                </w:rPr>
                <w:t>://</w:t>
              </w:r>
              <w:r>
                <w:rPr>
                  <w:rFonts w:ascii="Times New Roman" w:hAnsi="Times New Roman"/>
                  <w:color w:val="0000FF"/>
                  <w:u w:val="single"/>
                </w:rPr>
                <w:t>m</w:t>
              </w:r>
              <w:r w:rsidRPr="006B747F">
                <w:rPr>
                  <w:rFonts w:ascii="Times New Roman" w:hAnsi="Times New Roman"/>
                  <w:color w:val="0000FF"/>
                  <w:u w:val="single"/>
                  <w:lang w:val="ru-RU"/>
                </w:rPr>
                <w:t>.</w:t>
              </w:r>
              <w:r>
                <w:rPr>
                  <w:rFonts w:ascii="Times New Roman" w:hAnsi="Times New Roman"/>
                  <w:color w:val="0000FF"/>
                  <w:u w:val="single"/>
                </w:rPr>
                <w:t>edsoo</w:t>
              </w:r>
              <w:r w:rsidRPr="006B747F">
                <w:rPr>
                  <w:rFonts w:ascii="Times New Roman" w:hAnsi="Times New Roman"/>
                  <w:color w:val="0000FF"/>
                  <w:u w:val="single"/>
                  <w:lang w:val="ru-RU"/>
                </w:rPr>
                <w:t>.</w:t>
              </w:r>
              <w:r>
                <w:rPr>
                  <w:rFonts w:ascii="Times New Roman" w:hAnsi="Times New Roman"/>
                  <w:color w:val="0000FF"/>
                  <w:u w:val="single"/>
                </w:rPr>
                <w:t>ru</w:t>
              </w:r>
              <w:r w:rsidRPr="006B747F">
                <w:rPr>
                  <w:rFonts w:ascii="Times New Roman" w:hAnsi="Times New Roman"/>
                  <w:color w:val="0000FF"/>
                  <w:u w:val="single"/>
                  <w:lang w:val="ru-RU"/>
                </w:rPr>
                <w:t>/8864</w:t>
              </w:r>
              <w:r>
                <w:rPr>
                  <w:rFonts w:ascii="Times New Roman" w:hAnsi="Times New Roman"/>
                  <w:color w:val="0000FF"/>
                  <w:u w:val="single"/>
                </w:rPr>
                <w:t>f</w:t>
              </w:r>
              <w:r w:rsidRPr="006B747F">
                <w:rPr>
                  <w:rFonts w:ascii="Times New Roman" w:hAnsi="Times New Roman"/>
                  <w:color w:val="0000FF"/>
                  <w:u w:val="single"/>
                  <w:lang w:val="ru-RU"/>
                </w:rPr>
                <w:t>6</w:t>
              </w:r>
              <w:r>
                <w:rPr>
                  <w:rFonts w:ascii="Times New Roman" w:hAnsi="Times New Roman"/>
                  <w:color w:val="0000FF"/>
                  <w:u w:val="single"/>
                </w:rPr>
                <w:t>f</w:t>
              </w:r>
              <w:r w:rsidRPr="006B747F">
                <w:rPr>
                  <w:rFonts w:ascii="Times New Roman" w:hAnsi="Times New Roman"/>
                  <w:color w:val="0000FF"/>
                  <w:u w:val="single"/>
                  <w:lang w:val="ru-RU"/>
                </w:rPr>
                <w:t>0</w:t>
              </w:r>
            </w:hyperlink>
          </w:p>
        </w:tc>
      </w:tr>
      <w:tr w:rsidR="006B747F" w:rsidRPr="001D601A" w:rsidTr="001E23FE">
        <w:trPr>
          <w:trHeight w:val="144"/>
          <w:tblCellSpacing w:w="20" w:type="nil"/>
        </w:trPr>
        <w:tc>
          <w:tcPr>
            <w:tcW w:w="881" w:type="dxa"/>
            <w:tcMar>
              <w:top w:w="50" w:type="dxa"/>
              <w:left w:w="100" w:type="dxa"/>
            </w:tcMar>
            <w:vAlign w:val="center"/>
          </w:tcPr>
          <w:p w:rsidR="006B747F" w:rsidRDefault="006B747F" w:rsidP="005F58BF">
            <w:pPr>
              <w:spacing w:after="0"/>
            </w:pPr>
            <w:r>
              <w:rPr>
                <w:rFonts w:ascii="Times New Roman" w:hAnsi="Times New Roman"/>
                <w:color w:val="000000"/>
                <w:sz w:val="24"/>
              </w:rPr>
              <w:t>18</w:t>
            </w:r>
          </w:p>
        </w:tc>
        <w:tc>
          <w:tcPr>
            <w:tcW w:w="4030"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 xml:space="preserve">Индия в </w:t>
            </w:r>
            <w:r>
              <w:rPr>
                <w:rFonts w:ascii="Times New Roman" w:hAnsi="Times New Roman"/>
                <w:color w:val="000000"/>
                <w:sz w:val="24"/>
              </w:rPr>
              <w:t>XIX</w:t>
            </w:r>
            <w:r w:rsidRPr="006B747F">
              <w:rPr>
                <w:rFonts w:ascii="Times New Roman" w:hAnsi="Times New Roman"/>
                <w:color w:val="000000"/>
                <w:sz w:val="24"/>
                <w:lang w:val="ru-RU"/>
              </w:rPr>
              <w:t xml:space="preserve"> - начале </w:t>
            </w:r>
            <w:r>
              <w:rPr>
                <w:rFonts w:ascii="Times New Roman" w:hAnsi="Times New Roman"/>
                <w:color w:val="000000"/>
                <w:sz w:val="24"/>
              </w:rPr>
              <w:t>XX</w:t>
            </w:r>
            <w:r w:rsidRPr="006B747F">
              <w:rPr>
                <w:rFonts w:ascii="Times New Roman" w:hAnsi="Times New Roman"/>
                <w:color w:val="000000"/>
                <w:sz w:val="24"/>
                <w:lang w:val="ru-RU"/>
              </w:rPr>
              <w:t xml:space="preserve"> в.</w:t>
            </w:r>
          </w:p>
        </w:tc>
        <w:tc>
          <w:tcPr>
            <w:tcW w:w="1170" w:type="dxa"/>
            <w:tcMar>
              <w:top w:w="50" w:type="dxa"/>
              <w:left w:w="100" w:type="dxa"/>
            </w:tcMar>
            <w:vAlign w:val="center"/>
          </w:tcPr>
          <w:p w:rsidR="006B747F" w:rsidRDefault="006B747F" w:rsidP="005F58BF">
            <w:pPr>
              <w:spacing w:after="0"/>
              <w:ind w:left="135"/>
              <w:jc w:val="center"/>
            </w:pPr>
            <w:r w:rsidRPr="006B74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747F" w:rsidRDefault="006B747F" w:rsidP="005F58BF">
            <w:pPr>
              <w:spacing w:after="0"/>
              <w:ind w:left="135"/>
              <w:jc w:val="center"/>
            </w:pPr>
          </w:p>
        </w:tc>
        <w:tc>
          <w:tcPr>
            <w:tcW w:w="1910" w:type="dxa"/>
            <w:tcMar>
              <w:top w:w="50" w:type="dxa"/>
              <w:left w:w="100" w:type="dxa"/>
            </w:tcMar>
            <w:vAlign w:val="center"/>
          </w:tcPr>
          <w:p w:rsidR="006B747F" w:rsidRDefault="006B747F" w:rsidP="005F58BF">
            <w:pPr>
              <w:spacing w:after="0"/>
              <w:ind w:left="135"/>
              <w:jc w:val="center"/>
            </w:pPr>
          </w:p>
        </w:tc>
        <w:tc>
          <w:tcPr>
            <w:tcW w:w="1347" w:type="dxa"/>
            <w:tcMar>
              <w:top w:w="50" w:type="dxa"/>
              <w:left w:w="100" w:type="dxa"/>
            </w:tcMar>
            <w:vAlign w:val="center"/>
          </w:tcPr>
          <w:p w:rsidR="006B747F" w:rsidRDefault="006B747F" w:rsidP="005F58BF">
            <w:pPr>
              <w:spacing w:after="0"/>
              <w:ind w:left="135"/>
            </w:pPr>
          </w:p>
        </w:tc>
        <w:tc>
          <w:tcPr>
            <w:tcW w:w="2861"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 xml:space="preserve">Библиотека ЦОК </w:t>
            </w:r>
            <w:hyperlink r:id="rId366">
              <w:r>
                <w:rPr>
                  <w:rFonts w:ascii="Times New Roman" w:hAnsi="Times New Roman"/>
                  <w:color w:val="0000FF"/>
                  <w:u w:val="single"/>
                </w:rPr>
                <w:t>https</w:t>
              </w:r>
              <w:r w:rsidRPr="006B747F">
                <w:rPr>
                  <w:rFonts w:ascii="Times New Roman" w:hAnsi="Times New Roman"/>
                  <w:color w:val="0000FF"/>
                  <w:u w:val="single"/>
                  <w:lang w:val="ru-RU"/>
                </w:rPr>
                <w:t>://</w:t>
              </w:r>
              <w:r>
                <w:rPr>
                  <w:rFonts w:ascii="Times New Roman" w:hAnsi="Times New Roman"/>
                  <w:color w:val="0000FF"/>
                  <w:u w:val="single"/>
                </w:rPr>
                <w:t>m</w:t>
              </w:r>
              <w:r w:rsidRPr="006B747F">
                <w:rPr>
                  <w:rFonts w:ascii="Times New Roman" w:hAnsi="Times New Roman"/>
                  <w:color w:val="0000FF"/>
                  <w:u w:val="single"/>
                  <w:lang w:val="ru-RU"/>
                </w:rPr>
                <w:t>.</w:t>
              </w:r>
              <w:r>
                <w:rPr>
                  <w:rFonts w:ascii="Times New Roman" w:hAnsi="Times New Roman"/>
                  <w:color w:val="0000FF"/>
                  <w:u w:val="single"/>
                </w:rPr>
                <w:t>edsoo</w:t>
              </w:r>
              <w:r w:rsidRPr="006B747F">
                <w:rPr>
                  <w:rFonts w:ascii="Times New Roman" w:hAnsi="Times New Roman"/>
                  <w:color w:val="0000FF"/>
                  <w:u w:val="single"/>
                  <w:lang w:val="ru-RU"/>
                </w:rPr>
                <w:t>.</w:t>
              </w:r>
              <w:r>
                <w:rPr>
                  <w:rFonts w:ascii="Times New Roman" w:hAnsi="Times New Roman"/>
                  <w:color w:val="0000FF"/>
                  <w:u w:val="single"/>
                </w:rPr>
                <w:t>ru</w:t>
              </w:r>
              <w:r w:rsidRPr="006B747F">
                <w:rPr>
                  <w:rFonts w:ascii="Times New Roman" w:hAnsi="Times New Roman"/>
                  <w:color w:val="0000FF"/>
                  <w:u w:val="single"/>
                  <w:lang w:val="ru-RU"/>
                </w:rPr>
                <w:t>/8864</w:t>
              </w:r>
              <w:r>
                <w:rPr>
                  <w:rFonts w:ascii="Times New Roman" w:hAnsi="Times New Roman"/>
                  <w:color w:val="0000FF"/>
                  <w:u w:val="single"/>
                </w:rPr>
                <w:t>f</w:t>
              </w:r>
              <w:r w:rsidRPr="006B747F">
                <w:rPr>
                  <w:rFonts w:ascii="Times New Roman" w:hAnsi="Times New Roman"/>
                  <w:color w:val="0000FF"/>
                  <w:u w:val="single"/>
                  <w:lang w:val="ru-RU"/>
                </w:rPr>
                <w:t>83</w:t>
              </w:r>
              <w:r>
                <w:rPr>
                  <w:rFonts w:ascii="Times New Roman" w:hAnsi="Times New Roman"/>
                  <w:color w:val="0000FF"/>
                  <w:u w:val="single"/>
                </w:rPr>
                <w:t>a</w:t>
              </w:r>
            </w:hyperlink>
          </w:p>
        </w:tc>
      </w:tr>
      <w:tr w:rsidR="006B747F" w:rsidRPr="001D601A" w:rsidTr="001E23FE">
        <w:trPr>
          <w:trHeight w:val="144"/>
          <w:tblCellSpacing w:w="20" w:type="nil"/>
        </w:trPr>
        <w:tc>
          <w:tcPr>
            <w:tcW w:w="881" w:type="dxa"/>
            <w:tcMar>
              <w:top w:w="50" w:type="dxa"/>
              <w:left w:w="100" w:type="dxa"/>
            </w:tcMar>
            <w:vAlign w:val="center"/>
          </w:tcPr>
          <w:p w:rsidR="006B747F" w:rsidRDefault="006B747F" w:rsidP="005F58BF">
            <w:pPr>
              <w:spacing w:after="0"/>
            </w:pPr>
            <w:r>
              <w:rPr>
                <w:rFonts w:ascii="Times New Roman" w:hAnsi="Times New Roman"/>
                <w:color w:val="000000"/>
                <w:sz w:val="24"/>
              </w:rPr>
              <w:t>19</w:t>
            </w:r>
          </w:p>
        </w:tc>
        <w:tc>
          <w:tcPr>
            <w:tcW w:w="4030" w:type="dxa"/>
            <w:tcMar>
              <w:top w:w="50" w:type="dxa"/>
              <w:left w:w="100" w:type="dxa"/>
            </w:tcMar>
            <w:vAlign w:val="center"/>
          </w:tcPr>
          <w:p w:rsidR="006B747F" w:rsidRDefault="006B747F" w:rsidP="005F58BF">
            <w:pPr>
              <w:spacing w:after="0"/>
              <w:ind w:left="135"/>
            </w:pPr>
            <w:r>
              <w:rPr>
                <w:rFonts w:ascii="Times New Roman" w:hAnsi="Times New Roman"/>
                <w:color w:val="000000"/>
                <w:sz w:val="24"/>
              </w:rPr>
              <w:t xml:space="preserve">Завершение колониального </w:t>
            </w:r>
            <w:r>
              <w:rPr>
                <w:rFonts w:ascii="Times New Roman" w:hAnsi="Times New Roman"/>
                <w:color w:val="000000"/>
                <w:sz w:val="24"/>
              </w:rPr>
              <w:lastRenderedPageBreak/>
              <w:t>раздела мира</w:t>
            </w:r>
          </w:p>
        </w:tc>
        <w:tc>
          <w:tcPr>
            <w:tcW w:w="1170" w:type="dxa"/>
            <w:tcMar>
              <w:top w:w="50" w:type="dxa"/>
              <w:left w:w="100" w:type="dxa"/>
            </w:tcMar>
            <w:vAlign w:val="center"/>
          </w:tcPr>
          <w:p w:rsidR="006B747F" w:rsidRDefault="006B747F" w:rsidP="005F58BF">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6B747F" w:rsidRDefault="006B747F" w:rsidP="005F58BF">
            <w:pPr>
              <w:spacing w:after="0"/>
              <w:ind w:left="135"/>
              <w:jc w:val="center"/>
            </w:pPr>
          </w:p>
        </w:tc>
        <w:tc>
          <w:tcPr>
            <w:tcW w:w="1910" w:type="dxa"/>
            <w:tcMar>
              <w:top w:w="50" w:type="dxa"/>
              <w:left w:w="100" w:type="dxa"/>
            </w:tcMar>
            <w:vAlign w:val="center"/>
          </w:tcPr>
          <w:p w:rsidR="006B747F" w:rsidRDefault="006B747F" w:rsidP="005F58BF">
            <w:pPr>
              <w:spacing w:after="0"/>
              <w:ind w:left="135"/>
              <w:jc w:val="center"/>
            </w:pPr>
          </w:p>
        </w:tc>
        <w:tc>
          <w:tcPr>
            <w:tcW w:w="1347" w:type="dxa"/>
            <w:tcMar>
              <w:top w:w="50" w:type="dxa"/>
              <w:left w:w="100" w:type="dxa"/>
            </w:tcMar>
            <w:vAlign w:val="center"/>
          </w:tcPr>
          <w:p w:rsidR="006B747F" w:rsidRDefault="006B747F" w:rsidP="005F58BF">
            <w:pPr>
              <w:spacing w:after="0"/>
              <w:ind w:left="135"/>
            </w:pPr>
          </w:p>
        </w:tc>
        <w:tc>
          <w:tcPr>
            <w:tcW w:w="2861"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 xml:space="preserve">Библиотека ЦОК </w:t>
            </w:r>
            <w:hyperlink r:id="rId367">
              <w:r>
                <w:rPr>
                  <w:rFonts w:ascii="Times New Roman" w:hAnsi="Times New Roman"/>
                  <w:color w:val="0000FF"/>
                  <w:u w:val="single"/>
                </w:rPr>
                <w:t>https</w:t>
              </w:r>
              <w:r w:rsidRPr="006B747F">
                <w:rPr>
                  <w:rFonts w:ascii="Times New Roman" w:hAnsi="Times New Roman"/>
                  <w:color w:val="0000FF"/>
                  <w:u w:val="single"/>
                  <w:lang w:val="ru-RU"/>
                </w:rPr>
                <w:t>://</w:t>
              </w:r>
              <w:r>
                <w:rPr>
                  <w:rFonts w:ascii="Times New Roman" w:hAnsi="Times New Roman"/>
                  <w:color w:val="0000FF"/>
                  <w:u w:val="single"/>
                </w:rPr>
                <w:t>m</w:t>
              </w:r>
              <w:r w:rsidRPr="006B747F">
                <w:rPr>
                  <w:rFonts w:ascii="Times New Roman" w:hAnsi="Times New Roman"/>
                  <w:color w:val="0000FF"/>
                  <w:u w:val="single"/>
                  <w:lang w:val="ru-RU"/>
                </w:rPr>
                <w:t>.</w:t>
              </w:r>
              <w:r>
                <w:rPr>
                  <w:rFonts w:ascii="Times New Roman" w:hAnsi="Times New Roman"/>
                  <w:color w:val="0000FF"/>
                  <w:u w:val="single"/>
                </w:rPr>
                <w:t>edsoo</w:t>
              </w:r>
              <w:r w:rsidRPr="006B747F">
                <w:rPr>
                  <w:rFonts w:ascii="Times New Roman" w:hAnsi="Times New Roman"/>
                  <w:color w:val="0000FF"/>
                  <w:u w:val="single"/>
                  <w:lang w:val="ru-RU"/>
                </w:rPr>
                <w:t>.</w:t>
              </w:r>
              <w:r>
                <w:rPr>
                  <w:rFonts w:ascii="Times New Roman" w:hAnsi="Times New Roman"/>
                  <w:color w:val="0000FF"/>
                  <w:u w:val="single"/>
                </w:rPr>
                <w:t>ru</w:t>
              </w:r>
              <w:r w:rsidRPr="006B747F">
                <w:rPr>
                  <w:rFonts w:ascii="Times New Roman" w:hAnsi="Times New Roman"/>
                  <w:color w:val="0000FF"/>
                  <w:u w:val="single"/>
                  <w:lang w:val="ru-RU"/>
                </w:rPr>
                <w:t>/88</w:t>
              </w:r>
              <w:r w:rsidRPr="006B747F">
                <w:rPr>
                  <w:rFonts w:ascii="Times New Roman" w:hAnsi="Times New Roman"/>
                  <w:color w:val="0000FF"/>
                  <w:u w:val="single"/>
                  <w:lang w:val="ru-RU"/>
                </w:rPr>
                <w:lastRenderedPageBreak/>
                <w:t>64</w:t>
              </w:r>
              <w:r>
                <w:rPr>
                  <w:rFonts w:ascii="Times New Roman" w:hAnsi="Times New Roman"/>
                  <w:color w:val="0000FF"/>
                  <w:u w:val="single"/>
                </w:rPr>
                <w:t>f</w:t>
              </w:r>
              <w:r w:rsidRPr="006B747F">
                <w:rPr>
                  <w:rFonts w:ascii="Times New Roman" w:hAnsi="Times New Roman"/>
                  <w:color w:val="0000FF"/>
                  <w:u w:val="single"/>
                  <w:lang w:val="ru-RU"/>
                </w:rPr>
                <w:t>9</w:t>
              </w:r>
              <w:r>
                <w:rPr>
                  <w:rFonts w:ascii="Times New Roman" w:hAnsi="Times New Roman"/>
                  <w:color w:val="0000FF"/>
                  <w:u w:val="single"/>
                </w:rPr>
                <w:t>b</w:t>
              </w:r>
              <w:r w:rsidRPr="006B747F">
                <w:rPr>
                  <w:rFonts w:ascii="Times New Roman" w:hAnsi="Times New Roman"/>
                  <w:color w:val="0000FF"/>
                  <w:u w:val="single"/>
                  <w:lang w:val="ru-RU"/>
                </w:rPr>
                <w:t>6</w:t>
              </w:r>
            </w:hyperlink>
          </w:p>
        </w:tc>
      </w:tr>
      <w:tr w:rsidR="006B747F" w:rsidRPr="001D601A" w:rsidTr="001E23FE">
        <w:trPr>
          <w:trHeight w:val="144"/>
          <w:tblCellSpacing w:w="20" w:type="nil"/>
        </w:trPr>
        <w:tc>
          <w:tcPr>
            <w:tcW w:w="881" w:type="dxa"/>
            <w:tcMar>
              <w:top w:w="50" w:type="dxa"/>
              <w:left w:w="100" w:type="dxa"/>
            </w:tcMar>
            <w:vAlign w:val="center"/>
          </w:tcPr>
          <w:p w:rsidR="006B747F" w:rsidRDefault="006B747F" w:rsidP="005F58BF">
            <w:pPr>
              <w:spacing w:after="0"/>
            </w:pPr>
            <w:r>
              <w:rPr>
                <w:rFonts w:ascii="Times New Roman" w:hAnsi="Times New Roman"/>
                <w:color w:val="000000"/>
                <w:sz w:val="24"/>
              </w:rPr>
              <w:lastRenderedPageBreak/>
              <w:t>20</w:t>
            </w:r>
          </w:p>
        </w:tc>
        <w:tc>
          <w:tcPr>
            <w:tcW w:w="4030"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 xml:space="preserve">Научные открытия и технические изобретения в </w:t>
            </w:r>
            <w:r>
              <w:rPr>
                <w:rFonts w:ascii="Times New Roman" w:hAnsi="Times New Roman"/>
                <w:color w:val="000000"/>
                <w:sz w:val="24"/>
              </w:rPr>
              <w:t>XIX</w:t>
            </w:r>
            <w:r w:rsidRPr="006B747F">
              <w:rPr>
                <w:rFonts w:ascii="Times New Roman" w:hAnsi="Times New Roman"/>
                <w:color w:val="000000"/>
                <w:sz w:val="24"/>
                <w:lang w:val="ru-RU"/>
              </w:rPr>
              <w:t xml:space="preserve"> — начале ХХ в.</w:t>
            </w:r>
          </w:p>
        </w:tc>
        <w:tc>
          <w:tcPr>
            <w:tcW w:w="1170" w:type="dxa"/>
            <w:tcMar>
              <w:top w:w="50" w:type="dxa"/>
              <w:left w:w="100" w:type="dxa"/>
            </w:tcMar>
            <w:vAlign w:val="center"/>
          </w:tcPr>
          <w:p w:rsidR="006B747F" w:rsidRDefault="006B747F" w:rsidP="005F58BF">
            <w:pPr>
              <w:spacing w:after="0"/>
              <w:ind w:left="135"/>
              <w:jc w:val="center"/>
            </w:pPr>
            <w:r w:rsidRPr="006B74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747F" w:rsidRDefault="006B747F" w:rsidP="005F58BF">
            <w:pPr>
              <w:spacing w:after="0"/>
              <w:ind w:left="135"/>
              <w:jc w:val="center"/>
            </w:pPr>
          </w:p>
        </w:tc>
        <w:tc>
          <w:tcPr>
            <w:tcW w:w="1910" w:type="dxa"/>
            <w:tcMar>
              <w:top w:w="50" w:type="dxa"/>
              <w:left w:w="100" w:type="dxa"/>
            </w:tcMar>
            <w:vAlign w:val="center"/>
          </w:tcPr>
          <w:p w:rsidR="006B747F" w:rsidRDefault="006B747F" w:rsidP="005F58BF">
            <w:pPr>
              <w:spacing w:after="0"/>
              <w:ind w:left="135"/>
              <w:jc w:val="center"/>
            </w:pPr>
          </w:p>
        </w:tc>
        <w:tc>
          <w:tcPr>
            <w:tcW w:w="1347" w:type="dxa"/>
            <w:tcMar>
              <w:top w:w="50" w:type="dxa"/>
              <w:left w:w="100" w:type="dxa"/>
            </w:tcMar>
            <w:vAlign w:val="center"/>
          </w:tcPr>
          <w:p w:rsidR="006B747F" w:rsidRDefault="006B747F" w:rsidP="005F58BF">
            <w:pPr>
              <w:spacing w:after="0"/>
              <w:ind w:left="135"/>
            </w:pPr>
          </w:p>
        </w:tc>
        <w:tc>
          <w:tcPr>
            <w:tcW w:w="2861"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 xml:space="preserve">Библиотека ЦОК </w:t>
            </w:r>
            <w:hyperlink r:id="rId368">
              <w:r>
                <w:rPr>
                  <w:rFonts w:ascii="Times New Roman" w:hAnsi="Times New Roman"/>
                  <w:color w:val="0000FF"/>
                  <w:u w:val="single"/>
                </w:rPr>
                <w:t>https</w:t>
              </w:r>
              <w:r w:rsidRPr="006B747F">
                <w:rPr>
                  <w:rFonts w:ascii="Times New Roman" w:hAnsi="Times New Roman"/>
                  <w:color w:val="0000FF"/>
                  <w:u w:val="single"/>
                  <w:lang w:val="ru-RU"/>
                </w:rPr>
                <w:t>://</w:t>
              </w:r>
              <w:r>
                <w:rPr>
                  <w:rFonts w:ascii="Times New Roman" w:hAnsi="Times New Roman"/>
                  <w:color w:val="0000FF"/>
                  <w:u w:val="single"/>
                </w:rPr>
                <w:t>m</w:t>
              </w:r>
              <w:r w:rsidRPr="006B747F">
                <w:rPr>
                  <w:rFonts w:ascii="Times New Roman" w:hAnsi="Times New Roman"/>
                  <w:color w:val="0000FF"/>
                  <w:u w:val="single"/>
                  <w:lang w:val="ru-RU"/>
                </w:rPr>
                <w:t>.</w:t>
              </w:r>
              <w:r>
                <w:rPr>
                  <w:rFonts w:ascii="Times New Roman" w:hAnsi="Times New Roman"/>
                  <w:color w:val="0000FF"/>
                  <w:u w:val="single"/>
                </w:rPr>
                <w:t>edsoo</w:t>
              </w:r>
              <w:r w:rsidRPr="006B747F">
                <w:rPr>
                  <w:rFonts w:ascii="Times New Roman" w:hAnsi="Times New Roman"/>
                  <w:color w:val="0000FF"/>
                  <w:u w:val="single"/>
                  <w:lang w:val="ru-RU"/>
                </w:rPr>
                <w:t>.</w:t>
              </w:r>
              <w:r>
                <w:rPr>
                  <w:rFonts w:ascii="Times New Roman" w:hAnsi="Times New Roman"/>
                  <w:color w:val="0000FF"/>
                  <w:u w:val="single"/>
                </w:rPr>
                <w:t>ru</w:t>
              </w:r>
              <w:r w:rsidRPr="006B747F">
                <w:rPr>
                  <w:rFonts w:ascii="Times New Roman" w:hAnsi="Times New Roman"/>
                  <w:color w:val="0000FF"/>
                  <w:u w:val="single"/>
                  <w:lang w:val="ru-RU"/>
                </w:rPr>
                <w:t>/8864</w:t>
              </w:r>
              <w:r>
                <w:rPr>
                  <w:rFonts w:ascii="Times New Roman" w:hAnsi="Times New Roman"/>
                  <w:color w:val="0000FF"/>
                  <w:u w:val="single"/>
                </w:rPr>
                <w:t>fb</w:t>
              </w:r>
              <w:r w:rsidRPr="006B747F">
                <w:rPr>
                  <w:rFonts w:ascii="Times New Roman" w:hAnsi="Times New Roman"/>
                  <w:color w:val="0000FF"/>
                  <w:u w:val="single"/>
                  <w:lang w:val="ru-RU"/>
                </w:rPr>
                <w:t>6</w:t>
              </w:r>
              <w:r>
                <w:rPr>
                  <w:rFonts w:ascii="Times New Roman" w:hAnsi="Times New Roman"/>
                  <w:color w:val="0000FF"/>
                  <w:u w:val="single"/>
                </w:rPr>
                <w:t>e</w:t>
              </w:r>
            </w:hyperlink>
          </w:p>
        </w:tc>
      </w:tr>
      <w:tr w:rsidR="006B747F" w:rsidRPr="001D601A" w:rsidTr="001E23FE">
        <w:trPr>
          <w:trHeight w:val="144"/>
          <w:tblCellSpacing w:w="20" w:type="nil"/>
        </w:trPr>
        <w:tc>
          <w:tcPr>
            <w:tcW w:w="881" w:type="dxa"/>
            <w:tcMar>
              <w:top w:w="50" w:type="dxa"/>
              <w:left w:w="100" w:type="dxa"/>
            </w:tcMar>
            <w:vAlign w:val="center"/>
          </w:tcPr>
          <w:p w:rsidR="006B747F" w:rsidRDefault="006B747F" w:rsidP="005F58BF">
            <w:pPr>
              <w:spacing w:after="0"/>
            </w:pPr>
            <w:r>
              <w:rPr>
                <w:rFonts w:ascii="Times New Roman" w:hAnsi="Times New Roman"/>
                <w:color w:val="000000"/>
                <w:sz w:val="24"/>
              </w:rPr>
              <w:t>21</w:t>
            </w:r>
          </w:p>
        </w:tc>
        <w:tc>
          <w:tcPr>
            <w:tcW w:w="4030"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 xml:space="preserve">Художественная культура </w:t>
            </w:r>
            <w:r>
              <w:rPr>
                <w:rFonts w:ascii="Times New Roman" w:hAnsi="Times New Roman"/>
                <w:color w:val="000000"/>
                <w:sz w:val="24"/>
              </w:rPr>
              <w:t>XIX</w:t>
            </w:r>
            <w:r w:rsidRPr="006B747F">
              <w:rPr>
                <w:rFonts w:ascii="Times New Roman" w:hAnsi="Times New Roman"/>
                <w:color w:val="000000"/>
                <w:sz w:val="24"/>
                <w:lang w:val="ru-RU"/>
              </w:rPr>
              <w:t xml:space="preserve"> — начала ХХ в.</w:t>
            </w:r>
          </w:p>
        </w:tc>
        <w:tc>
          <w:tcPr>
            <w:tcW w:w="1170" w:type="dxa"/>
            <w:tcMar>
              <w:top w:w="50" w:type="dxa"/>
              <w:left w:w="100" w:type="dxa"/>
            </w:tcMar>
            <w:vAlign w:val="center"/>
          </w:tcPr>
          <w:p w:rsidR="006B747F" w:rsidRDefault="006B747F" w:rsidP="005F58BF">
            <w:pPr>
              <w:spacing w:after="0"/>
              <w:ind w:left="135"/>
              <w:jc w:val="center"/>
            </w:pPr>
            <w:r w:rsidRPr="006B74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747F" w:rsidRDefault="006B747F" w:rsidP="005F58BF">
            <w:pPr>
              <w:spacing w:after="0"/>
              <w:ind w:left="135"/>
              <w:jc w:val="center"/>
            </w:pPr>
          </w:p>
        </w:tc>
        <w:tc>
          <w:tcPr>
            <w:tcW w:w="1910" w:type="dxa"/>
            <w:tcMar>
              <w:top w:w="50" w:type="dxa"/>
              <w:left w:w="100" w:type="dxa"/>
            </w:tcMar>
            <w:vAlign w:val="center"/>
          </w:tcPr>
          <w:p w:rsidR="006B747F" w:rsidRDefault="006B747F" w:rsidP="005F58BF">
            <w:pPr>
              <w:spacing w:after="0"/>
              <w:ind w:left="135"/>
              <w:jc w:val="center"/>
            </w:pPr>
          </w:p>
        </w:tc>
        <w:tc>
          <w:tcPr>
            <w:tcW w:w="1347" w:type="dxa"/>
            <w:tcMar>
              <w:top w:w="50" w:type="dxa"/>
              <w:left w:w="100" w:type="dxa"/>
            </w:tcMar>
            <w:vAlign w:val="center"/>
          </w:tcPr>
          <w:p w:rsidR="006B747F" w:rsidRDefault="006B747F" w:rsidP="005F58BF">
            <w:pPr>
              <w:spacing w:after="0"/>
              <w:ind w:left="135"/>
            </w:pPr>
          </w:p>
        </w:tc>
        <w:tc>
          <w:tcPr>
            <w:tcW w:w="2861"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 xml:space="preserve">Библиотека ЦОК </w:t>
            </w:r>
            <w:hyperlink r:id="rId369">
              <w:r>
                <w:rPr>
                  <w:rFonts w:ascii="Times New Roman" w:hAnsi="Times New Roman"/>
                  <w:color w:val="0000FF"/>
                  <w:u w:val="single"/>
                </w:rPr>
                <w:t>https</w:t>
              </w:r>
              <w:r w:rsidRPr="006B747F">
                <w:rPr>
                  <w:rFonts w:ascii="Times New Roman" w:hAnsi="Times New Roman"/>
                  <w:color w:val="0000FF"/>
                  <w:u w:val="single"/>
                  <w:lang w:val="ru-RU"/>
                </w:rPr>
                <w:t>://</w:t>
              </w:r>
              <w:r>
                <w:rPr>
                  <w:rFonts w:ascii="Times New Roman" w:hAnsi="Times New Roman"/>
                  <w:color w:val="0000FF"/>
                  <w:u w:val="single"/>
                </w:rPr>
                <w:t>m</w:t>
              </w:r>
              <w:r w:rsidRPr="006B747F">
                <w:rPr>
                  <w:rFonts w:ascii="Times New Roman" w:hAnsi="Times New Roman"/>
                  <w:color w:val="0000FF"/>
                  <w:u w:val="single"/>
                  <w:lang w:val="ru-RU"/>
                </w:rPr>
                <w:t>.</w:t>
              </w:r>
              <w:r>
                <w:rPr>
                  <w:rFonts w:ascii="Times New Roman" w:hAnsi="Times New Roman"/>
                  <w:color w:val="0000FF"/>
                  <w:u w:val="single"/>
                </w:rPr>
                <w:t>edsoo</w:t>
              </w:r>
              <w:r w:rsidRPr="006B747F">
                <w:rPr>
                  <w:rFonts w:ascii="Times New Roman" w:hAnsi="Times New Roman"/>
                  <w:color w:val="0000FF"/>
                  <w:u w:val="single"/>
                  <w:lang w:val="ru-RU"/>
                </w:rPr>
                <w:t>.</w:t>
              </w:r>
              <w:r>
                <w:rPr>
                  <w:rFonts w:ascii="Times New Roman" w:hAnsi="Times New Roman"/>
                  <w:color w:val="0000FF"/>
                  <w:u w:val="single"/>
                </w:rPr>
                <w:t>ru</w:t>
              </w:r>
              <w:r w:rsidRPr="006B747F">
                <w:rPr>
                  <w:rFonts w:ascii="Times New Roman" w:hAnsi="Times New Roman"/>
                  <w:color w:val="0000FF"/>
                  <w:u w:val="single"/>
                  <w:lang w:val="ru-RU"/>
                </w:rPr>
                <w:t>/8864</w:t>
              </w:r>
              <w:r>
                <w:rPr>
                  <w:rFonts w:ascii="Times New Roman" w:hAnsi="Times New Roman"/>
                  <w:color w:val="0000FF"/>
                  <w:u w:val="single"/>
                </w:rPr>
                <w:t>fcea</w:t>
              </w:r>
            </w:hyperlink>
          </w:p>
        </w:tc>
      </w:tr>
      <w:tr w:rsidR="006B747F" w:rsidRPr="001D601A" w:rsidTr="001E23FE">
        <w:trPr>
          <w:trHeight w:val="144"/>
          <w:tblCellSpacing w:w="20" w:type="nil"/>
        </w:trPr>
        <w:tc>
          <w:tcPr>
            <w:tcW w:w="881" w:type="dxa"/>
            <w:tcMar>
              <w:top w:w="50" w:type="dxa"/>
              <w:left w:w="100" w:type="dxa"/>
            </w:tcMar>
            <w:vAlign w:val="center"/>
          </w:tcPr>
          <w:p w:rsidR="006B747F" w:rsidRDefault="006B747F" w:rsidP="005F58BF">
            <w:pPr>
              <w:spacing w:after="0"/>
            </w:pPr>
            <w:r>
              <w:rPr>
                <w:rFonts w:ascii="Times New Roman" w:hAnsi="Times New Roman"/>
                <w:color w:val="000000"/>
                <w:sz w:val="24"/>
              </w:rPr>
              <w:t>22</w:t>
            </w:r>
          </w:p>
        </w:tc>
        <w:tc>
          <w:tcPr>
            <w:tcW w:w="4030"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 xml:space="preserve">Международные отношения, конфликты и войны в конце </w:t>
            </w:r>
            <w:r>
              <w:rPr>
                <w:rFonts w:ascii="Times New Roman" w:hAnsi="Times New Roman"/>
                <w:color w:val="000000"/>
                <w:sz w:val="24"/>
              </w:rPr>
              <w:t>XIX</w:t>
            </w:r>
            <w:r w:rsidRPr="006B747F">
              <w:rPr>
                <w:rFonts w:ascii="Times New Roman" w:hAnsi="Times New Roman"/>
                <w:color w:val="000000"/>
                <w:sz w:val="24"/>
                <w:lang w:val="ru-RU"/>
              </w:rPr>
              <w:t xml:space="preserve"> — начале ХХ в.</w:t>
            </w:r>
          </w:p>
        </w:tc>
        <w:tc>
          <w:tcPr>
            <w:tcW w:w="1170" w:type="dxa"/>
            <w:tcMar>
              <w:top w:w="50" w:type="dxa"/>
              <w:left w:w="100" w:type="dxa"/>
            </w:tcMar>
            <w:vAlign w:val="center"/>
          </w:tcPr>
          <w:p w:rsidR="006B747F" w:rsidRDefault="006B747F" w:rsidP="005F58BF">
            <w:pPr>
              <w:spacing w:after="0"/>
              <w:ind w:left="135"/>
              <w:jc w:val="center"/>
            </w:pPr>
            <w:r w:rsidRPr="006B74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747F" w:rsidRDefault="006B747F" w:rsidP="005F58BF">
            <w:pPr>
              <w:spacing w:after="0"/>
              <w:ind w:left="135"/>
              <w:jc w:val="center"/>
            </w:pPr>
          </w:p>
        </w:tc>
        <w:tc>
          <w:tcPr>
            <w:tcW w:w="1910" w:type="dxa"/>
            <w:tcMar>
              <w:top w:w="50" w:type="dxa"/>
              <w:left w:w="100" w:type="dxa"/>
            </w:tcMar>
            <w:vAlign w:val="center"/>
          </w:tcPr>
          <w:p w:rsidR="006B747F" w:rsidRDefault="006B747F" w:rsidP="005F58BF">
            <w:pPr>
              <w:spacing w:after="0"/>
              <w:ind w:left="135"/>
              <w:jc w:val="center"/>
            </w:pPr>
          </w:p>
        </w:tc>
        <w:tc>
          <w:tcPr>
            <w:tcW w:w="1347" w:type="dxa"/>
            <w:tcMar>
              <w:top w:w="50" w:type="dxa"/>
              <w:left w:w="100" w:type="dxa"/>
            </w:tcMar>
            <w:vAlign w:val="center"/>
          </w:tcPr>
          <w:p w:rsidR="006B747F" w:rsidRDefault="006B747F" w:rsidP="005F58BF">
            <w:pPr>
              <w:spacing w:after="0"/>
              <w:ind w:left="135"/>
            </w:pPr>
          </w:p>
        </w:tc>
        <w:tc>
          <w:tcPr>
            <w:tcW w:w="2861"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 xml:space="preserve">Библиотека ЦОК </w:t>
            </w:r>
            <w:hyperlink r:id="rId370">
              <w:r>
                <w:rPr>
                  <w:rFonts w:ascii="Times New Roman" w:hAnsi="Times New Roman"/>
                  <w:color w:val="0000FF"/>
                  <w:u w:val="single"/>
                </w:rPr>
                <w:t>https</w:t>
              </w:r>
              <w:r w:rsidRPr="006B747F">
                <w:rPr>
                  <w:rFonts w:ascii="Times New Roman" w:hAnsi="Times New Roman"/>
                  <w:color w:val="0000FF"/>
                  <w:u w:val="single"/>
                  <w:lang w:val="ru-RU"/>
                </w:rPr>
                <w:t>://</w:t>
              </w:r>
              <w:r>
                <w:rPr>
                  <w:rFonts w:ascii="Times New Roman" w:hAnsi="Times New Roman"/>
                  <w:color w:val="0000FF"/>
                  <w:u w:val="single"/>
                </w:rPr>
                <w:t>m</w:t>
              </w:r>
              <w:r w:rsidRPr="006B747F">
                <w:rPr>
                  <w:rFonts w:ascii="Times New Roman" w:hAnsi="Times New Roman"/>
                  <w:color w:val="0000FF"/>
                  <w:u w:val="single"/>
                  <w:lang w:val="ru-RU"/>
                </w:rPr>
                <w:t>.</w:t>
              </w:r>
              <w:r>
                <w:rPr>
                  <w:rFonts w:ascii="Times New Roman" w:hAnsi="Times New Roman"/>
                  <w:color w:val="0000FF"/>
                  <w:u w:val="single"/>
                </w:rPr>
                <w:t>edsoo</w:t>
              </w:r>
              <w:r w:rsidRPr="006B747F">
                <w:rPr>
                  <w:rFonts w:ascii="Times New Roman" w:hAnsi="Times New Roman"/>
                  <w:color w:val="0000FF"/>
                  <w:u w:val="single"/>
                  <w:lang w:val="ru-RU"/>
                </w:rPr>
                <w:t>.</w:t>
              </w:r>
              <w:r>
                <w:rPr>
                  <w:rFonts w:ascii="Times New Roman" w:hAnsi="Times New Roman"/>
                  <w:color w:val="0000FF"/>
                  <w:u w:val="single"/>
                </w:rPr>
                <w:t>ru</w:t>
              </w:r>
              <w:r w:rsidRPr="006B747F">
                <w:rPr>
                  <w:rFonts w:ascii="Times New Roman" w:hAnsi="Times New Roman"/>
                  <w:color w:val="0000FF"/>
                  <w:u w:val="single"/>
                  <w:lang w:val="ru-RU"/>
                </w:rPr>
                <w:t>/8864</w:t>
              </w:r>
              <w:r>
                <w:rPr>
                  <w:rFonts w:ascii="Times New Roman" w:hAnsi="Times New Roman"/>
                  <w:color w:val="0000FF"/>
                  <w:u w:val="single"/>
                </w:rPr>
                <w:t>fe</w:t>
              </w:r>
              <w:r w:rsidRPr="006B747F">
                <w:rPr>
                  <w:rFonts w:ascii="Times New Roman" w:hAnsi="Times New Roman"/>
                  <w:color w:val="0000FF"/>
                  <w:u w:val="single"/>
                  <w:lang w:val="ru-RU"/>
                </w:rPr>
                <w:t>16</w:t>
              </w:r>
            </w:hyperlink>
          </w:p>
        </w:tc>
      </w:tr>
      <w:tr w:rsidR="006B747F" w:rsidRPr="001D601A" w:rsidTr="001E23FE">
        <w:trPr>
          <w:trHeight w:val="144"/>
          <w:tblCellSpacing w:w="20" w:type="nil"/>
        </w:trPr>
        <w:tc>
          <w:tcPr>
            <w:tcW w:w="881" w:type="dxa"/>
            <w:tcMar>
              <w:top w:w="50" w:type="dxa"/>
              <w:left w:w="100" w:type="dxa"/>
            </w:tcMar>
            <w:vAlign w:val="center"/>
          </w:tcPr>
          <w:p w:rsidR="006B747F" w:rsidRDefault="006B747F" w:rsidP="005F58BF">
            <w:pPr>
              <w:spacing w:after="0"/>
            </w:pPr>
            <w:r>
              <w:rPr>
                <w:rFonts w:ascii="Times New Roman" w:hAnsi="Times New Roman"/>
                <w:color w:val="000000"/>
                <w:sz w:val="24"/>
              </w:rPr>
              <w:t>23</w:t>
            </w:r>
          </w:p>
        </w:tc>
        <w:tc>
          <w:tcPr>
            <w:tcW w:w="4030"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 xml:space="preserve">Обобщение. Историческое и культурное наследие </w:t>
            </w:r>
            <w:r>
              <w:rPr>
                <w:rFonts w:ascii="Times New Roman" w:hAnsi="Times New Roman"/>
                <w:color w:val="000000"/>
                <w:sz w:val="24"/>
              </w:rPr>
              <w:t>XIX</w:t>
            </w:r>
            <w:r w:rsidRPr="006B747F">
              <w:rPr>
                <w:rFonts w:ascii="Times New Roman" w:hAnsi="Times New Roman"/>
                <w:color w:val="000000"/>
                <w:sz w:val="24"/>
                <w:lang w:val="ru-RU"/>
              </w:rPr>
              <w:t xml:space="preserve"> в.</w:t>
            </w:r>
          </w:p>
        </w:tc>
        <w:tc>
          <w:tcPr>
            <w:tcW w:w="1170" w:type="dxa"/>
            <w:tcMar>
              <w:top w:w="50" w:type="dxa"/>
              <w:left w:w="100" w:type="dxa"/>
            </w:tcMar>
            <w:vAlign w:val="center"/>
          </w:tcPr>
          <w:p w:rsidR="006B747F" w:rsidRDefault="006B747F" w:rsidP="005F58BF">
            <w:pPr>
              <w:spacing w:after="0"/>
              <w:ind w:left="135"/>
              <w:jc w:val="center"/>
            </w:pPr>
            <w:r w:rsidRPr="006B74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747F" w:rsidRDefault="006B747F" w:rsidP="005F58BF">
            <w:pPr>
              <w:spacing w:after="0"/>
              <w:ind w:left="135"/>
              <w:jc w:val="center"/>
            </w:pPr>
          </w:p>
        </w:tc>
        <w:tc>
          <w:tcPr>
            <w:tcW w:w="1910" w:type="dxa"/>
            <w:tcMar>
              <w:top w:w="50" w:type="dxa"/>
              <w:left w:w="100" w:type="dxa"/>
            </w:tcMar>
            <w:vAlign w:val="center"/>
          </w:tcPr>
          <w:p w:rsidR="006B747F" w:rsidRDefault="006B747F" w:rsidP="005F58BF">
            <w:pPr>
              <w:spacing w:after="0"/>
              <w:ind w:left="135"/>
              <w:jc w:val="center"/>
            </w:pPr>
          </w:p>
        </w:tc>
        <w:tc>
          <w:tcPr>
            <w:tcW w:w="1347" w:type="dxa"/>
            <w:tcMar>
              <w:top w:w="50" w:type="dxa"/>
              <w:left w:w="100" w:type="dxa"/>
            </w:tcMar>
            <w:vAlign w:val="center"/>
          </w:tcPr>
          <w:p w:rsidR="006B747F" w:rsidRDefault="006B747F" w:rsidP="005F58BF">
            <w:pPr>
              <w:spacing w:after="0"/>
              <w:ind w:left="135"/>
            </w:pPr>
          </w:p>
        </w:tc>
        <w:tc>
          <w:tcPr>
            <w:tcW w:w="2861"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 xml:space="preserve">Библиотека ЦОК </w:t>
            </w:r>
            <w:hyperlink r:id="rId371">
              <w:r>
                <w:rPr>
                  <w:rFonts w:ascii="Times New Roman" w:hAnsi="Times New Roman"/>
                  <w:color w:val="0000FF"/>
                  <w:u w:val="single"/>
                </w:rPr>
                <w:t>https</w:t>
              </w:r>
              <w:r w:rsidRPr="006B747F">
                <w:rPr>
                  <w:rFonts w:ascii="Times New Roman" w:hAnsi="Times New Roman"/>
                  <w:color w:val="0000FF"/>
                  <w:u w:val="single"/>
                  <w:lang w:val="ru-RU"/>
                </w:rPr>
                <w:t>://</w:t>
              </w:r>
              <w:r>
                <w:rPr>
                  <w:rFonts w:ascii="Times New Roman" w:hAnsi="Times New Roman"/>
                  <w:color w:val="0000FF"/>
                  <w:u w:val="single"/>
                </w:rPr>
                <w:t>m</w:t>
              </w:r>
              <w:r w:rsidRPr="006B747F">
                <w:rPr>
                  <w:rFonts w:ascii="Times New Roman" w:hAnsi="Times New Roman"/>
                  <w:color w:val="0000FF"/>
                  <w:u w:val="single"/>
                  <w:lang w:val="ru-RU"/>
                </w:rPr>
                <w:t>.</w:t>
              </w:r>
              <w:r>
                <w:rPr>
                  <w:rFonts w:ascii="Times New Roman" w:hAnsi="Times New Roman"/>
                  <w:color w:val="0000FF"/>
                  <w:u w:val="single"/>
                </w:rPr>
                <w:t>edsoo</w:t>
              </w:r>
              <w:r w:rsidRPr="006B747F">
                <w:rPr>
                  <w:rFonts w:ascii="Times New Roman" w:hAnsi="Times New Roman"/>
                  <w:color w:val="0000FF"/>
                  <w:u w:val="single"/>
                  <w:lang w:val="ru-RU"/>
                </w:rPr>
                <w:t>.</w:t>
              </w:r>
              <w:r>
                <w:rPr>
                  <w:rFonts w:ascii="Times New Roman" w:hAnsi="Times New Roman"/>
                  <w:color w:val="0000FF"/>
                  <w:u w:val="single"/>
                </w:rPr>
                <w:t>ru</w:t>
              </w:r>
              <w:r w:rsidRPr="006B747F">
                <w:rPr>
                  <w:rFonts w:ascii="Times New Roman" w:hAnsi="Times New Roman"/>
                  <w:color w:val="0000FF"/>
                  <w:u w:val="single"/>
                  <w:lang w:val="ru-RU"/>
                </w:rPr>
                <w:t>/8864</w:t>
              </w:r>
              <w:r>
                <w:rPr>
                  <w:rFonts w:ascii="Times New Roman" w:hAnsi="Times New Roman"/>
                  <w:color w:val="0000FF"/>
                  <w:u w:val="single"/>
                </w:rPr>
                <w:t>ff</w:t>
              </w:r>
              <w:r w:rsidRPr="006B747F">
                <w:rPr>
                  <w:rFonts w:ascii="Times New Roman" w:hAnsi="Times New Roman"/>
                  <w:color w:val="0000FF"/>
                  <w:u w:val="single"/>
                  <w:lang w:val="ru-RU"/>
                </w:rPr>
                <w:t>2</w:t>
              </w:r>
              <w:r>
                <w:rPr>
                  <w:rFonts w:ascii="Times New Roman" w:hAnsi="Times New Roman"/>
                  <w:color w:val="0000FF"/>
                  <w:u w:val="single"/>
                </w:rPr>
                <w:t>e</w:t>
              </w:r>
            </w:hyperlink>
          </w:p>
        </w:tc>
      </w:tr>
      <w:tr w:rsidR="006B747F" w:rsidRPr="001D601A" w:rsidTr="001E23FE">
        <w:trPr>
          <w:trHeight w:val="144"/>
          <w:tblCellSpacing w:w="20" w:type="nil"/>
        </w:trPr>
        <w:tc>
          <w:tcPr>
            <w:tcW w:w="881" w:type="dxa"/>
            <w:tcMar>
              <w:top w:w="50" w:type="dxa"/>
              <w:left w:w="100" w:type="dxa"/>
            </w:tcMar>
            <w:vAlign w:val="center"/>
          </w:tcPr>
          <w:p w:rsidR="006B747F" w:rsidRDefault="006B747F" w:rsidP="005F58BF">
            <w:pPr>
              <w:spacing w:after="0"/>
            </w:pPr>
            <w:r>
              <w:rPr>
                <w:rFonts w:ascii="Times New Roman" w:hAnsi="Times New Roman"/>
                <w:color w:val="000000"/>
                <w:sz w:val="24"/>
              </w:rPr>
              <w:t>24</w:t>
            </w:r>
          </w:p>
        </w:tc>
        <w:tc>
          <w:tcPr>
            <w:tcW w:w="4030"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 xml:space="preserve">Введение. Российская империя в </w:t>
            </w:r>
            <w:r>
              <w:rPr>
                <w:rFonts w:ascii="Times New Roman" w:hAnsi="Times New Roman"/>
                <w:color w:val="000000"/>
                <w:sz w:val="24"/>
              </w:rPr>
              <w:t>XIX</w:t>
            </w:r>
            <w:r w:rsidRPr="006B747F">
              <w:rPr>
                <w:rFonts w:ascii="Times New Roman" w:hAnsi="Times New Roman"/>
                <w:color w:val="000000"/>
                <w:sz w:val="24"/>
                <w:lang w:val="ru-RU"/>
              </w:rPr>
              <w:t xml:space="preserve">- начале </w:t>
            </w:r>
            <w:r>
              <w:rPr>
                <w:rFonts w:ascii="Times New Roman" w:hAnsi="Times New Roman"/>
                <w:color w:val="000000"/>
                <w:sz w:val="24"/>
              </w:rPr>
              <w:t>XX</w:t>
            </w:r>
            <w:r w:rsidRPr="006B747F">
              <w:rPr>
                <w:rFonts w:ascii="Times New Roman" w:hAnsi="Times New Roman"/>
                <w:color w:val="000000"/>
                <w:sz w:val="24"/>
                <w:lang w:val="ru-RU"/>
              </w:rPr>
              <w:t xml:space="preserve"> в.</w:t>
            </w:r>
          </w:p>
        </w:tc>
        <w:tc>
          <w:tcPr>
            <w:tcW w:w="1170" w:type="dxa"/>
            <w:tcMar>
              <w:top w:w="50" w:type="dxa"/>
              <w:left w:w="100" w:type="dxa"/>
            </w:tcMar>
            <w:vAlign w:val="center"/>
          </w:tcPr>
          <w:p w:rsidR="006B747F" w:rsidRDefault="006B747F" w:rsidP="005F58BF">
            <w:pPr>
              <w:spacing w:after="0"/>
              <w:ind w:left="135"/>
              <w:jc w:val="center"/>
            </w:pPr>
            <w:r w:rsidRPr="006B74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747F" w:rsidRDefault="006B747F" w:rsidP="005F58BF">
            <w:pPr>
              <w:spacing w:after="0"/>
              <w:ind w:left="135"/>
              <w:jc w:val="center"/>
            </w:pPr>
          </w:p>
        </w:tc>
        <w:tc>
          <w:tcPr>
            <w:tcW w:w="1910" w:type="dxa"/>
            <w:tcMar>
              <w:top w:w="50" w:type="dxa"/>
              <w:left w:w="100" w:type="dxa"/>
            </w:tcMar>
            <w:vAlign w:val="center"/>
          </w:tcPr>
          <w:p w:rsidR="006B747F" w:rsidRDefault="006B747F" w:rsidP="005F58BF">
            <w:pPr>
              <w:spacing w:after="0"/>
              <w:ind w:left="135"/>
              <w:jc w:val="center"/>
            </w:pPr>
          </w:p>
        </w:tc>
        <w:tc>
          <w:tcPr>
            <w:tcW w:w="1347" w:type="dxa"/>
            <w:tcMar>
              <w:top w:w="50" w:type="dxa"/>
              <w:left w:w="100" w:type="dxa"/>
            </w:tcMar>
            <w:vAlign w:val="center"/>
          </w:tcPr>
          <w:p w:rsidR="006B747F" w:rsidRDefault="006B747F" w:rsidP="005F58BF">
            <w:pPr>
              <w:spacing w:after="0"/>
              <w:ind w:left="135"/>
            </w:pPr>
          </w:p>
        </w:tc>
        <w:tc>
          <w:tcPr>
            <w:tcW w:w="2861"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 xml:space="preserve">Библиотека ЦОК </w:t>
            </w:r>
            <w:hyperlink r:id="rId372">
              <w:r>
                <w:rPr>
                  <w:rFonts w:ascii="Times New Roman" w:hAnsi="Times New Roman"/>
                  <w:color w:val="0000FF"/>
                  <w:u w:val="single"/>
                </w:rPr>
                <w:t>https</w:t>
              </w:r>
              <w:r w:rsidRPr="006B747F">
                <w:rPr>
                  <w:rFonts w:ascii="Times New Roman" w:hAnsi="Times New Roman"/>
                  <w:color w:val="0000FF"/>
                  <w:u w:val="single"/>
                  <w:lang w:val="ru-RU"/>
                </w:rPr>
                <w:t>://</w:t>
              </w:r>
              <w:r>
                <w:rPr>
                  <w:rFonts w:ascii="Times New Roman" w:hAnsi="Times New Roman"/>
                  <w:color w:val="0000FF"/>
                  <w:u w:val="single"/>
                </w:rPr>
                <w:t>m</w:t>
              </w:r>
              <w:r w:rsidRPr="006B747F">
                <w:rPr>
                  <w:rFonts w:ascii="Times New Roman" w:hAnsi="Times New Roman"/>
                  <w:color w:val="0000FF"/>
                  <w:u w:val="single"/>
                  <w:lang w:val="ru-RU"/>
                </w:rPr>
                <w:t>.</w:t>
              </w:r>
              <w:r>
                <w:rPr>
                  <w:rFonts w:ascii="Times New Roman" w:hAnsi="Times New Roman"/>
                  <w:color w:val="0000FF"/>
                  <w:u w:val="single"/>
                </w:rPr>
                <w:t>edsoo</w:t>
              </w:r>
              <w:r w:rsidRPr="006B747F">
                <w:rPr>
                  <w:rFonts w:ascii="Times New Roman" w:hAnsi="Times New Roman"/>
                  <w:color w:val="0000FF"/>
                  <w:u w:val="single"/>
                  <w:lang w:val="ru-RU"/>
                </w:rPr>
                <w:t>.</w:t>
              </w:r>
              <w:r>
                <w:rPr>
                  <w:rFonts w:ascii="Times New Roman" w:hAnsi="Times New Roman"/>
                  <w:color w:val="0000FF"/>
                  <w:u w:val="single"/>
                </w:rPr>
                <w:t>ru</w:t>
              </w:r>
              <w:r w:rsidRPr="006B747F">
                <w:rPr>
                  <w:rFonts w:ascii="Times New Roman" w:hAnsi="Times New Roman"/>
                  <w:color w:val="0000FF"/>
                  <w:u w:val="single"/>
                  <w:lang w:val="ru-RU"/>
                </w:rPr>
                <w:t>/8</w:t>
              </w:r>
              <w:r>
                <w:rPr>
                  <w:rFonts w:ascii="Times New Roman" w:hAnsi="Times New Roman"/>
                  <w:color w:val="0000FF"/>
                  <w:u w:val="single"/>
                </w:rPr>
                <w:t>a</w:t>
              </w:r>
              <w:r w:rsidRPr="006B747F">
                <w:rPr>
                  <w:rFonts w:ascii="Times New Roman" w:hAnsi="Times New Roman"/>
                  <w:color w:val="0000FF"/>
                  <w:u w:val="single"/>
                  <w:lang w:val="ru-RU"/>
                </w:rPr>
                <w:t>190996</w:t>
              </w:r>
            </w:hyperlink>
          </w:p>
        </w:tc>
      </w:tr>
      <w:tr w:rsidR="006B747F" w:rsidRPr="001D601A" w:rsidTr="001E23FE">
        <w:trPr>
          <w:trHeight w:val="144"/>
          <w:tblCellSpacing w:w="20" w:type="nil"/>
        </w:trPr>
        <w:tc>
          <w:tcPr>
            <w:tcW w:w="881" w:type="dxa"/>
            <w:tcMar>
              <w:top w:w="50" w:type="dxa"/>
              <w:left w:w="100" w:type="dxa"/>
            </w:tcMar>
            <w:vAlign w:val="center"/>
          </w:tcPr>
          <w:p w:rsidR="006B747F" w:rsidRDefault="006B747F" w:rsidP="005F58BF">
            <w:pPr>
              <w:spacing w:after="0"/>
            </w:pPr>
            <w:r>
              <w:rPr>
                <w:rFonts w:ascii="Times New Roman" w:hAnsi="Times New Roman"/>
                <w:color w:val="000000"/>
                <w:sz w:val="24"/>
              </w:rPr>
              <w:t>25</w:t>
            </w:r>
          </w:p>
        </w:tc>
        <w:tc>
          <w:tcPr>
            <w:tcW w:w="4030"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 xml:space="preserve">Проекты либеральных реформ Александра </w:t>
            </w:r>
            <w:r>
              <w:rPr>
                <w:rFonts w:ascii="Times New Roman" w:hAnsi="Times New Roman"/>
                <w:color w:val="000000"/>
                <w:sz w:val="24"/>
              </w:rPr>
              <w:t>I</w:t>
            </w:r>
          </w:p>
        </w:tc>
        <w:tc>
          <w:tcPr>
            <w:tcW w:w="1170" w:type="dxa"/>
            <w:tcMar>
              <w:top w:w="50" w:type="dxa"/>
              <w:left w:w="100" w:type="dxa"/>
            </w:tcMar>
            <w:vAlign w:val="center"/>
          </w:tcPr>
          <w:p w:rsidR="006B747F" w:rsidRDefault="006B747F" w:rsidP="005F58BF">
            <w:pPr>
              <w:spacing w:after="0"/>
              <w:ind w:left="135"/>
              <w:jc w:val="center"/>
            </w:pPr>
            <w:r w:rsidRPr="006B74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747F" w:rsidRDefault="006B747F" w:rsidP="005F58BF">
            <w:pPr>
              <w:spacing w:after="0"/>
              <w:ind w:left="135"/>
              <w:jc w:val="center"/>
            </w:pPr>
          </w:p>
        </w:tc>
        <w:tc>
          <w:tcPr>
            <w:tcW w:w="1910" w:type="dxa"/>
            <w:tcMar>
              <w:top w:w="50" w:type="dxa"/>
              <w:left w:w="100" w:type="dxa"/>
            </w:tcMar>
            <w:vAlign w:val="center"/>
          </w:tcPr>
          <w:p w:rsidR="006B747F" w:rsidRDefault="006B747F" w:rsidP="005F58BF">
            <w:pPr>
              <w:spacing w:after="0"/>
              <w:ind w:left="135"/>
              <w:jc w:val="center"/>
            </w:pPr>
          </w:p>
        </w:tc>
        <w:tc>
          <w:tcPr>
            <w:tcW w:w="1347" w:type="dxa"/>
            <w:tcMar>
              <w:top w:w="50" w:type="dxa"/>
              <w:left w:w="100" w:type="dxa"/>
            </w:tcMar>
            <w:vAlign w:val="center"/>
          </w:tcPr>
          <w:p w:rsidR="006B747F" w:rsidRDefault="006B747F" w:rsidP="005F58BF">
            <w:pPr>
              <w:spacing w:after="0"/>
              <w:ind w:left="135"/>
            </w:pPr>
          </w:p>
        </w:tc>
        <w:tc>
          <w:tcPr>
            <w:tcW w:w="2861"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 xml:space="preserve">Библиотека ЦОК </w:t>
            </w:r>
            <w:hyperlink r:id="rId373">
              <w:r>
                <w:rPr>
                  <w:rFonts w:ascii="Times New Roman" w:hAnsi="Times New Roman"/>
                  <w:color w:val="0000FF"/>
                  <w:u w:val="single"/>
                </w:rPr>
                <w:t>https</w:t>
              </w:r>
              <w:r w:rsidRPr="006B747F">
                <w:rPr>
                  <w:rFonts w:ascii="Times New Roman" w:hAnsi="Times New Roman"/>
                  <w:color w:val="0000FF"/>
                  <w:u w:val="single"/>
                  <w:lang w:val="ru-RU"/>
                </w:rPr>
                <w:t>://</w:t>
              </w:r>
              <w:r>
                <w:rPr>
                  <w:rFonts w:ascii="Times New Roman" w:hAnsi="Times New Roman"/>
                  <w:color w:val="0000FF"/>
                  <w:u w:val="single"/>
                </w:rPr>
                <w:t>m</w:t>
              </w:r>
              <w:r w:rsidRPr="006B747F">
                <w:rPr>
                  <w:rFonts w:ascii="Times New Roman" w:hAnsi="Times New Roman"/>
                  <w:color w:val="0000FF"/>
                  <w:u w:val="single"/>
                  <w:lang w:val="ru-RU"/>
                </w:rPr>
                <w:t>.</w:t>
              </w:r>
              <w:r>
                <w:rPr>
                  <w:rFonts w:ascii="Times New Roman" w:hAnsi="Times New Roman"/>
                  <w:color w:val="0000FF"/>
                  <w:u w:val="single"/>
                </w:rPr>
                <w:t>edsoo</w:t>
              </w:r>
              <w:r w:rsidRPr="006B747F">
                <w:rPr>
                  <w:rFonts w:ascii="Times New Roman" w:hAnsi="Times New Roman"/>
                  <w:color w:val="0000FF"/>
                  <w:u w:val="single"/>
                  <w:lang w:val="ru-RU"/>
                </w:rPr>
                <w:t>.</w:t>
              </w:r>
              <w:r>
                <w:rPr>
                  <w:rFonts w:ascii="Times New Roman" w:hAnsi="Times New Roman"/>
                  <w:color w:val="0000FF"/>
                  <w:u w:val="single"/>
                </w:rPr>
                <w:t>ru</w:t>
              </w:r>
              <w:r w:rsidRPr="006B747F">
                <w:rPr>
                  <w:rFonts w:ascii="Times New Roman" w:hAnsi="Times New Roman"/>
                  <w:color w:val="0000FF"/>
                  <w:u w:val="single"/>
                  <w:lang w:val="ru-RU"/>
                </w:rPr>
                <w:t>/8</w:t>
              </w:r>
              <w:r>
                <w:rPr>
                  <w:rFonts w:ascii="Times New Roman" w:hAnsi="Times New Roman"/>
                  <w:color w:val="0000FF"/>
                  <w:u w:val="single"/>
                </w:rPr>
                <w:t>a</w:t>
              </w:r>
              <w:r w:rsidRPr="006B747F">
                <w:rPr>
                  <w:rFonts w:ascii="Times New Roman" w:hAnsi="Times New Roman"/>
                  <w:color w:val="0000FF"/>
                  <w:u w:val="single"/>
                  <w:lang w:val="ru-RU"/>
                </w:rPr>
                <w:t>190</w:t>
              </w:r>
              <w:r>
                <w:rPr>
                  <w:rFonts w:ascii="Times New Roman" w:hAnsi="Times New Roman"/>
                  <w:color w:val="0000FF"/>
                  <w:u w:val="single"/>
                </w:rPr>
                <w:t>b</w:t>
              </w:r>
              <w:r w:rsidRPr="006B747F">
                <w:rPr>
                  <w:rFonts w:ascii="Times New Roman" w:hAnsi="Times New Roman"/>
                  <w:color w:val="0000FF"/>
                  <w:u w:val="single"/>
                  <w:lang w:val="ru-RU"/>
                </w:rPr>
                <w:t>80</w:t>
              </w:r>
            </w:hyperlink>
          </w:p>
        </w:tc>
      </w:tr>
      <w:tr w:rsidR="006B747F" w:rsidRPr="001D601A" w:rsidTr="001E23FE">
        <w:trPr>
          <w:trHeight w:val="144"/>
          <w:tblCellSpacing w:w="20" w:type="nil"/>
        </w:trPr>
        <w:tc>
          <w:tcPr>
            <w:tcW w:w="881" w:type="dxa"/>
            <w:tcMar>
              <w:top w:w="50" w:type="dxa"/>
              <w:left w:w="100" w:type="dxa"/>
            </w:tcMar>
            <w:vAlign w:val="center"/>
          </w:tcPr>
          <w:p w:rsidR="006B747F" w:rsidRDefault="006B747F" w:rsidP="005F58BF">
            <w:pPr>
              <w:spacing w:after="0"/>
            </w:pPr>
            <w:r>
              <w:rPr>
                <w:rFonts w:ascii="Times New Roman" w:hAnsi="Times New Roman"/>
                <w:color w:val="000000"/>
                <w:sz w:val="24"/>
              </w:rPr>
              <w:t>26</w:t>
            </w:r>
          </w:p>
        </w:tc>
        <w:tc>
          <w:tcPr>
            <w:tcW w:w="4030"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 xml:space="preserve">Внешняя политика России в начале </w:t>
            </w:r>
            <w:r>
              <w:rPr>
                <w:rFonts w:ascii="Times New Roman" w:hAnsi="Times New Roman"/>
                <w:color w:val="000000"/>
                <w:sz w:val="24"/>
              </w:rPr>
              <w:t>XIX</w:t>
            </w:r>
            <w:r w:rsidRPr="006B747F">
              <w:rPr>
                <w:rFonts w:ascii="Times New Roman" w:hAnsi="Times New Roman"/>
                <w:color w:val="000000"/>
                <w:sz w:val="24"/>
                <w:lang w:val="ru-RU"/>
              </w:rPr>
              <w:t xml:space="preserve"> в.</w:t>
            </w:r>
          </w:p>
        </w:tc>
        <w:tc>
          <w:tcPr>
            <w:tcW w:w="1170" w:type="dxa"/>
            <w:tcMar>
              <w:top w:w="50" w:type="dxa"/>
              <w:left w:w="100" w:type="dxa"/>
            </w:tcMar>
            <w:vAlign w:val="center"/>
          </w:tcPr>
          <w:p w:rsidR="006B747F" w:rsidRDefault="006B747F" w:rsidP="005F58BF">
            <w:pPr>
              <w:spacing w:after="0"/>
              <w:ind w:left="135"/>
              <w:jc w:val="center"/>
            </w:pPr>
            <w:r w:rsidRPr="006B74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747F" w:rsidRDefault="006B747F" w:rsidP="005F58BF">
            <w:pPr>
              <w:spacing w:after="0"/>
              <w:ind w:left="135"/>
              <w:jc w:val="center"/>
            </w:pPr>
          </w:p>
        </w:tc>
        <w:tc>
          <w:tcPr>
            <w:tcW w:w="1910" w:type="dxa"/>
            <w:tcMar>
              <w:top w:w="50" w:type="dxa"/>
              <w:left w:w="100" w:type="dxa"/>
            </w:tcMar>
            <w:vAlign w:val="center"/>
          </w:tcPr>
          <w:p w:rsidR="006B747F" w:rsidRDefault="006B747F" w:rsidP="005F58BF">
            <w:pPr>
              <w:spacing w:after="0"/>
              <w:ind w:left="135"/>
              <w:jc w:val="center"/>
            </w:pPr>
          </w:p>
        </w:tc>
        <w:tc>
          <w:tcPr>
            <w:tcW w:w="1347" w:type="dxa"/>
            <w:tcMar>
              <w:top w:w="50" w:type="dxa"/>
              <w:left w:w="100" w:type="dxa"/>
            </w:tcMar>
            <w:vAlign w:val="center"/>
          </w:tcPr>
          <w:p w:rsidR="006B747F" w:rsidRDefault="006B747F" w:rsidP="005F58BF">
            <w:pPr>
              <w:spacing w:after="0"/>
              <w:ind w:left="135"/>
            </w:pPr>
          </w:p>
        </w:tc>
        <w:tc>
          <w:tcPr>
            <w:tcW w:w="2861"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 xml:space="preserve">Библиотека ЦОК </w:t>
            </w:r>
            <w:hyperlink r:id="rId374">
              <w:r>
                <w:rPr>
                  <w:rFonts w:ascii="Times New Roman" w:hAnsi="Times New Roman"/>
                  <w:color w:val="0000FF"/>
                  <w:u w:val="single"/>
                </w:rPr>
                <w:t>https</w:t>
              </w:r>
              <w:r w:rsidRPr="006B747F">
                <w:rPr>
                  <w:rFonts w:ascii="Times New Roman" w:hAnsi="Times New Roman"/>
                  <w:color w:val="0000FF"/>
                  <w:u w:val="single"/>
                  <w:lang w:val="ru-RU"/>
                </w:rPr>
                <w:t>://</w:t>
              </w:r>
              <w:r>
                <w:rPr>
                  <w:rFonts w:ascii="Times New Roman" w:hAnsi="Times New Roman"/>
                  <w:color w:val="0000FF"/>
                  <w:u w:val="single"/>
                </w:rPr>
                <w:t>m</w:t>
              </w:r>
              <w:r w:rsidRPr="006B747F">
                <w:rPr>
                  <w:rFonts w:ascii="Times New Roman" w:hAnsi="Times New Roman"/>
                  <w:color w:val="0000FF"/>
                  <w:u w:val="single"/>
                  <w:lang w:val="ru-RU"/>
                </w:rPr>
                <w:t>.</w:t>
              </w:r>
              <w:r>
                <w:rPr>
                  <w:rFonts w:ascii="Times New Roman" w:hAnsi="Times New Roman"/>
                  <w:color w:val="0000FF"/>
                  <w:u w:val="single"/>
                </w:rPr>
                <w:t>edsoo</w:t>
              </w:r>
              <w:r w:rsidRPr="006B747F">
                <w:rPr>
                  <w:rFonts w:ascii="Times New Roman" w:hAnsi="Times New Roman"/>
                  <w:color w:val="0000FF"/>
                  <w:u w:val="single"/>
                  <w:lang w:val="ru-RU"/>
                </w:rPr>
                <w:t>.</w:t>
              </w:r>
              <w:r>
                <w:rPr>
                  <w:rFonts w:ascii="Times New Roman" w:hAnsi="Times New Roman"/>
                  <w:color w:val="0000FF"/>
                  <w:u w:val="single"/>
                </w:rPr>
                <w:t>ru</w:t>
              </w:r>
              <w:r w:rsidRPr="006B747F">
                <w:rPr>
                  <w:rFonts w:ascii="Times New Roman" w:hAnsi="Times New Roman"/>
                  <w:color w:val="0000FF"/>
                  <w:u w:val="single"/>
                  <w:lang w:val="ru-RU"/>
                </w:rPr>
                <w:t>/8</w:t>
              </w:r>
              <w:r>
                <w:rPr>
                  <w:rFonts w:ascii="Times New Roman" w:hAnsi="Times New Roman"/>
                  <w:color w:val="0000FF"/>
                  <w:u w:val="single"/>
                </w:rPr>
                <w:t>a</w:t>
              </w:r>
              <w:r w:rsidRPr="006B747F">
                <w:rPr>
                  <w:rFonts w:ascii="Times New Roman" w:hAnsi="Times New Roman"/>
                  <w:color w:val="0000FF"/>
                  <w:u w:val="single"/>
                  <w:lang w:val="ru-RU"/>
                </w:rPr>
                <w:t>190</w:t>
              </w:r>
              <w:r>
                <w:rPr>
                  <w:rFonts w:ascii="Times New Roman" w:hAnsi="Times New Roman"/>
                  <w:color w:val="0000FF"/>
                  <w:u w:val="single"/>
                </w:rPr>
                <w:t>d</w:t>
              </w:r>
              <w:r w:rsidRPr="006B747F">
                <w:rPr>
                  <w:rFonts w:ascii="Times New Roman" w:hAnsi="Times New Roman"/>
                  <w:color w:val="0000FF"/>
                  <w:u w:val="single"/>
                  <w:lang w:val="ru-RU"/>
                </w:rPr>
                <w:t>10</w:t>
              </w:r>
            </w:hyperlink>
          </w:p>
        </w:tc>
      </w:tr>
      <w:tr w:rsidR="006B747F" w:rsidRPr="001D601A" w:rsidTr="001E23FE">
        <w:trPr>
          <w:trHeight w:val="144"/>
          <w:tblCellSpacing w:w="20" w:type="nil"/>
        </w:trPr>
        <w:tc>
          <w:tcPr>
            <w:tcW w:w="881" w:type="dxa"/>
            <w:tcMar>
              <w:top w:w="50" w:type="dxa"/>
              <w:left w:w="100" w:type="dxa"/>
            </w:tcMar>
            <w:vAlign w:val="center"/>
          </w:tcPr>
          <w:p w:rsidR="006B747F" w:rsidRDefault="006B747F" w:rsidP="005F58BF">
            <w:pPr>
              <w:spacing w:after="0"/>
            </w:pPr>
            <w:r>
              <w:rPr>
                <w:rFonts w:ascii="Times New Roman" w:hAnsi="Times New Roman"/>
                <w:color w:val="000000"/>
                <w:sz w:val="24"/>
              </w:rPr>
              <w:t>27</w:t>
            </w:r>
          </w:p>
        </w:tc>
        <w:tc>
          <w:tcPr>
            <w:tcW w:w="4030"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 xml:space="preserve">Отечественная война 1812 г. — важнейшее событие российской и мировой истории </w:t>
            </w:r>
            <w:r>
              <w:rPr>
                <w:rFonts w:ascii="Times New Roman" w:hAnsi="Times New Roman"/>
                <w:color w:val="000000"/>
                <w:sz w:val="24"/>
              </w:rPr>
              <w:t>XIX</w:t>
            </w:r>
            <w:r w:rsidRPr="006B747F">
              <w:rPr>
                <w:rFonts w:ascii="Times New Roman" w:hAnsi="Times New Roman"/>
                <w:color w:val="000000"/>
                <w:sz w:val="24"/>
                <w:lang w:val="ru-RU"/>
              </w:rPr>
              <w:t xml:space="preserve"> в.</w:t>
            </w:r>
          </w:p>
        </w:tc>
        <w:tc>
          <w:tcPr>
            <w:tcW w:w="1170" w:type="dxa"/>
            <w:tcMar>
              <w:top w:w="50" w:type="dxa"/>
              <w:left w:w="100" w:type="dxa"/>
            </w:tcMar>
            <w:vAlign w:val="center"/>
          </w:tcPr>
          <w:p w:rsidR="006B747F" w:rsidRDefault="006B747F" w:rsidP="005F58BF">
            <w:pPr>
              <w:spacing w:after="0"/>
              <w:ind w:left="135"/>
              <w:jc w:val="center"/>
            </w:pPr>
            <w:r w:rsidRPr="006B74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747F" w:rsidRDefault="006B747F" w:rsidP="005F58BF">
            <w:pPr>
              <w:spacing w:after="0"/>
              <w:ind w:left="135"/>
              <w:jc w:val="center"/>
            </w:pPr>
          </w:p>
        </w:tc>
        <w:tc>
          <w:tcPr>
            <w:tcW w:w="1910" w:type="dxa"/>
            <w:tcMar>
              <w:top w:w="50" w:type="dxa"/>
              <w:left w:w="100" w:type="dxa"/>
            </w:tcMar>
            <w:vAlign w:val="center"/>
          </w:tcPr>
          <w:p w:rsidR="006B747F" w:rsidRDefault="006B747F" w:rsidP="005F58BF">
            <w:pPr>
              <w:spacing w:after="0"/>
              <w:ind w:left="135"/>
              <w:jc w:val="center"/>
            </w:pPr>
          </w:p>
        </w:tc>
        <w:tc>
          <w:tcPr>
            <w:tcW w:w="1347" w:type="dxa"/>
            <w:tcMar>
              <w:top w:w="50" w:type="dxa"/>
              <w:left w:w="100" w:type="dxa"/>
            </w:tcMar>
            <w:vAlign w:val="center"/>
          </w:tcPr>
          <w:p w:rsidR="006B747F" w:rsidRDefault="006B747F" w:rsidP="005F58BF">
            <w:pPr>
              <w:spacing w:after="0"/>
              <w:ind w:left="135"/>
            </w:pPr>
          </w:p>
        </w:tc>
        <w:tc>
          <w:tcPr>
            <w:tcW w:w="2861"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 xml:space="preserve">Библиотека ЦОК </w:t>
            </w:r>
            <w:hyperlink r:id="rId375">
              <w:r>
                <w:rPr>
                  <w:rFonts w:ascii="Times New Roman" w:hAnsi="Times New Roman"/>
                  <w:color w:val="0000FF"/>
                  <w:u w:val="single"/>
                </w:rPr>
                <w:t>https</w:t>
              </w:r>
              <w:r w:rsidRPr="006B747F">
                <w:rPr>
                  <w:rFonts w:ascii="Times New Roman" w:hAnsi="Times New Roman"/>
                  <w:color w:val="0000FF"/>
                  <w:u w:val="single"/>
                  <w:lang w:val="ru-RU"/>
                </w:rPr>
                <w:t>://</w:t>
              </w:r>
              <w:r>
                <w:rPr>
                  <w:rFonts w:ascii="Times New Roman" w:hAnsi="Times New Roman"/>
                  <w:color w:val="0000FF"/>
                  <w:u w:val="single"/>
                </w:rPr>
                <w:t>m</w:t>
              </w:r>
              <w:r w:rsidRPr="006B747F">
                <w:rPr>
                  <w:rFonts w:ascii="Times New Roman" w:hAnsi="Times New Roman"/>
                  <w:color w:val="0000FF"/>
                  <w:u w:val="single"/>
                  <w:lang w:val="ru-RU"/>
                </w:rPr>
                <w:t>.</w:t>
              </w:r>
              <w:r>
                <w:rPr>
                  <w:rFonts w:ascii="Times New Roman" w:hAnsi="Times New Roman"/>
                  <w:color w:val="0000FF"/>
                  <w:u w:val="single"/>
                </w:rPr>
                <w:t>edsoo</w:t>
              </w:r>
              <w:r w:rsidRPr="006B747F">
                <w:rPr>
                  <w:rFonts w:ascii="Times New Roman" w:hAnsi="Times New Roman"/>
                  <w:color w:val="0000FF"/>
                  <w:u w:val="single"/>
                  <w:lang w:val="ru-RU"/>
                </w:rPr>
                <w:t>.</w:t>
              </w:r>
              <w:r>
                <w:rPr>
                  <w:rFonts w:ascii="Times New Roman" w:hAnsi="Times New Roman"/>
                  <w:color w:val="0000FF"/>
                  <w:u w:val="single"/>
                </w:rPr>
                <w:t>ru</w:t>
              </w:r>
              <w:r w:rsidRPr="006B747F">
                <w:rPr>
                  <w:rFonts w:ascii="Times New Roman" w:hAnsi="Times New Roman"/>
                  <w:color w:val="0000FF"/>
                  <w:u w:val="single"/>
                  <w:lang w:val="ru-RU"/>
                </w:rPr>
                <w:t>/8</w:t>
              </w:r>
              <w:r>
                <w:rPr>
                  <w:rFonts w:ascii="Times New Roman" w:hAnsi="Times New Roman"/>
                  <w:color w:val="0000FF"/>
                  <w:u w:val="single"/>
                </w:rPr>
                <w:t>a</w:t>
              </w:r>
              <w:r w:rsidRPr="006B747F">
                <w:rPr>
                  <w:rFonts w:ascii="Times New Roman" w:hAnsi="Times New Roman"/>
                  <w:color w:val="0000FF"/>
                  <w:u w:val="single"/>
                  <w:lang w:val="ru-RU"/>
                </w:rPr>
                <w:t>190</w:t>
              </w:r>
              <w:r>
                <w:rPr>
                  <w:rFonts w:ascii="Times New Roman" w:hAnsi="Times New Roman"/>
                  <w:color w:val="0000FF"/>
                  <w:u w:val="single"/>
                </w:rPr>
                <w:t>ebe</w:t>
              </w:r>
            </w:hyperlink>
          </w:p>
        </w:tc>
      </w:tr>
      <w:tr w:rsidR="006B747F" w:rsidRPr="001D601A" w:rsidTr="001E23FE">
        <w:trPr>
          <w:trHeight w:val="144"/>
          <w:tblCellSpacing w:w="20" w:type="nil"/>
        </w:trPr>
        <w:tc>
          <w:tcPr>
            <w:tcW w:w="881" w:type="dxa"/>
            <w:tcMar>
              <w:top w:w="50" w:type="dxa"/>
              <w:left w:w="100" w:type="dxa"/>
            </w:tcMar>
            <w:vAlign w:val="center"/>
          </w:tcPr>
          <w:p w:rsidR="006B747F" w:rsidRDefault="006B747F" w:rsidP="005F58BF">
            <w:pPr>
              <w:spacing w:after="0"/>
            </w:pPr>
            <w:r>
              <w:rPr>
                <w:rFonts w:ascii="Times New Roman" w:hAnsi="Times New Roman"/>
                <w:color w:val="000000"/>
                <w:sz w:val="24"/>
              </w:rPr>
              <w:t>28</w:t>
            </w:r>
          </w:p>
        </w:tc>
        <w:tc>
          <w:tcPr>
            <w:tcW w:w="4030"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Внешняя политика России в 1813–</w:t>
            </w:r>
            <w:r w:rsidRPr="006B747F">
              <w:rPr>
                <w:rFonts w:ascii="Times New Roman" w:hAnsi="Times New Roman"/>
                <w:color w:val="000000"/>
                <w:sz w:val="24"/>
                <w:lang w:val="ru-RU"/>
              </w:rPr>
              <w:lastRenderedPageBreak/>
              <w:t>1825 годах</w:t>
            </w:r>
          </w:p>
        </w:tc>
        <w:tc>
          <w:tcPr>
            <w:tcW w:w="1170" w:type="dxa"/>
            <w:tcMar>
              <w:top w:w="50" w:type="dxa"/>
              <w:left w:w="100" w:type="dxa"/>
            </w:tcMar>
            <w:vAlign w:val="center"/>
          </w:tcPr>
          <w:p w:rsidR="006B747F" w:rsidRDefault="006B747F" w:rsidP="005F58BF">
            <w:pPr>
              <w:spacing w:after="0"/>
              <w:ind w:left="135"/>
              <w:jc w:val="center"/>
            </w:pPr>
            <w:r w:rsidRPr="006B747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6B747F" w:rsidRDefault="006B747F" w:rsidP="005F58BF">
            <w:pPr>
              <w:spacing w:after="0"/>
              <w:ind w:left="135"/>
              <w:jc w:val="center"/>
            </w:pPr>
          </w:p>
        </w:tc>
        <w:tc>
          <w:tcPr>
            <w:tcW w:w="1910" w:type="dxa"/>
            <w:tcMar>
              <w:top w:w="50" w:type="dxa"/>
              <w:left w:w="100" w:type="dxa"/>
            </w:tcMar>
            <w:vAlign w:val="center"/>
          </w:tcPr>
          <w:p w:rsidR="006B747F" w:rsidRDefault="006B747F" w:rsidP="005F58BF">
            <w:pPr>
              <w:spacing w:after="0"/>
              <w:ind w:left="135"/>
              <w:jc w:val="center"/>
            </w:pPr>
          </w:p>
        </w:tc>
        <w:tc>
          <w:tcPr>
            <w:tcW w:w="1347" w:type="dxa"/>
            <w:tcMar>
              <w:top w:w="50" w:type="dxa"/>
              <w:left w:w="100" w:type="dxa"/>
            </w:tcMar>
            <w:vAlign w:val="center"/>
          </w:tcPr>
          <w:p w:rsidR="006B747F" w:rsidRDefault="006B747F" w:rsidP="005F58BF">
            <w:pPr>
              <w:spacing w:after="0"/>
              <w:ind w:left="135"/>
            </w:pPr>
          </w:p>
        </w:tc>
        <w:tc>
          <w:tcPr>
            <w:tcW w:w="2861"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 xml:space="preserve">Библиотека ЦОК </w:t>
            </w:r>
            <w:hyperlink r:id="rId376">
              <w:r>
                <w:rPr>
                  <w:rFonts w:ascii="Times New Roman" w:hAnsi="Times New Roman"/>
                  <w:color w:val="0000FF"/>
                  <w:u w:val="single"/>
                </w:rPr>
                <w:t>https</w:t>
              </w:r>
              <w:r w:rsidRPr="006B747F">
                <w:rPr>
                  <w:rFonts w:ascii="Times New Roman" w:hAnsi="Times New Roman"/>
                  <w:color w:val="0000FF"/>
                  <w:u w:val="single"/>
                  <w:lang w:val="ru-RU"/>
                </w:rPr>
                <w:t>://</w:t>
              </w:r>
              <w:r>
                <w:rPr>
                  <w:rFonts w:ascii="Times New Roman" w:hAnsi="Times New Roman"/>
                  <w:color w:val="0000FF"/>
                  <w:u w:val="single"/>
                </w:rPr>
                <w:t>m</w:t>
              </w:r>
              <w:r w:rsidRPr="006B747F">
                <w:rPr>
                  <w:rFonts w:ascii="Times New Roman" w:hAnsi="Times New Roman"/>
                  <w:color w:val="0000FF"/>
                  <w:u w:val="single"/>
                  <w:lang w:val="ru-RU"/>
                </w:rPr>
                <w:t>.</w:t>
              </w:r>
              <w:r>
                <w:rPr>
                  <w:rFonts w:ascii="Times New Roman" w:hAnsi="Times New Roman"/>
                  <w:color w:val="0000FF"/>
                  <w:u w:val="single"/>
                </w:rPr>
                <w:t>edsoo</w:t>
              </w:r>
              <w:r w:rsidRPr="006B747F">
                <w:rPr>
                  <w:rFonts w:ascii="Times New Roman" w:hAnsi="Times New Roman"/>
                  <w:color w:val="0000FF"/>
                  <w:u w:val="single"/>
                  <w:lang w:val="ru-RU"/>
                </w:rPr>
                <w:t>.</w:t>
              </w:r>
              <w:r>
                <w:rPr>
                  <w:rFonts w:ascii="Times New Roman" w:hAnsi="Times New Roman"/>
                  <w:color w:val="0000FF"/>
                  <w:u w:val="single"/>
                </w:rPr>
                <w:t>ru</w:t>
              </w:r>
              <w:r w:rsidRPr="006B747F">
                <w:rPr>
                  <w:rFonts w:ascii="Times New Roman" w:hAnsi="Times New Roman"/>
                  <w:color w:val="0000FF"/>
                  <w:u w:val="single"/>
                  <w:lang w:val="ru-RU"/>
                </w:rPr>
                <w:t>/8</w:t>
              </w:r>
              <w:r>
                <w:rPr>
                  <w:rFonts w:ascii="Times New Roman" w:hAnsi="Times New Roman"/>
                  <w:color w:val="0000FF"/>
                  <w:u w:val="single"/>
                </w:rPr>
                <w:t>a</w:t>
              </w:r>
              <w:r w:rsidRPr="006B747F">
                <w:rPr>
                  <w:rFonts w:ascii="Times New Roman" w:hAnsi="Times New Roman"/>
                  <w:color w:val="0000FF"/>
                  <w:u w:val="single"/>
                  <w:lang w:val="ru-RU"/>
                </w:rPr>
                <w:t>19109</w:t>
              </w:r>
              <w:r>
                <w:rPr>
                  <w:rFonts w:ascii="Times New Roman" w:hAnsi="Times New Roman"/>
                  <w:color w:val="0000FF"/>
                  <w:u w:val="single"/>
                </w:rPr>
                <w:t>e</w:t>
              </w:r>
            </w:hyperlink>
          </w:p>
        </w:tc>
      </w:tr>
      <w:tr w:rsidR="006B747F" w:rsidRPr="001D601A" w:rsidTr="001E23FE">
        <w:trPr>
          <w:trHeight w:val="144"/>
          <w:tblCellSpacing w:w="20" w:type="nil"/>
        </w:trPr>
        <w:tc>
          <w:tcPr>
            <w:tcW w:w="881" w:type="dxa"/>
            <w:tcMar>
              <w:top w:w="50" w:type="dxa"/>
              <w:left w:w="100" w:type="dxa"/>
            </w:tcMar>
            <w:vAlign w:val="center"/>
          </w:tcPr>
          <w:p w:rsidR="006B747F" w:rsidRDefault="006B747F" w:rsidP="005F58BF">
            <w:pPr>
              <w:spacing w:after="0"/>
            </w:pPr>
            <w:r>
              <w:rPr>
                <w:rFonts w:ascii="Times New Roman" w:hAnsi="Times New Roman"/>
                <w:color w:val="000000"/>
                <w:sz w:val="24"/>
              </w:rPr>
              <w:lastRenderedPageBreak/>
              <w:t>29</w:t>
            </w:r>
          </w:p>
        </w:tc>
        <w:tc>
          <w:tcPr>
            <w:tcW w:w="4030"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Либеральные и охранительные тенденции во внутренней политике</w:t>
            </w:r>
          </w:p>
        </w:tc>
        <w:tc>
          <w:tcPr>
            <w:tcW w:w="1170" w:type="dxa"/>
            <w:tcMar>
              <w:top w:w="50" w:type="dxa"/>
              <w:left w:w="100" w:type="dxa"/>
            </w:tcMar>
            <w:vAlign w:val="center"/>
          </w:tcPr>
          <w:p w:rsidR="006B747F" w:rsidRDefault="006B747F" w:rsidP="005F58BF">
            <w:pPr>
              <w:spacing w:after="0"/>
              <w:ind w:left="135"/>
              <w:jc w:val="center"/>
            </w:pPr>
            <w:r w:rsidRPr="006B74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747F" w:rsidRDefault="006B747F" w:rsidP="005F58BF">
            <w:pPr>
              <w:spacing w:after="0"/>
              <w:ind w:left="135"/>
              <w:jc w:val="center"/>
            </w:pPr>
          </w:p>
        </w:tc>
        <w:tc>
          <w:tcPr>
            <w:tcW w:w="1910" w:type="dxa"/>
            <w:tcMar>
              <w:top w:w="50" w:type="dxa"/>
              <w:left w:w="100" w:type="dxa"/>
            </w:tcMar>
            <w:vAlign w:val="center"/>
          </w:tcPr>
          <w:p w:rsidR="006B747F" w:rsidRDefault="006B747F" w:rsidP="005F58BF">
            <w:pPr>
              <w:spacing w:after="0"/>
              <w:ind w:left="135"/>
              <w:jc w:val="center"/>
            </w:pPr>
          </w:p>
        </w:tc>
        <w:tc>
          <w:tcPr>
            <w:tcW w:w="1347" w:type="dxa"/>
            <w:tcMar>
              <w:top w:w="50" w:type="dxa"/>
              <w:left w:w="100" w:type="dxa"/>
            </w:tcMar>
            <w:vAlign w:val="center"/>
          </w:tcPr>
          <w:p w:rsidR="006B747F" w:rsidRDefault="006B747F" w:rsidP="005F58BF">
            <w:pPr>
              <w:spacing w:after="0"/>
              <w:ind w:left="135"/>
            </w:pPr>
          </w:p>
        </w:tc>
        <w:tc>
          <w:tcPr>
            <w:tcW w:w="2861"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 xml:space="preserve">Библиотека ЦОК </w:t>
            </w:r>
            <w:hyperlink r:id="rId377">
              <w:r>
                <w:rPr>
                  <w:rFonts w:ascii="Times New Roman" w:hAnsi="Times New Roman"/>
                  <w:color w:val="0000FF"/>
                  <w:u w:val="single"/>
                </w:rPr>
                <w:t>https</w:t>
              </w:r>
              <w:r w:rsidRPr="006B747F">
                <w:rPr>
                  <w:rFonts w:ascii="Times New Roman" w:hAnsi="Times New Roman"/>
                  <w:color w:val="0000FF"/>
                  <w:u w:val="single"/>
                  <w:lang w:val="ru-RU"/>
                </w:rPr>
                <w:t>://</w:t>
              </w:r>
              <w:r>
                <w:rPr>
                  <w:rFonts w:ascii="Times New Roman" w:hAnsi="Times New Roman"/>
                  <w:color w:val="0000FF"/>
                  <w:u w:val="single"/>
                </w:rPr>
                <w:t>m</w:t>
              </w:r>
              <w:r w:rsidRPr="006B747F">
                <w:rPr>
                  <w:rFonts w:ascii="Times New Roman" w:hAnsi="Times New Roman"/>
                  <w:color w:val="0000FF"/>
                  <w:u w:val="single"/>
                  <w:lang w:val="ru-RU"/>
                </w:rPr>
                <w:t>.</w:t>
              </w:r>
              <w:r>
                <w:rPr>
                  <w:rFonts w:ascii="Times New Roman" w:hAnsi="Times New Roman"/>
                  <w:color w:val="0000FF"/>
                  <w:u w:val="single"/>
                </w:rPr>
                <w:t>edsoo</w:t>
              </w:r>
              <w:r w:rsidRPr="006B747F">
                <w:rPr>
                  <w:rFonts w:ascii="Times New Roman" w:hAnsi="Times New Roman"/>
                  <w:color w:val="0000FF"/>
                  <w:u w:val="single"/>
                  <w:lang w:val="ru-RU"/>
                </w:rPr>
                <w:t>.</w:t>
              </w:r>
              <w:r>
                <w:rPr>
                  <w:rFonts w:ascii="Times New Roman" w:hAnsi="Times New Roman"/>
                  <w:color w:val="0000FF"/>
                  <w:u w:val="single"/>
                </w:rPr>
                <w:t>ru</w:t>
              </w:r>
              <w:r w:rsidRPr="006B747F">
                <w:rPr>
                  <w:rFonts w:ascii="Times New Roman" w:hAnsi="Times New Roman"/>
                  <w:color w:val="0000FF"/>
                  <w:u w:val="single"/>
                  <w:lang w:val="ru-RU"/>
                </w:rPr>
                <w:t>/8</w:t>
              </w:r>
              <w:r>
                <w:rPr>
                  <w:rFonts w:ascii="Times New Roman" w:hAnsi="Times New Roman"/>
                  <w:color w:val="0000FF"/>
                  <w:u w:val="single"/>
                </w:rPr>
                <w:t>a</w:t>
              </w:r>
              <w:r w:rsidRPr="006B747F">
                <w:rPr>
                  <w:rFonts w:ascii="Times New Roman" w:hAnsi="Times New Roman"/>
                  <w:color w:val="0000FF"/>
                  <w:u w:val="single"/>
                  <w:lang w:val="ru-RU"/>
                </w:rPr>
                <w:t>1912</w:t>
              </w:r>
              <w:r>
                <w:rPr>
                  <w:rFonts w:ascii="Times New Roman" w:hAnsi="Times New Roman"/>
                  <w:color w:val="0000FF"/>
                  <w:u w:val="single"/>
                </w:rPr>
                <w:t>ce</w:t>
              </w:r>
            </w:hyperlink>
          </w:p>
        </w:tc>
      </w:tr>
      <w:tr w:rsidR="006B747F" w:rsidRPr="001D601A" w:rsidTr="001E23FE">
        <w:trPr>
          <w:trHeight w:val="144"/>
          <w:tblCellSpacing w:w="20" w:type="nil"/>
        </w:trPr>
        <w:tc>
          <w:tcPr>
            <w:tcW w:w="881" w:type="dxa"/>
            <w:tcMar>
              <w:top w:w="50" w:type="dxa"/>
              <w:left w:w="100" w:type="dxa"/>
            </w:tcMar>
            <w:vAlign w:val="center"/>
          </w:tcPr>
          <w:p w:rsidR="006B747F" w:rsidRDefault="006B747F" w:rsidP="005F58BF">
            <w:pPr>
              <w:spacing w:after="0"/>
            </w:pPr>
            <w:r>
              <w:rPr>
                <w:rFonts w:ascii="Times New Roman" w:hAnsi="Times New Roman"/>
                <w:color w:val="000000"/>
                <w:sz w:val="24"/>
              </w:rPr>
              <w:t>30</w:t>
            </w:r>
          </w:p>
        </w:tc>
        <w:tc>
          <w:tcPr>
            <w:tcW w:w="4030"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Дворянская оппозиция самодержавию. Восстание декабристов 14 декабря 1825 г.</w:t>
            </w:r>
          </w:p>
        </w:tc>
        <w:tc>
          <w:tcPr>
            <w:tcW w:w="1170" w:type="dxa"/>
            <w:tcMar>
              <w:top w:w="50" w:type="dxa"/>
              <w:left w:w="100" w:type="dxa"/>
            </w:tcMar>
            <w:vAlign w:val="center"/>
          </w:tcPr>
          <w:p w:rsidR="006B747F" w:rsidRDefault="006B747F" w:rsidP="005F58BF">
            <w:pPr>
              <w:spacing w:after="0"/>
              <w:ind w:left="135"/>
              <w:jc w:val="center"/>
            </w:pPr>
            <w:r w:rsidRPr="006B74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747F" w:rsidRDefault="006B747F" w:rsidP="005F58BF">
            <w:pPr>
              <w:spacing w:after="0"/>
              <w:ind w:left="135"/>
              <w:jc w:val="center"/>
            </w:pPr>
          </w:p>
        </w:tc>
        <w:tc>
          <w:tcPr>
            <w:tcW w:w="1910" w:type="dxa"/>
            <w:tcMar>
              <w:top w:w="50" w:type="dxa"/>
              <w:left w:w="100" w:type="dxa"/>
            </w:tcMar>
            <w:vAlign w:val="center"/>
          </w:tcPr>
          <w:p w:rsidR="006B747F" w:rsidRDefault="006B747F" w:rsidP="005F58BF">
            <w:pPr>
              <w:spacing w:after="0"/>
              <w:ind w:left="135"/>
              <w:jc w:val="center"/>
            </w:pPr>
          </w:p>
        </w:tc>
        <w:tc>
          <w:tcPr>
            <w:tcW w:w="1347" w:type="dxa"/>
            <w:tcMar>
              <w:top w:w="50" w:type="dxa"/>
              <w:left w:w="100" w:type="dxa"/>
            </w:tcMar>
            <w:vAlign w:val="center"/>
          </w:tcPr>
          <w:p w:rsidR="006B747F" w:rsidRDefault="006B747F" w:rsidP="005F58BF">
            <w:pPr>
              <w:spacing w:after="0"/>
              <w:ind w:left="135"/>
            </w:pPr>
          </w:p>
        </w:tc>
        <w:tc>
          <w:tcPr>
            <w:tcW w:w="2861"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 xml:space="preserve">Библиотека ЦОК </w:t>
            </w:r>
            <w:hyperlink r:id="rId378">
              <w:r>
                <w:rPr>
                  <w:rFonts w:ascii="Times New Roman" w:hAnsi="Times New Roman"/>
                  <w:color w:val="0000FF"/>
                  <w:u w:val="single"/>
                </w:rPr>
                <w:t>https</w:t>
              </w:r>
              <w:r w:rsidRPr="006B747F">
                <w:rPr>
                  <w:rFonts w:ascii="Times New Roman" w:hAnsi="Times New Roman"/>
                  <w:color w:val="0000FF"/>
                  <w:u w:val="single"/>
                  <w:lang w:val="ru-RU"/>
                </w:rPr>
                <w:t>://</w:t>
              </w:r>
              <w:r>
                <w:rPr>
                  <w:rFonts w:ascii="Times New Roman" w:hAnsi="Times New Roman"/>
                  <w:color w:val="0000FF"/>
                  <w:u w:val="single"/>
                </w:rPr>
                <w:t>m</w:t>
              </w:r>
              <w:r w:rsidRPr="006B747F">
                <w:rPr>
                  <w:rFonts w:ascii="Times New Roman" w:hAnsi="Times New Roman"/>
                  <w:color w:val="0000FF"/>
                  <w:u w:val="single"/>
                  <w:lang w:val="ru-RU"/>
                </w:rPr>
                <w:t>.</w:t>
              </w:r>
              <w:r>
                <w:rPr>
                  <w:rFonts w:ascii="Times New Roman" w:hAnsi="Times New Roman"/>
                  <w:color w:val="0000FF"/>
                  <w:u w:val="single"/>
                </w:rPr>
                <w:t>edsoo</w:t>
              </w:r>
              <w:r w:rsidRPr="006B747F">
                <w:rPr>
                  <w:rFonts w:ascii="Times New Roman" w:hAnsi="Times New Roman"/>
                  <w:color w:val="0000FF"/>
                  <w:u w:val="single"/>
                  <w:lang w:val="ru-RU"/>
                </w:rPr>
                <w:t>.</w:t>
              </w:r>
              <w:r>
                <w:rPr>
                  <w:rFonts w:ascii="Times New Roman" w:hAnsi="Times New Roman"/>
                  <w:color w:val="0000FF"/>
                  <w:u w:val="single"/>
                </w:rPr>
                <w:t>ru</w:t>
              </w:r>
              <w:r w:rsidRPr="006B747F">
                <w:rPr>
                  <w:rFonts w:ascii="Times New Roman" w:hAnsi="Times New Roman"/>
                  <w:color w:val="0000FF"/>
                  <w:u w:val="single"/>
                  <w:lang w:val="ru-RU"/>
                </w:rPr>
                <w:t>/8</w:t>
              </w:r>
              <w:r>
                <w:rPr>
                  <w:rFonts w:ascii="Times New Roman" w:hAnsi="Times New Roman"/>
                  <w:color w:val="0000FF"/>
                  <w:u w:val="single"/>
                </w:rPr>
                <w:t>a</w:t>
              </w:r>
              <w:r w:rsidRPr="006B747F">
                <w:rPr>
                  <w:rFonts w:ascii="Times New Roman" w:hAnsi="Times New Roman"/>
                  <w:color w:val="0000FF"/>
                  <w:u w:val="single"/>
                  <w:lang w:val="ru-RU"/>
                </w:rPr>
                <w:t>191490</w:t>
              </w:r>
            </w:hyperlink>
            <w:r w:rsidRPr="006B747F">
              <w:rPr>
                <w:rFonts w:ascii="Times New Roman" w:hAnsi="Times New Roman"/>
                <w:color w:val="000000"/>
                <w:sz w:val="24"/>
                <w:lang w:val="ru-RU"/>
              </w:rPr>
              <w:t xml:space="preserve"> </w:t>
            </w:r>
            <w:hyperlink r:id="rId379">
              <w:r>
                <w:rPr>
                  <w:rFonts w:ascii="Times New Roman" w:hAnsi="Times New Roman"/>
                  <w:color w:val="0000FF"/>
                  <w:u w:val="single"/>
                </w:rPr>
                <w:t>https</w:t>
              </w:r>
              <w:r w:rsidRPr="006B747F">
                <w:rPr>
                  <w:rFonts w:ascii="Times New Roman" w:hAnsi="Times New Roman"/>
                  <w:color w:val="0000FF"/>
                  <w:u w:val="single"/>
                  <w:lang w:val="ru-RU"/>
                </w:rPr>
                <w:t>://</w:t>
              </w:r>
              <w:r>
                <w:rPr>
                  <w:rFonts w:ascii="Times New Roman" w:hAnsi="Times New Roman"/>
                  <w:color w:val="0000FF"/>
                  <w:u w:val="single"/>
                </w:rPr>
                <w:t>m</w:t>
              </w:r>
              <w:r w:rsidRPr="006B747F">
                <w:rPr>
                  <w:rFonts w:ascii="Times New Roman" w:hAnsi="Times New Roman"/>
                  <w:color w:val="0000FF"/>
                  <w:u w:val="single"/>
                  <w:lang w:val="ru-RU"/>
                </w:rPr>
                <w:t>.</w:t>
              </w:r>
              <w:r>
                <w:rPr>
                  <w:rFonts w:ascii="Times New Roman" w:hAnsi="Times New Roman"/>
                  <w:color w:val="0000FF"/>
                  <w:u w:val="single"/>
                </w:rPr>
                <w:t>edsoo</w:t>
              </w:r>
              <w:r w:rsidRPr="006B747F">
                <w:rPr>
                  <w:rFonts w:ascii="Times New Roman" w:hAnsi="Times New Roman"/>
                  <w:color w:val="0000FF"/>
                  <w:u w:val="single"/>
                  <w:lang w:val="ru-RU"/>
                </w:rPr>
                <w:t>.</w:t>
              </w:r>
              <w:r>
                <w:rPr>
                  <w:rFonts w:ascii="Times New Roman" w:hAnsi="Times New Roman"/>
                  <w:color w:val="0000FF"/>
                  <w:u w:val="single"/>
                </w:rPr>
                <w:t>ru</w:t>
              </w:r>
              <w:r w:rsidRPr="006B747F">
                <w:rPr>
                  <w:rFonts w:ascii="Times New Roman" w:hAnsi="Times New Roman"/>
                  <w:color w:val="0000FF"/>
                  <w:u w:val="single"/>
                  <w:lang w:val="ru-RU"/>
                </w:rPr>
                <w:t>/8</w:t>
              </w:r>
              <w:r>
                <w:rPr>
                  <w:rFonts w:ascii="Times New Roman" w:hAnsi="Times New Roman"/>
                  <w:color w:val="0000FF"/>
                  <w:u w:val="single"/>
                </w:rPr>
                <w:t>a</w:t>
              </w:r>
              <w:r w:rsidRPr="006B747F">
                <w:rPr>
                  <w:rFonts w:ascii="Times New Roman" w:hAnsi="Times New Roman"/>
                  <w:color w:val="0000FF"/>
                  <w:u w:val="single"/>
                  <w:lang w:val="ru-RU"/>
                </w:rPr>
                <w:t>191648</w:t>
              </w:r>
            </w:hyperlink>
          </w:p>
        </w:tc>
      </w:tr>
      <w:tr w:rsidR="006B747F" w:rsidTr="001E23FE">
        <w:trPr>
          <w:trHeight w:val="144"/>
          <w:tblCellSpacing w:w="20" w:type="nil"/>
        </w:trPr>
        <w:tc>
          <w:tcPr>
            <w:tcW w:w="881" w:type="dxa"/>
            <w:tcMar>
              <w:top w:w="50" w:type="dxa"/>
              <w:left w:w="100" w:type="dxa"/>
            </w:tcMar>
            <w:vAlign w:val="center"/>
          </w:tcPr>
          <w:p w:rsidR="006B747F" w:rsidRDefault="006B747F" w:rsidP="005F58BF">
            <w:pPr>
              <w:spacing w:after="0"/>
            </w:pPr>
            <w:r>
              <w:rPr>
                <w:rFonts w:ascii="Times New Roman" w:hAnsi="Times New Roman"/>
                <w:color w:val="000000"/>
                <w:sz w:val="24"/>
              </w:rPr>
              <w:t>31</w:t>
            </w:r>
          </w:p>
        </w:tc>
        <w:tc>
          <w:tcPr>
            <w:tcW w:w="4030"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Урок повторения, обобщения и контроля по теме «Александровская эпоха: государственный либерализм»</w:t>
            </w:r>
          </w:p>
        </w:tc>
        <w:tc>
          <w:tcPr>
            <w:tcW w:w="1170" w:type="dxa"/>
            <w:tcMar>
              <w:top w:w="50" w:type="dxa"/>
              <w:left w:w="100" w:type="dxa"/>
            </w:tcMar>
            <w:vAlign w:val="center"/>
          </w:tcPr>
          <w:p w:rsidR="006B747F" w:rsidRDefault="006B747F" w:rsidP="005F58BF">
            <w:pPr>
              <w:spacing w:after="0"/>
              <w:ind w:left="135"/>
              <w:jc w:val="center"/>
            </w:pPr>
            <w:r w:rsidRPr="006B74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747F" w:rsidRDefault="006B747F" w:rsidP="005F58BF">
            <w:pPr>
              <w:spacing w:after="0"/>
              <w:ind w:left="135"/>
              <w:jc w:val="center"/>
            </w:pPr>
          </w:p>
        </w:tc>
        <w:tc>
          <w:tcPr>
            <w:tcW w:w="1910" w:type="dxa"/>
            <w:tcMar>
              <w:top w:w="50" w:type="dxa"/>
              <w:left w:w="100" w:type="dxa"/>
            </w:tcMar>
            <w:vAlign w:val="center"/>
          </w:tcPr>
          <w:p w:rsidR="006B747F" w:rsidRDefault="006B747F" w:rsidP="005F58BF">
            <w:pPr>
              <w:spacing w:after="0"/>
              <w:ind w:left="135"/>
              <w:jc w:val="center"/>
            </w:pPr>
          </w:p>
        </w:tc>
        <w:tc>
          <w:tcPr>
            <w:tcW w:w="1347" w:type="dxa"/>
            <w:tcMar>
              <w:top w:w="50" w:type="dxa"/>
              <w:left w:w="100" w:type="dxa"/>
            </w:tcMar>
            <w:vAlign w:val="center"/>
          </w:tcPr>
          <w:p w:rsidR="006B747F" w:rsidRDefault="006B747F" w:rsidP="005F58BF">
            <w:pPr>
              <w:spacing w:after="0"/>
              <w:ind w:left="135"/>
            </w:pPr>
          </w:p>
        </w:tc>
        <w:tc>
          <w:tcPr>
            <w:tcW w:w="2861" w:type="dxa"/>
            <w:tcMar>
              <w:top w:w="50" w:type="dxa"/>
              <w:left w:w="100" w:type="dxa"/>
            </w:tcMar>
            <w:vAlign w:val="center"/>
          </w:tcPr>
          <w:p w:rsidR="006B747F" w:rsidRDefault="006B747F" w:rsidP="005F58BF">
            <w:pPr>
              <w:spacing w:after="0"/>
              <w:ind w:left="135"/>
            </w:pPr>
          </w:p>
        </w:tc>
      </w:tr>
      <w:tr w:rsidR="006B747F" w:rsidRPr="001D601A" w:rsidTr="001E23FE">
        <w:trPr>
          <w:trHeight w:val="144"/>
          <w:tblCellSpacing w:w="20" w:type="nil"/>
        </w:trPr>
        <w:tc>
          <w:tcPr>
            <w:tcW w:w="881" w:type="dxa"/>
            <w:tcMar>
              <w:top w:w="50" w:type="dxa"/>
              <w:left w:w="100" w:type="dxa"/>
            </w:tcMar>
            <w:vAlign w:val="center"/>
          </w:tcPr>
          <w:p w:rsidR="006B747F" w:rsidRDefault="006B747F" w:rsidP="005F58BF">
            <w:pPr>
              <w:spacing w:after="0"/>
            </w:pPr>
            <w:r>
              <w:rPr>
                <w:rFonts w:ascii="Times New Roman" w:hAnsi="Times New Roman"/>
                <w:color w:val="000000"/>
                <w:sz w:val="24"/>
              </w:rPr>
              <w:t>32</w:t>
            </w:r>
          </w:p>
        </w:tc>
        <w:tc>
          <w:tcPr>
            <w:tcW w:w="4030"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 xml:space="preserve">Реформаторские и консервативные тенденции в политике Николая </w:t>
            </w:r>
            <w:r>
              <w:rPr>
                <w:rFonts w:ascii="Times New Roman" w:hAnsi="Times New Roman"/>
                <w:color w:val="000000"/>
                <w:sz w:val="24"/>
              </w:rPr>
              <w:t>I</w:t>
            </w:r>
            <w:r w:rsidRPr="006B747F">
              <w:rPr>
                <w:rFonts w:ascii="Times New Roman" w:hAnsi="Times New Roman"/>
                <w:color w:val="000000"/>
                <w:sz w:val="24"/>
                <w:lang w:val="ru-RU"/>
              </w:rPr>
              <w:t>.</w:t>
            </w:r>
          </w:p>
        </w:tc>
        <w:tc>
          <w:tcPr>
            <w:tcW w:w="1170" w:type="dxa"/>
            <w:tcMar>
              <w:top w:w="50" w:type="dxa"/>
              <w:left w:w="100" w:type="dxa"/>
            </w:tcMar>
            <w:vAlign w:val="center"/>
          </w:tcPr>
          <w:p w:rsidR="006B747F" w:rsidRDefault="006B747F" w:rsidP="005F58BF">
            <w:pPr>
              <w:spacing w:after="0"/>
              <w:ind w:left="135"/>
              <w:jc w:val="center"/>
            </w:pPr>
            <w:r w:rsidRPr="006B74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747F" w:rsidRDefault="006B747F" w:rsidP="005F58BF">
            <w:pPr>
              <w:spacing w:after="0"/>
              <w:ind w:left="135"/>
              <w:jc w:val="center"/>
            </w:pPr>
          </w:p>
        </w:tc>
        <w:tc>
          <w:tcPr>
            <w:tcW w:w="1910" w:type="dxa"/>
            <w:tcMar>
              <w:top w:w="50" w:type="dxa"/>
              <w:left w:w="100" w:type="dxa"/>
            </w:tcMar>
            <w:vAlign w:val="center"/>
          </w:tcPr>
          <w:p w:rsidR="006B747F" w:rsidRDefault="006B747F" w:rsidP="005F58BF">
            <w:pPr>
              <w:spacing w:after="0"/>
              <w:ind w:left="135"/>
              <w:jc w:val="center"/>
            </w:pPr>
          </w:p>
        </w:tc>
        <w:tc>
          <w:tcPr>
            <w:tcW w:w="1347" w:type="dxa"/>
            <w:tcMar>
              <w:top w:w="50" w:type="dxa"/>
              <w:left w:w="100" w:type="dxa"/>
            </w:tcMar>
            <w:vAlign w:val="center"/>
          </w:tcPr>
          <w:p w:rsidR="006B747F" w:rsidRDefault="006B747F" w:rsidP="005F58BF">
            <w:pPr>
              <w:spacing w:after="0"/>
              <w:ind w:left="135"/>
            </w:pPr>
          </w:p>
        </w:tc>
        <w:tc>
          <w:tcPr>
            <w:tcW w:w="2861"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 xml:space="preserve">Библиотека ЦОК </w:t>
            </w:r>
            <w:hyperlink r:id="rId380">
              <w:r>
                <w:rPr>
                  <w:rFonts w:ascii="Times New Roman" w:hAnsi="Times New Roman"/>
                  <w:color w:val="0000FF"/>
                  <w:u w:val="single"/>
                </w:rPr>
                <w:t>https</w:t>
              </w:r>
              <w:r w:rsidRPr="006B747F">
                <w:rPr>
                  <w:rFonts w:ascii="Times New Roman" w:hAnsi="Times New Roman"/>
                  <w:color w:val="0000FF"/>
                  <w:u w:val="single"/>
                  <w:lang w:val="ru-RU"/>
                </w:rPr>
                <w:t>://</w:t>
              </w:r>
              <w:r>
                <w:rPr>
                  <w:rFonts w:ascii="Times New Roman" w:hAnsi="Times New Roman"/>
                  <w:color w:val="0000FF"/>
                  <w:u w:val="single"/>
                </w:rPr>
                <w:t>m</w:t>
              </w:r>
              <w:r w:rsidRPr="006B747F">
                <w:rPr>
                  <w:rFonts w:ascii="Times New Roman" w:hAnsi="Times New Roman"/>
                  <w:color w:val="0000FF"/>
                  <w:u w:val="single"/>
                  <w:lang w:val="ru-RU"/>
                </w:rPr>
                <w:t>.</w:t>
              </w:r>
              <w:r>
                <w:rPr>
                  <w:rFonts w:ascii="Times New Roman" w:hAnsi="Times New Roman"/>
                  <w:color w:val="0000FF"/>
                  <w:u w:val="single"/>
                </w:rPr>
                <w:t>edsoo</w:t>
              </w:r>
              <w:r w:rsidRPr="006B747F">
                <w:rPr>
                  <w:rFonts w:ascii="Times New Roman" w:hAnsi="Times New Roman"/>
                  <w:color w:val="0000FF"/>
                  <w:u w:val="single"/>
                  <w:lang w:val="ru-RU"/>
                </w:rPr>
                <w:t>.</w:t>
              </w:r>
              <w:r>
                <w:rPr>
                  <w:rFonts w:ascii="Times New Roman" w:hAnsi="Times New Roman"/>
                  <w:color w:val="0000FF"/>
                  <w:u w:val="single"/>
                </w:rPr>
                <w:t>ru</w:t>
              </w:r>
              <w:r w:rsidRPr="006B747F">
                <w:rPr>
                  <w:rFonts w:ascii="Times New Roman" w:hAnsi="Times New Roman"/>
                  <w:color w:val="0000FF"/>
                  <w:u w:val="single"/>
                  <w:lang w:val="ru-RU"/>
                </w:rPr>
                <w:t>/8</w:t>
              </w:r>
              <w:r>
                <w:rPr>
                  <w:rFonts w:ascii="Times New Roman" w:hAnsi="Times New Roman"/>
                  <w:color w:val="0000FF"/>
                  <w:u w:val="single"/>
                </w:rPr>
                <w:t>a</w:t>
              </w:r>
              <w:r w:rsidRPr="006B747F">
                <w:rPr>
                  <w:rFonts w:ascii="Times New Roman" w:hAnsi="Times New Roman"/>
                  <w:color w:val="0000FF"/>
                  <w:u w:val="single"/>
                  <w:lang w:val="ru-RU"/>
                </w:rPr>
                <w:t>191</w:t>
              </w:r>
              <w:r>
                <w:rPr>
                  <w:rFonts w:ascii="Times New Roman" w:hAnsi="Times New Roman"/>
                  <w:color w:val="0000FF"/>
                  <w:u w:val="single"/>
                </w:rPr>
                <w:t>cec</w:t>
              </w:r>
            </w:hyperlink>
          </w:p>
        </w:tc>
      </w:tr>
      <w:tr w:rsidR="006B747F" w:rsidRPr="001D601A" w:rsidTr="001E23FE">
        <w:trPr>
          <w:trHeight w:val="144"/>
          <w:tblCellSpacing w:w="20" w:type="nil"/>
        </w:trPr>
        <w:tc>
          <w:tcPr>
            <w:tcW w:w="881" w:type="dxa"/>
            <w:tcMar>
              <w:top w:w="50" w:type="dxa"/>
              <w:left w:w="100" w:type="dxa"/>
            </w:tcMar>
            <w:vAlign w:val="center"/>
          </w:tcPr>
          <w:p w:rsidR="006B747F" w:rsidRDefault="006B747F" w:rsidP="005F58BF">
            <w:pPr>
              <w:spacing w:after="0"/>
            </w:pPr>
            <w:r>
              <w:rPr>
                <w:rFonts w:ascii="Times New Roman" w:hAnsi="Times New Roman"/>
                <w:color w:val="000000"/>
                <w:sz w:val="24"/>
              </w:rPr>
              <w:t>33</w:t>
            </w:r>
          </w:p>
        </w:tc>
        <w:tc>
          <w:tcPr>
            <w:tcW w:w="4030" w:type="dxa"/>
            <w:tcMar>
              <w:top w:w="50" w:type="dxa"/>
              <w:left w:w="100" w:type="dxa"/>
            </w:tcMar>
            <w:vAlign w:val="center"/>
          </w:tcPr>
          <w:p w:rsidR="006B747F" w:rsidRDefault="006B747F" w:rsidP="005F58BF">
            <w:pPr>
              <w:spacing w:after="0"/>
              <w:ind w:left="135"/>
            </w:pPr>
            <w:r w:rsidRPr="006B747F">
              <w:rPr>
                <w:rFonts w:ascii="Times New Roman" w:hAnsi="Times New Roman"/>
                <w:color w:val="000000"/>
                <w:sz w:val="24"/>
                <w:lang w:val="ru-RU"/>
              </w:rPr>
              <w:t xml:space="preserve">Внешняя политика России во второй четверти </w:t>
            </w:r>
            <w:r>
              <w:rPr>
                <w:rFonts w:ascii="Times New Roman" w:hAnsi="Times New Roman"/>
                <w:color w:val="000000"/>
                <w:sz w:val="24"/>
              </w:rPr>
              <w:t>XIX</w:t>
            </w:r>
            <w:r w:rsidRPr="006B747F">
              <w:rPr>
                <w:rFonts w:ascii="Times New Roman" w:hAnsi="Times New Roman"/>
                <w:color w:val="000000"/>
                <w:sz w:val="24"/>
                <w:lang w:val="ru-RU"/>
              </w:rPr>
              <w:t xml:space="preserve"> века. </w:t>
            </w:r>
            <w:r>
              <w:rPr>
                <w:rFonts w:ascii="Times New Roman" w:hAnsi="Times New Roman"/>
                <w:color w:val="000000"/>
                <w:sz w:val="24"/>
              </w:rPr>
              <w:t>Крымская война</w:t>
            </w:r>
          </w:p>
        </w:tc>
        <w:tc>
          <w:tcPr>
            <w:tcW w:w="1170" w:type="dxa"/>
            <w:tcMar>
              <w:top w:w="50" w:type="dxa"/>
              <w:left w:w="100" w:type="dxa"/>
            </w:tcMar>
            <w:vAlign w:val="center"/>
          </w:tcPr>
          <w:p w:rsidR="006B747F" w:rsidRDefault="006B747F" w:rsidP="005F58B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B747F" w:rsidRDefault="006B747F" w:rsidP="005F58BF">
            <w:pPr>
              <w:spacing w:after="0"/>
              <w:ind w:left="135"/>
              <w:jc w:val="center"/>
            </w:pPr>
          </w:p>
        </w:tc>
        <w:tc>
          <w:tcPr>
            <w:tcW w:w="1910" w:type="dxa"/>
            <w:tcMar>
              <w:top w:w="50" w:type="dxa"/>
              <w:left w:w="100" w:type="dxa"/>
            </w:tcMar>
            <w:vAlign w:val="center"/>
          </w:tcPr>
          <w:p w:rsidR="006B747F" w:rsidRDefault="006B747F" w:rsidP="005F58BF">
            <w:pPr>
              <w:spacing w:after="0"/>
              <w:ind w:left="135"/>
              <w:jc w:val="center"/>
            </w:pPr>
          </w:p>
        </w:tc>
        <w:tc>
          <w:tcPr>
            <w:tcW w:w="1347" w:type="dxa"/>
            <w:tcMar>
              <w:top w:w="50" w:type="dxa"/>
              <w:left w:w="100" w:type="dxa"/>
            </w:tcMar>
            <w:vAlign w:val="center"/>
          </w:tcPr>
          <w:p w:rsidR="006B747F" w:rsidRDefault="006B747F" w:rsidP="005F58BF">
            <w:pPr>
              <w:spacing w:after="0"/>
              <w:ind w:left="135"/>
            </w:pPr>
          </w:p>
        </w:tc>
        <w:tc>
          <w:tcPr>
            <w:tcW w:w="2861"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 xml:space="preserve">Библиотека ЦОК </w:t>
            </w:r>
            <w:hyperlink r:id="rId381">
              <w:r>
                <w:rPr>
                  <w:rFonts w:ascii="Times New Roman" w:hAnsi="Times New Roman"/>
                  <w:color w:val="0000FF"/>
                  <w:u w:val="single"/>
                </w:rPr>
                <w:t>https</w:t>
              </w:r>
              <w:r w:rsidRPr="006B747F">
                <w:rPr>
                  <w:rFonts w:ascii="Times New Roman" w:hAnsi="Times New Roman"/>
                  <w:color w:val="0000FF"/>
                  <w:u w:val="single"/>
                  <w:lang w:val="ru-RU"/>
                </w:rPr>
                <w:t>://</w:t>
              </w:r>
              <w:r>
                <w:rPr>
                  <w:rFonts w:ascii="Times New Roman" w:hAnsi="Times New Roman"/>
                  <w:color w:val="0000FF"/>
                  <w:u w:val="single"/>
                </w:rPr>
                <w:t>m</w:t>
              </w:r>
              <w:r w:rsidRPr="006B747F">
                <w:rPr>
                  <w:rFonts w:ascii="Times New Roman" w:hAnsi="Times New Roman"/>
                  <w:color w:val="0000FF"/>
                  <w:u w:val="single"/>
                  <w:lang w:val="ru-RU"/>
                </w:rPr>
                <w:t>.</w:t>
              </w:r>
              <w:r>
                <w:rPr>
                  <w:rFonts w:ascii="Times New Roman" w:hAnsi="Times New Roman"/>
                  <w:color w:val="0000FF"/>
                  <w:u w:val="single"/>
                </w:rPr>
                <w:t>edsoo</w:t>
              </w:r>
              <w:r w:rsidRPr="006B747F">
                <w:rPr>
                  <w:rFonts w:ascii="Times New Roman" w:hAnsi="Times New Roman"/>
                  <w:color w:val="0000FF"/>
                  <w:u w:val="single"/>
                  <w:lang w:val="ru-RU"/>
                </w:rPr>
                <w:t>.</w:t>
              </w:r>
              <w:r>
                <w:rPr>
                  <w:rFonts w:ascii="Times New Roman" w:hAnsi="Times New Roman"/>
                  <w:color w:val="0000FF"/>
                  <w:u w:val="single"/>
                </w:rPr>
                <w:t>ru</w:t>
              </w:r>
              <w:r w:rsidRPr="006B747F">
                <w:rPr>
                  <w:rFonts w:ascii="Times New Roman" w:hAnsi="Times New Roman"/>
                  <w:color w:val="0000FF"/>
                  <w:u w:val="single"/>
                  <w:lang w:val="ru-RU"/>
                </w:rPr>
                <w:t>/8</w:t>
              </w:r>
              <w:r>
                <w:rPr>
                  <w:rFonts w:ascii="Times New Roman" w:hAnsi="Times New Roman"/>
                  <w:color w:val="0000FF"/>
                  <w:u w:val="single"/>
                </w:rPr>
                <w:t>a</w:t>
              </w:r>
              <w:r w:rsidRPr="006B747F">
                <w:rPr>
                  <w:rFonts w:ascii="Times New Roman" w:hAnsi="Times New Roman"/>
                  <w:color w:val="0000FF"/>
                  <w:u w:val="single"/>
                  <w:lang w:val="ru-RU"/>
                </w:rPr>
                <w:t>19223</w:t>
              </w:r>
              <w:r>
                <w:rPr>
                  <w:rFonts w:ascii="Times New Roman" w:hAnsi="Times New Roman"/>
                  <w:color w:val="0000FF"/>
                  <w:u w:val="single"/>
                </w:rPr>
                <w:t>c</w:t>
              </w:r>
            </w:hyperlink>
            <w:r w:rsidRPr="006B747F">
              <w:rPr>
                <w:rFonts w:ascii="Times New Roman" w:hAnsi="Times New Roman"/>
                <w:color w:val="000000"/>
                <w:sz w:val="24"/>
                <w:lang w:val="ru-RU"/>
              </w:rPr>
              <w:t xml:space="preserve"> </w:t>
            </w:r>
            <w:hyperlink r:id="rId382">
              <w:r>
                <w:rPr>
                  <w:rFonts w:ascii="Times New Roman" w:hAnsi="Times New Roman"/>
                  <w:color w:val="0000FF"/>
                  <w:u w:val="single"/>
                </w:rPr>
                <w:t>https</w:t>
              </w:r>
              <w:r w:rsidRPr="006B747F">
                <w:rPr>
                  <w:rFonts w:ascii="Times New Roman" w:hAnsi="Times New Roman"/>
                  <w:color w:val="0000FF"/>
                  <w:u w:val="single"/>
                  <w:lang w:val="ru-RU"/>
                </w:rPr>
                <w:t>://</w:t>
              </w:r>
              <w:r>
                <w:rPr>
                  <w:rFonts w:ascii="Times New Roman" w:hAnsi="Times New Roman"/>
                  <w:color w:val="0000FF"/>
                  <w:u w:val="single"/>
                </w:rPr>
                <w:t>m</w:t>
              </w:r>
              <w:r w:rsidRPr="006B747F">
                <w:rPr>
                  <w:rFonts w:ascii="Times New Roman" w:hAnsi="Times New Roman"/>
                  <w:color w:val="0000FF"/>
                  <w:u w:val="single"/>
                  <w:lang w:val="ru-RU"/>
                </w:rPr>
                <w:t>.</w:t>
              </w:r>
              <w:r>
                <w:rPr>
                  <w:rFonts w:ascii="Times New Roman" w:hAnsi="Times New Roman"/>
                  <w:color w:val="0000FF"/>
                  <w:u w:val="single"/>
                </w:rPr>
                <w:t>edsoo</w:t>
              </w:r>
              <w:r w:rsidRPr="006B747F">
                <w:rPr>
                  <w:rFonts w:ascii="Times New Roman" w:hAnsi="Times New Roman"/>
                  <w:color w:val="0000FF"/>
                  <w:u w:val="single"/>
                  <w:lang w:val="ru-RU"/>
                </w:rPr>
                <w:t>.</w:t>
              </w:r>
              <w:r>
                <w:rPr>
                  <w:rFonts w:ascii="Times New Roman" w:hAnsi="Times New Roman"/>
                  <w:color w:val="0000FF"/>
                  <w:u w:val="single"/>
                </w:rPr>
                <w:t>ru</w:t>
              </w:r>
              <w:r w:rsidRPr="006B747F">
                <w:rPr>
                  <w:rFonts w:ascii="Times New Roman" w:hAnsi="Times New Roman"/>
                  <w:color w:val="0000FF"/>
                  <w:u w:val="single"/>
                  <w:lang w:val="ru-RU"/>
                </w:rPr>
                <w:t>/8</w:t>
              </w:r>
              <w:r>
                <w:rPr>
                  <w:rFonts w:ascii="Times New Roman" w:hAnsi="Times New Roman"/>
                  <w:color w:val="0000FF"/>
                  <w:u w:val="single"/>
                </w:rPr>
                <w:t>a</w:t>
              </w:r>
              <w:r w:rsidRPr="006B747F">
                <w:rPr>
                  <w:rFonts w:ascii="Times New Roman" w:hAnsi="Times New Roman"/>
                  <w:color w:val="0000FF"/>
                  <w:u w:val="single"/>
                  <w:lang w:val="ru-RU"/>
                </w:rPr>
                <w:t>1923</w:t>
              </w:r>
              <w:r>
                <w:rPr>
                  <w:rFonts w:ascii="Times New Roman" w:hAnsi="Times New Roman"/>
                  <w:color w:val="0000FF"/>
                  <w:u w:val="single"/>
                </w:rPr>
                <w:t>b</w:t>
              </w:r>
              <w:r w:rsidRPr="006B747F">
                <w:rPr>
                  <w:rFonts w:ascii="Times New Roman" w:hAnsi="Times New Roman"/>
                  <w:color w:val="0000FF"/>
                  <w:u w:val="single"/>
                  <w:lang w:val="ru-RU"/>
                </w:rPr>
                <w:t>8</w:t>
              </w:r>
            </w:hyperlink>
          </w:p>
        </w:tc>
      </w:tr>
      <w:tr w:rsidR="006B747F" w:rsidRPr="001D601A" w:rsidTr="001E23FE">
        <w:trPr>
          <w:trHeight w:val="144"/>
          <w:tblCellSpacing w:w="20" w:type="nil"/>
        </w:trPr>
        <w:tc>
          <w:tcPr>
            <w:tcW w:w="881" w:type="dxa"/>
            <w:tcMar>
              <w:top w:w="50" w:type="dxa"/>
              <w:left w:w="100" w:type="dxa"/>
            </w:tcMar>
            <w:vAlign w:val="center"/>
          </w:tcPr>
          <w:p w:rsidR="006B747F" w:rsidRDefault="006B747F" w:rsidP="005F58BF">
            <w:pPr>
              <w:spacing w:after="0"/>
            </w:pPr>
            <w:r>
              <w:rPr>
                <w:rFonts w:ascii="Times New Roman" w:hAnsi="Times New Roman"/>
                <w:color w:val="000000"/>
                <w:sz w:val="24"/>
              </w:rPr>
              <w:t>34</w:t>
            </w:r>
          </w:p>
        </w:tc>
        <w:tc>
          <w:tcPr>
            <w:tcW w:w="4030" w:type="dxa"/>
            <w:tcMar>
              <w:top w:w="50" w:type="dxa"/>
              <w:left w:w="100" w:type="dxa"/>
            </w:tcMar>
            <w:vAlign w:val="center"/>
          </w:tcPr>
          <w:p w:rsidR="006B747F" w:rsidRDefault="006B747F" w:rsidP="005F58BF">
            <w:pPr>
              <w:spacing w:after="0"/>
              <w:ind w:left="135"/>
            </w:pPr>
            <w:r>
              <w:rPr>
                <w:rFonts w:ascii="Times New Roman" w:hAnsi="Times New Roman"/>
                <w:color w:val="000000"/>
                <w:sz w:val="24"/>
              </w:rPr>
              <w:t>Сословная структура российского общества</w:t>
            </w:r>
          </w:p>
        </w:tc>
        <w:tc>
          <w:tcPr>
            <w:tcW w:w="1170" w:type="dxa"/>
            <w:tcMar>
              <w:top w:w="50" w:type="dxa"/>
              <w:left w:w="100" w:type="dxa"/>
            </w:tcMar>
            <w:vAlign w:val="center"/>
          </w:tcPr>
          <w:p w:rsidR="006B747F" w:rsidRDefault="006B747F" w:rsidP="005F58B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B747F" w:rsidRDefault="006B747F" w:rsidP="005F58BF">
            <w:pPr>
              <w:spacing w:after="0"/>
              <w:ind w:left="135"/>
              <w:jc w:val="center"/>
            </w:pPr>
          </w:p>
        </w:tc>
        <w:tc>
          <w:tcPr>
            <w:tcW w:w="1910" w:type="dxa"/>
            <w:tcMar>
              <w:top w:w="50" w:type="dxa"/>
              <w:left w:w="100" w:type="dxa"/>
            </w:tcMar>
            <w:vAlign w:val="center"/>
          </w:tcPr>
          <w:p w:rsidR="006B747F" w:rsidRDefault="006B747F" w:rsidP="005F58BF">
            <w:pPr>
              <w:spacing w:after="0"/>
              <w:ind w:left="135"/>
              <w:jc w:val="center"/>
            </w:pPr>
          </w:p>
        </w:tc>
        <w:tc>
          <w:tcPr>
            <w:tcW w:w="1347" w:type="dxa"/>
            <w:tcMar>
              <w:top w:w="50" w:type="dxa"/>
              <w:left w:w="100" w:type="dxa"/>
            </w:tcMar>
            <w:vAlign w:val="center"/>
          </w:tcPr>
          <w:p w:rsidR="006B747F" w:rsidRDefault="006B747F" w:rsidP="005F58BF">
            <w:pPr>
              <w:spacing w:after="0"/>
              <w:ind w:left="135"/>
            </w:pPr>
          </w:p>
        </w:tc>
        <w:tc>
          <w:tcPr>
            <w:tcW w:w="2861"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 xml:space="preserve">Библиотека ЦОК </w:t>
            </w:r>
            <w:hyperlink r:id="rId383">
              <w:r>
                <w:rPr>
                  <w:rFonts w:ascii="Times New Roman" w:hAnsi="Times New Roman"/>
                  <w:color w:val="0000FF"/>
                  <w:u w:val="single"/>
                </w:rPr>
                <w:t>https</w:t>
              </w:r>
              <w:r w:rsidRPr="006B747F">
                <w:rPr>
                  <w:rFonts w:ascii="Times New Roman" w:hAnsi="Times New Roman"/>
                  <w:color w:val="0000FF"/>
                  <w:u w:val="single"/>
                  <w:lang w:val="ru-RU"/>
                </w:rPr>
                <w:t>://</w:t>
              </w:r>
              <w:r>
                <w:rPr>
                  <w:rFonts w:ascii="Times New Roman" w:hAnsi="Times New Roman"/>
                  <w:color w:val="0000FF"/>
                  <w:u w:val="single"/>
                </w:rPr>
                <w:t>m</w:t>
              </w:r>
              <w:r w:rsidRPr="006B747F">
                <w:rPr>
                  <w:rFonts w:ascii="Times New Roman" w:hAnsi="Times New Roman"/>
                  <w:color w:val="0000FF"/>
                  <w:u w:val="single"/>
                  <w:lang w:val="ru-RU"/>
                </w:rPr>
                <w:t>.</w:t>
              </w:r>
              <w:r>
                <w:rPr>
                  <w:rFonts w:ascii="Times New Roman" w:hAnsi="Times New Roman"/>
                  <w:color w:val="0000FF"/>
                  <w:u w:val="single"/>
                </w:rPr>
                <w:t>edsoo</w:t>
              </w:r>
              <w:r w:rsidRPr="006B747F">
                <w:rPr>
                  <w:rFonts w:ascii="Times New Roman" w:hAnsi="Times New Roman"/>
                  <w:color w:val="0000FF"/>
                  <w:u w:val="single"/>
                  <w:lang w:val="ru-RU"/>
                </w:rPr>
                <w:t>.</w:t>
              </w:r>
              <w:r>
                <w:rPr>
                  <w:rFonts w:ascii="Times New Roman" w:hAnsi="Times New Roman"/>
                  <w:color w:val="0000FF"/>
                  <w:u w:val="single"/>
                </w:rPr>
                <w:t>ru</w:t>
              </w:r>
              <w:r w:rsidRPr="006B747F">
                <w:rPr>
                  <w:rFonts w:ascii="Times New Roman" w:hAnsi="Times New Roman"/>
                  <w:color w:val="0000FF"/>
                  <w:u w:val="single"/>
                  <w:lang w:val="ru-RU"/>
                </w:rPr>
                <w:t>/8</w:t>
              </w:r>
              <w:r>
                <w:rPr>
                  <w:rFonts w:ascii="Times New Roman" w:hAnsi="Times New Roman"/>
                  <w:color w:val="0000FF"/>
                  <w:u w:val="single"/>
                </w:rPr>
                <w:t>a</w:t>
              </w:r>
              <w:r w:rsidRPr="006B747F">
                <w:rPr>
                  <w:rFonts w:ascii="Times New Roman" w:hAnsi="Times New Roman"/>
                  <w:color w:val="0000FF"/>
                  <w:u w:val="single"/>
                  <w:lang w:val="ru-RU"/>
                </w:rPr>
                <w:t>191</w:t>
              </w:r>
              <w:r>
                <w:rPr>
                  <w:rFonts w:ascii="Times New Roman" w:hAnsi="Times New Roman"/>
                  <w:color w:val="0000FF"/>
                  <w:u w:val="single"/>
                </w:rPr>
                <w:t>f</w:t>
              </w:r>
              <w:r w:rsidRPr="006B747F">
                <w:rPr>
                  <w:rFonts w:ascii="Times New Roman" w:hAnsi="Times New Roman"/>
                  <w:color w:val="0000FF"/>
                  <w:u w:val="single"/>
                  <w:lang w:val="ru-RU"/>
                </w:rPr>
                <w:t>12</w:t>
              </w:r>
            </w:hyperlink>
          </w:p>
        </w:tc>
      </w:tr>
      <w:tr w:rsidR="006B747F" w:rsidRPr="001D601A" w:rsidTr="001E23FE">
        <w:trPr>
          <w:trHeight w:val="144"/>
          <w:tblCellSpacing w:w="20" w:type="nil"/>
        </w:trPr>
        <w:tc>
          <w:tcPr>
            <w:tcW w:w="881" w:type="dxa"/>
            <w:tcMar>
              <w:top w:w="50" w:type="dxa"/>
              <w:left w:w="100" w:type="dxa"/>
            </w:tcMar>
            <w:vAlign w:val="center"/>
          </w:tcPr>
          <w:p w:rsidR="006B747F" w:rsidRDefault="006B747F" w:rsidP="005F58BF">
            <w:pPr>
              <w:spacing w:after="0"/>
            </w:pPr>
            <w:r>
              <w:rPr>
                <w:rFonts w:ascii="Times New Roman" w:hAnsi="Times New Roman"/>
                <w:color w:val="000000"/>
                <w:sz w:val="24"/>
              </w:rPr>
              <w:t>35</w:t>
            </w:r>
          </w:p>
        </w:tc>
        <w:tc>
          <w:tcPr>
            <w:tcW w:w="4030"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Общественная жизнь в 1830—1850-е гг.</w:t>
            </w:r>
          </w:p>
        </w:tc>
        <w:tc>
          <w:tcPr>
            <w:tcW w:w="1170" w:type="dxa"/>
            <w:tcMar>
              <w:top w:w="50" w:type="dxa"/>
              <w:left w:w="100" w:type="dxa"/>
            </w:tcMar>
            <w:vAlign w:val="center"/>
          </w:tcPr>
          <w:p w:rsidR="006B747F" w:rsidRDefault="006B747F" w:rsidP="005F58BF">
            <w:pPr>
              <w:spacing w:after="0"/>
              <w:ind w:left="135"/>
              <w:jc w:val="center"/>
            </w:pPr>
            <w:r w:rsidRPr="006B74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747F" w:rsidRDefault="006B747F" w:rsidP="005F58BF">
            <w:pPr>
              <w:spacing w:after="0"/>
              <w:ind w:left="135"/>
              <w:jc w:val="center"/>
            </w:pPr>
          </w:p>
        </w:tc>
        <w:tc>
          <w:tcPr>
            <w:tcW w:w="1910" w:type="dxa"/>
            <w:tcMar>
              <w:top w:w="50" w:type="dxa"/>
              <w:left w:w="100" w:type="dxa"/>
            </w:tcMar>
            <w:vAlign w:val="center"/>
          </w:tcPr>
          <w:p w:rsidR="006B747F" w:rsidRDefault="006B747F" w:rsidP="005F58BF">
            <w:pPr>
              <w:spacing w:after="0"/>
              <w:ind w:left="135"/>
              <w:jc w:val="center"/>
            </w:pPr>
          </w:p>
        </w:tc>
        <w:tc>
          <w:tcPr>
            <w:tcW w:w="1347" w:type="dxa"/>
            <w:tcMar>
              <w:top w:w="50" w:type="dxa"/>
              <w:left w:w="100" w:type="dxa"/>
            </w:tcMar>
            <w:vAlign w:val="center"/>
          </w:tcPr>
          <w:p w:rsidR="006B747F" w:rsidRDefault="006B747F" w:rsidP="005F58BF">
            <w:pPr>
              <w:spacing w:after="0"/>
              <w:ind w:left="135"/>
            </w:pPr>
          </w:p>
        </w:tc>
        <w:tc>
          <w:tcPr>
            <w:tcW w:w="2861"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 xml:space="preserve">Библиотека ЦОК </w:t>
            </w:r>
            <w:hyperlink r:id="rId384">
              <w:r>
                <w:rPr>
                  <w:rFonts w:ascii="Times New Roman" w:hAnsi="Times New Roman"/>
                  <w:color w:val="0000FF"/>
                  <w:u w:val="single"/>
                </w:rPr>
                <w:t>https</w:t>
              </w:r>
              <w:r w:rsidRPr="006B747F">
                <w:rPr>
                  <w:rFonts w:ascii="Times New Roman" w:hAnsi="Times New Roman"/>
                  <w:color w:val="0000FF"/>
                  <w:u w:val="single"/>
                  <w:lang w:val="ru-RU"/>
                </w:rPr>
                <w:t>://</w:t>
              </w:r>
              <w:r>
                <w:rPr>
                  <w:rFonts w:ascii="Times New Roman" w:hAnsi="Times New Roman"/>
                  <w:color w:val="0000FF"/>
                  <w:u w:val="single"/>
                </w:rPr>
                <w:t>m</w:t>
              </w:r>
              <w:r w:rsidRPr="006B747F">
                <w:rPr>
                  <w:rFonts w:ascii="Times New Roman" w:hAnsi="Times New Roman"/>
                  <w:color w:val="0000FF"/>
                  <w:u w:val="single"/>
                  <w:lang w:val="ru-RU"/>
                </w:rPr>
                <w:t>.</w:t>
              </w:r>
              <w:r>
                <w:rPr>
                  <w:rFonts w:ascii="Times New Roman" w:hAnsi="Times New Roman"/>
                  <w:color w:val="0000FF"/>
                  <w:u w:val="single"/>
                </w:rPr>
                <w:t>edsoo</w:t>
              </w:r>
              <w:r w:rsidRPr="006B747F">
                <w:rPr>
                  <w:rFonts w:ascii="Times New Roman" w:hAnsi="Times New Roman"/>
                  <w:color w:val="0000FF"/>
                  <w:u w:val="single"/>
                  <w:lang w:val="ru-RU"/>
                </w:rPr>
                <w:t>.</w:t>
              </w:r>
              <w:r>
                <w:rPr>
                  <w:rFonts w:ascii="Times New Roman" w:hAnsi="Times New Roman"/>
                  <w:color w:val="0000FF"/>
                  <w:u w:val="single"/>
                </w:rPr>
                <w:t>ru</w:t>
              </w:r>
              <w:r w:rsidRPr="006B747F">
                <w:rPr>
                  <w:rFonts w:ascii="Times New Roman" w:hAnsi="Times New Roman"/>
                  <w:color w:val="0000FF"/>
                  <w:u w:val="single"/>
                  <w:lang w:val="ru-RU"/>
                </w:rPr>
                <w:t>/8</w:t>
              </w:r>
              <w:r>
                <w:rPr>
                  <w:rFonts w:ascii="Times New Roman" w:hAnsi="Times New Roman"/>
                  <w:color w:val="0000FF"/>
                  <w:u w:val="single"/>
                </w:rPr>
                <w:t>a</w:t>
              </w:r>
              <w:r w:rsidRPr="006B747F">
                <w:rPr>
                  <w:rFonts w:ascii="Times New Roman" w:hAnsi="Times New Roman"/>
                  <w:color w:val="0000FF"/>
                  <w:u w:val="single"/>
                  <w:lang w:val="ru-RU"/>
                </w:rPr>
                <w:t>1920</w:t>
              </w:r>
              <w:r>
                <w:rPr>
                  <w:rFonts w:ascii="Times New Roman" w:hAnsi="Times New Roman"/>
                  <w:color w:val="0000FF"/>
                  <w:u w:val="single"/>
                </w:rPr>
                <w:t>c</w:t>
              </w:r>
              <w:r w:rsidRPr="006B747F">
                <w:rPr>
                  <w:rFonts w:ascii="Times New Roman" w:hAnsi="Times New Roman"/>
                  <w:color w:val="0000FF"/>
                  <w:u w:val="single"/>
                  <w:lang w:val="ru-RU"/>
                </w:rPr>
                <w:t>0</w:t>
              </w:r>
            </w:hyperlink>
          </w:p>
        </w:tc>
      </w:tr>
      <w:tr w:rsidR="006B747F" w:rsidRPr="001D601A" w:rsidTr="001E23FE">
        <w:trPr>
          <w:trHeight w:val="144"/>
          <w:tblCellSpacing w:w="20" w:type="nil"/>
        </w:trPr>
        <w:tc>
          <w:tcPr>
            <w:tcW w:w="881" w:type="dxa"/>
            <w:tcMar>
              <w:top w:w="50" w:type="dxa"/>
              <w:left w:w="100" w:type="dxa"/>
            </w:tcMar>
            <w:vAlign w:val="center"/>
          </w:tcPr>
          <w:p w:rsidR="006B747F" w:rsidRDefault="006B747F" w:rsidP="005F58BF">
            <w:pPr>
              <w:spacing w:after="0"/>
            </w:pPr>
            <w:r>
              <w:rPr>
                <w:rFonts w:ascii="Times New Roman" w:hAnsi="Times New Roman"/>
                <w:color w:val="000000"/>
                <w:sz w:val="24"/>
              </w:rPr>
              <w:t>36</w:t>
            </w:r>
          </w:p>
        </w:tc>
        <w:tc>
          <w:tcPr>
            <w:tcW w:w="4030"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 xml:space="preserve">Урок повторения, </w:t>
            </w:r>
            <w:r w:rsidRPr="006B747F">
              <w:rPr>
                <w:rFonts w:ascii="Times New Roman" w:hAnsi="Times New Roman"/>
                <w:color w:val="000000"/>
                <w:sz w:val="24"/>
                <w:lang w:val="ru-RU"/>
              </w:rPr>
              <w:lastRenderedPageBreak/>
              <w:t xml:space="preserve">обобщения и контроля по теме «Россия в первой половине </w:t>
            </w:r>
            <w:r>
              <w:rPr>
                <w:rFonts w:ascii="Times New Roman" w:hAnsi="Times New Roman"/>
                <w:color w:val="000000"/>
                <w:sz w:val="24"/>
              </w:rPr>
              <w:t>XIX</w:t>
            </w:r>
            <w:r w:rsidRPr="006B747F">
              <w:rPr>
                <w:rFonts w:ascii="Times New Roman" w:hAnsi="Times New Roman"/>
                <w:color w:val="000000"/>
                <w:sz w:val="24"/>
                <w:lang w:val="ru-RU"/>
              </w:rPr>
              <w:t xml:space="preserve"> века»</w:t>
            </w:r>
          </w:p>
        </w:tc>
        <w:tc>
          <w:tcPr>
            <w:tcW w:w="1170" w:type="dxa"/>
            <w:tcMar>
              <w:top w:w="50" w:type="dxa"/>
              <w:left w:w="100" w:type="dxa"/>
            </w:tcMar>
            <w:vAlign w:val="center"/>
          </w:tcPr>
          <w:p w:rsidR="006B747F" w:rsidRDefault="006B747F" w:rsidP="005F58BF">
            <w:pPr>
              <w:spacing w:after="0"/>
              <w:ind w:left="135"/>
              <w:jc w:val="center"/>
            </w:pPr>
            <w:r w:rsidRPr="006B747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6B747F" w:rsidRDefault="006B747F" w:rsidP="005F58BF">
            <w:pPr>
              <w:spacing w:after="0"/>
              <w:ind w:left="135"/>
              <w:jc w:val="center"/>
            </w:pPr>
          </w:p>
        </w:tc>
        <w:tc>
          <w:tcPr>
            <w:tcW w:w="1910" w:type="dxa"/>
            <w:tcMar>
              <w:top w:w="50" w:type="dxa"/>
              <w:left w:w="100" w:type="dxa"/>
            </w:tcMar>
            <w:vAlign w:val="center"/>
          </w:tcPr>
          <w:p w:rsidR="006B747F" w:rsidRDefault="006B747F" w:rsidP="005F58BF">
            <w:pPr>
              <w:spacing w:after="0"/>
              <w:ind w:left="135"/>
              <w:jc w:val="center"/>
            </w:pPr>
          </w:p>
        </w:tc>
        <w:tc>
          <w:tcPr>
            <w:tcW w:w="1347" w:type="dxa"/>
            <w:tcMar>
              <w:top w:w="50" w:type="dxa"/>
              <w:left w:w="100" w:type="dxa"/>
            </w:tcMar>
            <w:vAlign w:val="center"/>
          </w:tcPr>
          <w:p w:rsidR="006B747F" w:rsidRDefault="006B747F" w:rsidP="005F58BF">
            <w:pPr>
              <w:spacing w:after="0"/>
              <w:ind w:left="135"/>
            </w:pPr>
          </w:p>
        </w:tc>
        <w:tc>
          <w:tcPr>
            <w:tcW w:w="2861"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 xml:space="preserve">Библиотека ЦОК </w:t>
            </w:r>
            <w:hyperlink r:id="rId385">
              <w:r>
                <w:rPr>
                  <w:rFonts w:ascii="Times New Roman" w:hAnsi="Times New Roman"/>
                  <w:color w:val="0000FF"/>
                  <w:u w:val="single"/>
                </w:rPr>
                <w:t>https</w:t>
              </w:r>
              <w:r w:rsidRPr="006B747F">
                <w:rPr>
                  <w:rFonts w:ascii="Times New Roman" w:hAnsi="Times New Roman"/>
                  <w:color w:val="0000FF"/>
                  <w:u w:val="single"/>
                  <w:lang w:val="ru-RU"/>
                </w:rPr>
                <w:t>://</w:t>
              </w:r>
              <w:r>
                <w:rPr>
                  <w:rFonts w:ascii="Times New Roman" w:hAnsi="Times New Roman"/>
                  <w:color w:val="0000FF"/>
                  <w:u w:val="single"/>
                </w:rPr>
                <w:t>m</w:t>
              </w:r>
              <w:r w:rsidRPr="006B747F">
                <w:rPr>
                  <w:rFonts w:ascii="Times New Roman" w:hAnsi="Times New Roman"/>
                  <w:color w:val="0000FF"/>
                  <w:u w:val="single"/>
                  <w:lang w:val="ru-RU"/>
                </w:rPr>
                <w:t>.</w:t>
              </w:r>
              <w:r>
                <w:rPr>
                  <w:rFonts w:ascii="Times New Roman" w:hAnsi="Times New Roman"/>
                  <w:color w:val="0000FF"/>
                  <w:u w:val="single"/>
                </w:rPr>
                <w:t>edsoo</w:t>
              </w:r>
              <w:r w:rsidRPr="006B747F">
                <w:rPr>
                  <w:rFonts w:ascii="Times New Roman" w:hAnsi="Times New Roman"/>
                  <w:color w:val="0000FF"/>
                  <w:u w:val="single"/>
                  <w:lang w:val="ru-RU"/>
                </w:rPr>
                <w:t>.</w:t>
              </w:r>
              <w:r>
                <w:rPr>
                  <w:rFonts w:ascii="Times New Roman" w:hAnsi="Times New Roman"/>
                  <w:color w:val="0000FF"/>
                  <w:u w:val="single"/>
                </w:rPr>
                <w:t>ru</w:t>
              </w:r>
              <w:r w:rsidRPr="006B747F">
                <w:rPr>
                  <w:rFonts w:ascii="Times New Roman" w:hAnsi="Times New Roman"/>
                  <w:color w:val="0000FF"/>
                  <w:u w:val="single"/>
                  <w:lang w:val="ru-RU"/>
                </w:rPr>
                <w:t>/8</w:t>
              </w:r>
              <w:r>
                <w:rPr>
                  <w:rFonts w:ascii="Times New Roman" w:hAnsi="Times New Roman"/>
                  <w:color w:val="0000FF"/>
                  <w:u w:val="single"/>
                </w:rPr>
                <w:t>a</w:t>
              </w:r>
              <w:r w:rsidRPr="006B747F">
                <w:rPr>
                  <w:rFonts w:ascii="Times New Roman" w:hAnsi="Times New Roman"/>
                  <w:color w:val="0000FF"/>
                  <w:u w:val="single"/>
                  <w:lang w:val="ru-RU"/>
                </w:rPr>
                <w:lastRenderedPageBreak/>
                <w:t>1923</w:t>
              </w:r>
              <w:r>
                <w:rPr>
                  <w:rFonts w:ascii="Times New Roman" w:hAnsi="Times New Roman"/>
                  <w:color w:val="0000FF"/>
                  <w:u w:val="single"/>
                </w:rPr>
                <w:t>b</w:t>
              </w:r>
              <w:r w:rsidRPr="006B747F">
                <w:rPr>
                  <w:rFonts w:ascii="Times New Roman" w:hAnsi="Times New Roman"/>
                  <w:color w:val="0000FF"/>
                  <w:u w:val="single"/>
                  <w:lang w:val="ru-RU"/>
                </w:rPr>
                <w:t>8</w:t>
              </w:r>
            </w:hyperlink>
          </w:p>
        </w:tc>
      </w:tr>
      <w:tr w:rsidR="006B747F" w:rsidRPr="001D601A" w:rsidTr="001E23FE">
        <w:trPr>
          <w:trHeight w:val="144"/>
          <w:tblCellSpacing w:w="20" w:type="nil"/>
        </w:trPr>
        <w:tc>
          <w:tcPr>
            <w:tcW w:w="881" w:type="dxa"/>
            <w:tcMar>
              <w:top w:w="50" w:type="dxa"/>
              <w:left w:w="100" w:type="dxa"/>
            </w:tcMar>
            <w:vAlign w:val="center"/>
          </w:tcPr>
          <w:p w:rsidR="006B747F" w:rsidRDefault="006B747F" w:rsidP="005F58BF">
            <w:pPr>
              <w:spacing w:after="0"/>
            </w:pPr>
            <w:r>
              <w:rPr>
                <w:rFonts w:ascii="Times New Roman" w:hAnsi="Times New Roman"/>
                <w:color w:val="000000"/>
                <w:sz w:val="24"/>
              </w:rPr>
              <w:lastRenderedPageBreak/>
              <w:t>37</w:t>
            </w:r>
          </w:p>
        </w:tc>
        <w:tc>
          <w:tcPr>
            <w:tcW w:w="4030"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Государственная политика в области культуры</w:t>
            </w:r>
          </w:p>
        </w:tc>
        <w:tc>
          <w:tcPr>
            <w:tcW w:w="1170" w:type="dxa"/>
            <w:tcMar>
              <w:top w:w="50" w:type="dxa"/>
              <w:left w:w="100" w:type="dxa"/>
            </w:tcMar>
            <w:vAlign w:val="center"/>
          </w:tcPr>
          <w:p w:rsidR="006B747F" w:rsidRDefault="006B747F" w:rsidP="005F58BF">
            <w:pPr>
              <w:spacing w:after="0"/>
              <w:ind w:left="135"/>
              <w:jc w:val="center"/>
            </w:pPr>
            <w:r w:rsidRPr="006B74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747F" w:rsidRDefault="006B747F" w:rsidP="005F58BF">
            <w:pPr>
              <w:spacing w:after="0"/>
              <w:ind w:left="135"/>
              <w:jc w:val="center"/>
            </w:pPr>
          </w:p>
        </w:tc>
        <w:tc>
          <w:tcPr>
            <w:tcW w:w="1910" w:type="dxa"/>
            <w:tcMar>
              <w:top w:w="50" w:type="dxa"/>
              <w:left w:w="100" w:type="dxa"/>
            </w:tcMar>
            <w:vAlign w:val="center"/>
          </w:tcPr>
          <w:p w:rsidR="006B747F" w:rsidRDefault="006B747F" w:rsidP="005F58BF">
            <w:pPr>
              <w:spacing w:after="0"/>
              <w:ind w:left="135"/>
              <w:jc w:val="center"/>
            </w:pPr>
          </w:p>
        </w:tc>
        <w:tc>
          <w:tcPr>
            <w:tcW w:w="1347" w:type="dxa"/>
            <w:tcMar>
              <w:top w:w="50" w:type="dxa"/>
              <w:left w:w="100" w:type="dxa"/>
            </w:tcMar>
            <w:vAlign w:val="center"/>
          </w:tcPr>
          <w:p w:rsidR="006B747F" w:rsidRDefault="006B747F" w:rsidP="005F58BF">
            <w:pPr>
              <w:spacing w:after="0"/>
              <w:ind w:left="135"/>
            </w:pPr>
          </w:p>
        </w:tc>
        <w:tc>
          <w:tcPr>
            <w:tcW w:w="2861"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 xml:space="preserve">Библиотека ЦОК </w:t>
            </w:r>
            <w:hyperlink r:id="rId386">
              <w:r>
                <w:rPr>
                  <w:rFonts w:ascii="Times New Roman" w:hAnsi="Times New Roman"/>
                  <w:color w:val="0000FF"/>
                  <w:u w:val="single"/>
                </w:rPr>
                <w:t>https</w:t>
              </w:r>
              <w:r w:rsidRPr="006B747F">
                <w:rPr>
                  <w:rFonts w:ascii="Times New Roman" w:hAnsi="Times New Roman"/>
                  <w:color w:val="0000FF"/>
                  <w:u w:val="single"/>
                  <w:lang w:val="ru-RU"/>
                </w:rPr>
                <w:t>://</w:t>
              </w:r>
              <w:r>
                <w:rPr>
                  <w:rFonts w:ascii="Times New Roman" w:hAnsi="Times New Roman"/>
                  <w:color w:val="0000FF"/>
                  <w:u w:val="single"/>
                </w:rPr>
                <w:t>m</w:t>
              </w:r>
              <w:r w:rsidRPr="006B747F">
                <w:rPr>
                  <w:rFonts w:ascii="Times New Roman" w:hAnsi="Times New Roman"/>
                  <w:color w:val="0000FF"/>
                  <w:u w:val="single"/>
                  <w:lang w:val="ru-RU"/>
                </w:rPr>
                <w:t>.</w:t>
              </w:r>
              <w:r>
                <w:rPr>
                  <w:rFonts w:ascii="Times New Roman" w:hAnsi="Times New Roman"/>
                  <w:color w:val="0000FF"/>
                  <w:u w:val="single"/>
                </w:rPr>
                <w:t>edsoo</w:t>
              </w:r>
              <w:r w:rsidRPr="006B747F">
                <w:rPr>
                  <w:rFonts w:ascii="Times New Roman" w:hAnsi="Times New Roman"/>
                  <w:color w:val="0000FF"/>
                  <w:u w:val="single"/>
                  <w:lang w:val="ru-RU"/>
                </w:rPr>
                <w:t>.</w:t>
              </w:r>
              <w:r>
                <w:rPr>
                  <w:rFonts w:ascii="Times New Roman" w:hAnsi="Times New Roman"/>
                  <w:color w:val="0000FF"/>
                  <w:u w:val="single"/>
                </w:rPr>
                <w:t>ru</w:t>
              </w:r>
              <w:r w:rsidRPr="006B747F">
                <w:rPr>
                  <w:rFonts w:ascii="Times New Roman" w:hAnsi="Times New Roman"/>
                  <w:color w:val="0000FF"/>
                  <w:u w:val="single"/>
                  <w:lang w:val="ru-RU"/>
                </w:rPr>
                <w:t>/8</w:t>
              </w:r>
              <w:r>
                <w:rPr>
                  <w:rFonts w:ascii="Times New Roman" w:hAnsi="Times New Roman"/>
                  <w:color w:val="0000FF"/>
                  <w:u w:val="single"/>
                </w:rPr>
                <w:t>a</w:t>
              </w:r>
              <w:r w:rsidRPr="006B747F">
                <w:rPr>
                  <w:rFonts w:ascii="Times New Roman" w:hAnsi="Times New Roman"/>
                  <w:color w:val="0000FF"/>
                  <w:u w:val="single"/>
                  <w:lang w:val="ru-RU"/>
                </w:rPr>
                <w:t>19261</w:t>
              </w:r>
              <w:r>
                <w:rPr>
                  <w:rFonts w:ascii="Times New Roman" w:hAnsi="Times New Roman"/>
                  <w:color w:val="0000FF"/>
                  <w:u w:val="single"/>
                </w:rPr>
                <w:t>a</w:t>
              </w:r>
            </w:hyperlink>
          </w:p>
        </w:tc>
      </w:tr>
      <w:tr w:rsidR="006B747F" w:rsidRPr="001D601A" w:rsidTr="001E23FE">
        <w:trPr>
          <w:trHeight w:val="144"/>
          <w:tblCellSpacing w:w="20" w:type="nil"/>
        </w:trPr>
        <w:tc>
          <w:tcPr>
            <w:tcW w:w="881" w:type="dxa"/>
            <w:tcMar>
              <w:top w:w="50" w:type="dxa"/>
              <w:left w:w="100" w:type="dxa"/>
            </w:tcMar>
            <w:vAlign w:val="center"/>
          </w:tcPr>
          <w:p w:rsidR="006B747F" w:rsidRDefault="006B747F" w:rsidP="005F58BF">
            <w:pPr>
              <w:spacing w:after="0"/>
            </w:pPr>
            <w:r>
              <w:rPr>
                <w:rFonts w:ascii="Times New Roman" w:hAnsi="Times New Roman"/>
                <w:color w:val="000000"/>
                <w:sz w:val="24"/>
              </w:rPr>
              <w:t>38</w:t>
            </w:r>
          </w:p>
        </w:tc>
        <w:tc>
          <w:tcPr>
            <w:tcW w:w="4030" w:type="dxa"/>
            <w:tcMar>
              <w:top w:w="50" w:type="dxa"/>
              <w:left w:w="100" w:type="dxa"/>
            </w:tcMar>
            <w:vAlign w:val="center"/>
          </w:tcPr>
          <w:p w:rsidR="006B747F" w:rsidRDefault="006B747F" w:rsidP="005F58BF">
            <w:pPr>
              <w:spacing w:after="0"/>
              <w:ind w:left="135"/>
            </w:pPr>
            <w:r>
              <w:rPr>
                <w:rFonts w:ascii="Times New Roman" w:hAnsi="Times New Roman"/>
                <w:color w:val="000000"/>
                <w:sz w:val="24"/>
              </w:rPr>
              <w:t>Развитие науки и техники</w:t>
            </w:r>
          </w:p>
        </w:tc>
        <w:tc>
          <w:tcPr>
            <w:tcW w:w="1170" w:type="dxa"/>
            <w:tcMar>
              <w:top w:w="50" w:type="dxa"/>
              <w:left w:w="100" w:type="dxa"/>
            </w:tcMar>
            <w:vAlign w:val="center"/>
          </w:tcPr>
          <w:p w:rsidR="006B747F" w:rsidRDefault="006B747F" w:rsidP="005F58B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B747F" w:rsidRDefault="006B747F" w:rsidP="005F58BF">
            <w:pPr>
              <w:spacing w:after="0"/>
              <w:ind w:left="135"/>
              <w:jc w:val="center"/>
            </w:pPr>
          </w:p>
        </w:tc>
        <w:tc>
          <w:tcPr>
            <w:tcW w:w="1910" w:type="dxa"/>
            <w:tcMar>
              <w:top w:w="50" w:type="dxa"/>
              <w:left w:w="100" w:type="dxa"/>
            </w:tcMar>
            <w:vAlign w:val="center"/>
          </w:tcPr>
          <w:p w:rsidR="006B747F" w:rsidRDefault="006B747F" w:rsidP="005F58BF">
            <w:pPr>
              <w:spacing w:after="0"/>
              <w:ind w:left="135"/>
              <w:jc w:val="center"/>
            </w:pPr>
          </w:p>
        </w:tc>
        <w:tc>
          <w:tcPr>
            <w:tcW w:w="1347" w:type="dxa"/>
            <w:tcMar>
              <w:top w:w="50" w:type="dxa"/>
              <w:left w:w="100" w:type="dxa"/>
            </w:tcMar>
            <w:vAlign w:val="center"/>
          </w:tcPr>
          <w:p w:rsidR="006B747F" w:rsidRDefault="006B747F" w:rsidP="005F58BF">
            <w:pPr>
              <w:spacing w:after="0"/>
              <w:ind w:left="135"/>
            </w:pPr>
          </w:p>
        </w:tc>
        <w:tc>
          <w:tcPr>
            <w:tcW w:w="2861"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 xml:space="preserve">Библиотека ЦОК </w:t>
            </w:r>
            <w:hyperlink r:id="rId387">
              <w:r>
                <w:rPr>
                  <w:rFonts w:ascii="Times New Roman" w:hAnsi="Times New Roman"/>
                  <w:color w:val="0000FF"/>
                  <w:u w:val="single"/>
                </w:rPr>
                <w:t>https</w:t>
              </w:r>
              <w:r w:rsidRPr="006B747F">
                <w:rPr>
                  <w:rFonts w:ascii="Times New Roman" w:hAnsi="Times New Roman"/>
                  <w:color w:val="0000FF"/>
                  <w:u w:val="single"/>
                  <w:lang w:val="ru-RU"/>
                </w:rPr>
                <w:t>://</w:t>
              </w:r>
              <w:r>
                <w:rPr>
                  <w:rFonts w:ascii="Times New Roman" w:hAnsi="Times New Roman"/>
                  <w:color w:val="0000FF"/>
                  <w:u w:val="single"/>
                </w:rPr>
                <w:t>m</w:t>
              </w:r>
              <w:r w:rsidRPr="006B747F">
                <w:rPr>
                  <w:rFonts w:ascii="Times New Roman" w:hAnsi="Times New Roman"/>
                  <w:color w:val="0000FF"/>
                  <w:u w:val="single"/>
                  <w:lang w:val="ru-RU"/>
                </w:rPr>
                <w:t>.</w:t>
              </w:r>
              <w:r>
                <w:rPr>
                  <w:rFonts w:ascii="Times New Roman" w:hAnsi="Times New Roman"/>
                  <w:color w:val="0000FF"/>
                  <w:u w:val="single"/>
                </w:rPr>
                <w:t>edsoo</w:t>
              </w:r>
              <w:r w:rsidRPr="006B747F">
                <w:rPr>
                  <w:rFonts w:ascii="Times New Roman" w:hAnsi="Times New Roman"/>
                  <w:color w:val="0000FF"/>
                  <w:u w:val="single"/>
                  <w:lang w:val="ru-RU"/>
                </w:rPr>
                <w:t>.</w:t>
              </w:r>
              <w:r>
                <w:rPr>
                  <w:rFonts w:ascii="Times New Roman" w:hAnsi="Times New Roman"/>
                  <w:color w:val="0000FF"/>
                  <w:u w:val="single"/>
                </w:rPr>
                <w:t>ru</w:t>
              </w:r>
              <w:r w:rsidRPr="006B747F">
                <w:rPr>
                  <w:rFonts w:ascii="Times New Roman" w:hAnsi="Times New Roman"/>
                  <w:color w:val="0000FF"/>
                  <w:u w:val="single"/>
                  <w:lang w:val="ru-RU"/>
                </w:rPr>
                <w:t>/8</w:t>
              </w:r>
              <w:r>
                <w:rPr>
                  <w:rFonts w:ascii="Times New Roman" w:hAnsi="Times New Roman"/>
                  <w:color w:val="0000FF"/>
                  <w:u w:val="single"/>
                </w:rPr>
                <w:t>a</w:t>
              </w:r>
              <w:r w:rsidRPr="006B747F">
                <w:rPr>
                  <w:rFonts w:ascii="Times New Roman" w:hAnsi="Times New Roman"/>
                  <w:color w:val="0000FF"/>
                  <w:u w:val="single"/>
                  <w:lang w:val="ru-RU"/>
                </w:rPr>
                <w:t>192912</w:t>
              </w:r>
            </w:hyperlink>
          </w:p>
        </w:tc>
      </w:tr>
      <w:tr w:rsidR="006B747F" w:rsidRPr="001D601A" w:rsidTr="001E23FE">
        <w:trPr>
          <w:trHeight w:val="144"/>
          <w:tblCellSpacing w:w="20" w:type="nil"/>
        </w:trPr>
        <w:tc>
          <w:tcPr>
            <w:tcW w:w="881" w:type="dxa"/>
            <w:tcMar>
              <w:top w:w="50" w:type="dxa"/>
              <w:left w:w="100" w:type="dxa"/>
            </w:tcMar>
            <w:vAlign w:val="center"/>
          </w:tcPr>
          <w:p w:rsidR="006B747F" w:rsidRDefault="006B747F" w:rsidP="005F58BF">
            <w:pPr>
              <w:spacing w:after="0"/>
            </w:pPr>
            <w:r>
              <w:rPr>
                <w:rFonts w:ascii="Times New Roman" w:hAnsi="Times New Roman"/>
                <w:color w:val="000000"/>
                <w:sz w:val="24"/>
              </w:rPr>
              <w:t>39</w:t>
            </w:r>
          </w:p>
        </w:tc>
        <w:tc>
          <w:tcPr>
            <w:tcW w:w="4030" w:type="dxa"/>
            <w:tcMar>
              <w:top w:w="50" w:type="dxa"/>
              <w:left w:w="100" w:type="dxa"/>
            </w:tcMar>
            <w:vAlign w:val="center"/>
          </w:tcPr>
          <w:p w:rsidR="006B747F" w:rsidRDefault="006B747F" w:rsidP="005F58BF">
            <w:pPr>
              <w:spacing w:after="0"/>
              <w:ind w:left="135"/>
            </w:pPr>
            <w:r>
              <w:rPr>
                <w:rFonts w:ascii="Times New Roman" w:hAnsi="Times New Roman"/>
                <w:color w:val="000000"/>
                <w:sz w:val="24"/>
              </w:rPr>
              <w:t>Народная культура. Культура повседневности</w:t>
            </w:r>
          </w:p>
        </w:tc>
        <w:tc>
          <w:tcPr>
            <w:tcW w:w="1170" w:type="dxa"/>
            <w:tcMar>
              <w:top w:w="50" w:type="dxa"/>
              <w:left w:w="100" w:type="dxa"/>
            </w:tcMar>
            <w:vAlign w:val="center"/>
          </w:tcPr>
          <w:p w:rsidR="006B747F" w:rsidRDefault="006B747F" w:rsidP="005F58B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B747F" w:rsidRDefault="006B747F" w:rsidP="005F58BF">
            <w:pPr>
              <w:spacing w:after="0"/>
              <w:ind w:left="135"/>
              <w:jc w:val="center"/>
            </w:pPr>
          </w:p>
        </w:tc>
        <w:tc>
          <w:tcPr>
            <w:tcW w:w="1910" w:type="dxa"/>
            <w:tcMar>
              <w:top w:w="50" w:type="dxa"/>
              <w:left w:w="100" w:type="dxa"/>
            </w:tcMar>
            <w:vAlign w:val="center"/>
          </w:tcPr>
          <w:p w:rsidR="006B747F" w:rsidRDefault="006B747F" w:rsidP="005F58BF">
            <w:pPr>
              <w:spacing w:after="0"/>
              <w:ind w:left="135"/>
              <w:jc w:val="center"/>
            </w:pPr>
          </w:p>
        </w:tc>
        <w:tc>
          <w:tcPr>
            <w:tcW w:w="1347" w:type="dxa"/>
            <w:tcMar>
              <w:top w:w="50" w:type="dxa"/>
              <w:left w:w="100" w:type="dxa"/>
            </w:tcMar>
            <w:vAlign w:val="center"/>
          </w:tcPr>
          <w:p w:rsidR="006B747F" w:rsidRDefault="006B747F" w:rsidP="005F58BF">
            <w:pPr>
              <w:spacing w:after="0"/>
              <w:ind w:left="135"/>
            </w:pPr>
          </w:p>
        </w:tc>
        <w:tc>
          <w:tcPr>
            <w:tcW w:w="2861"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 xml:space="preserve">Библиотека ЦОК </w:t>
            </w:r>
            <w:hyperlink r:id="rId388">
              <w:r>
                <w:rPr>
                  <w:rFonts w:ascii="Times New Roman" w:hAnsi="Times New Roman"/>
                  <w:color w:val="0000FF"/>
                  <w:u w:val="single"/>
                </w:rPr>
                <w:t>https</w:t>
              </w:r>
              <w:r w:rsidRPr="006B747F">
                <w:rPr>
                  <w:rFonts w:ascii="Times New Roman" w:hAnsi="Times New Roman"/>
                  <w:color w:val="0000FF"/>
                  <w:u w:val="single"/>
                  <w:lang w:val="ru-RU"/>
                </w:rPr>
                <w:t>://</w:t>
              </w:r>
              <w:r>
                <w:rPr>
                  <w:rFonts w:ascii="Times New Roman" w:hAnsi="Times New Roman"/>
                  <w:color w:val="0000FF"/>
                  <w:u w:val="single"/>
                </w:rPr>
                <w:t>m</w:t>
              </w:r>
              <w:r w:rsidRPr="006B747F">
                <w:rPr>
                  <w:rFonts w:ascii="Times New Roman" w:hAnsi="Times New Roman"/>
                  <w:color w:val="0000FF"/>
                  <w:u w:val="single"/>
                  <w:lang w:val="ru-RU"/>
                </w:rPr>
                <w:t>.</w:t>
              </w:r>
              <w:r>
                <w:rPr>
                  <w:rFonts w:ascii="Times New Roman" w:hAnsi="Times New Roman"/>
                  <w:color w:val="0000FF"/>
                  <w:u w:val="single"/>
                </w:rPr>
                <w:t>edsoo</w:t>
              </w:r>
              <w:r w:rsidRPr="006B747F">
                <w:rPr>
                  <w:rFonts w:ascii="Times New Roman" w:hAnsi="Times New Roman"/>
                  <w:color w:val="0000FF"/>
                  <w:u w:val="single"/>
                  <w:lang w:val="ru-RU"/>
                </w:rPr>
                <w:t>.</w:t>
              </w:r>
              <w:r>
                <w:rPr>
                  <w:rFonts w:ascii="Times New Roman" w:hAnsi="Times New Roman"/>
                  <w:color w:val="0000FF"/>
                  <w:u w:val="single"/>
                </w:rPr>
                <w:t>ru</w:t>
              </w:r>
              <w:r w:rsidRPr="006B747F">
                <w:rPr>
                  <w:rFonts w:ascii="Times New Roman" w:hAnsi="Times New Roman"/>
                  <w:color w:val="0000FF"/>
                  <w:u w:val="single"/>
                  <w:lang w:val="ru-RU"/>
                </w:rPr>
                <w:t>/8</w:t>
              </w:r>
              <w:r>
                <w:rPr>
                  <w:rFonts w:ascii="Times New Roman" w:hAnsi="Times New Roman"/>
                  <w:color w:val="0000FF"/>
                  <w:u w:val="single"/>
                </w:rPr>
                <w:t>a</w:t>
              </w:r>
              <w:r w:rsidRPr="006B747F">
                <w:rPr>
                  <w:rFonts w:ascii="Times New Roman" w:hAnsi="Times New Roman"/>
                  <w:color w:val="0000FF"/>
                  <w:u w:val="single"/>
                  <w:lang w:val="ru-RU"/>
                </w:rPr>
                <w:t>19278</w:t>
              </w:r>
              <w:r>
                <w:rPr>
                  <w:rFonts w:ascii="Times New Roman" w:hAnsi="Times New Roman"/>
                  <w:color w:val="0000FF"/>
                  <w:u w:val="single"/>
                </w:rPr>
                <w:t>c</w:t>
              </w:r>
            </w:hyperlink>
          </w:p>
        </w:tc>
      </w:tr>
      <w:tr w:rsidR="006B747F" w:rsidRPr="001D601A" w:rsidTr="001E23FE">
        <w:trPr>
          <w:trHeight w:val="144"/>
          <w:tblCellSpacing w:w="20" w:type="nil"/>
        </w:trPr>
        <w:tc>
          <w:tcPr>
            <w:tcW w:w="881" w:type="dxa"/>
            <w:tcMar>
              <w:top w:w="50" w:type="dxa"/>
              <w:left w:w="100" w:type="dxa"/>
            </w:tcMar>
            <w:vAlign w:val="center"/>
          </w:tcPr>
          <w:p w:rsidR="006B747F" w:rsidRDefault="006B747F" w:rsidP="005F58BF">
            <w:pPr>
              <w:spacing w:after="0"/>
            </w:pPr>
            <w:r>
              <w:rPr>
                <w:rFonts w:ascii="Times New Roman" w:hAnsi="Times New Roman"/>
                <w:color w:val="000000"/>
                <w:sz w:val="24"/>
              </w:rPr>
              <w:t>40</w:t>
            </w:r>
          </w:p>
        </w:tc>
        <w:tc>
          <w:tcPr>
            <w:tcW w:w="4030"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Многообразие культур и религий Российской империи</w:t>
            </w:r>
          </w:p>
        </w:tc>
        <w:tc>
          <w:tcPr>
            <w:tcW w:w="1170" w:type="dxa"/>
            <w:tcMar>
              <w:top w:w="50" w:type="dxa"/>
              <w:left w:w="100" w:type="dxa"/>
            </w:tcMar>
            <w:vAlign w:val="center"/>
          </w:tcPr>
          <w:p w:rsidR="006B747F" w:rsidRDefault="006B747F" w:rsidP="005F58BF">
            <w:pPr>
              <w:spacing w:after="0"/>
              <w:ind w:left="135"/>
              <w:jc w:val="center"/>
            </w:pPr>
            <w:r w:rsidRPr="006B74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747F" w:rsidRDefault="006B747F" w:rsidP="005F58BF">
            <w:pPr>
              <w:spacing w:after="0"/>
              <w:ind w:left="135"/>
              <w:jc w:val="center"/>
            </w:pPr>
          </w:p>
        </w:tc>
        <w:tc>
          <w:tcPr>
            <w:tcW w:w="1910" w:type="dxa"/>
            <w:tcMar>
              <w:top w:w="50" w:type="dxa"/>
              <w:left w:w="100" w:type="dxa"/>
            </w:tcMar>
            <w:vAlign w:val="center"/>
          </w:tcPr>
          <w:p w:rsidR="006B747F" w:rsidRDefault="006B747F" w:rsidP="005F58BF">
            <w:pPr>
              <w:spacing w:after="0"/>
              <w:ind w:left="135"/>
              <w:jc w:val="center"/>
            </w:pPr>
          </w:p>
        </w:tc>
        <w:tc>
          <w:tcPr>
            <w:tcW w:w="1347" w:type="dxa"/>
            <w:tcMar>
              <w:top w:w="50" w:type="dxa"/>
              <w:left w:w="100" w:type="dxa"/>
            </w:tcMar>
            <w:vAlign w:val="center"/>
          </w:tcPr>
          <w:p w:rsidR="006B747F" w:rsidRDefault="006B747F" w:rsidP="005F58BF">
            <w:pPr>
              <w:spacing w:after="0"/>
              <w:ind w:left="135"/>
            </w:pPr>
          </w:p>
        </w:tc>
        <w:tc>
          <w:tcPr>
            <w:tcW w:w="2861"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 xml:space="preserve">Библиотека ЦОК </w:t>
            </w:r>
            <w:hyperlink r:id="rId389">
              <w:r>
                <w:rPr>
                  <w:rFonts w:ascii="Times New Roman" w:hAnsi="Times New Roman"/>
                  <w:color w:val="0000FF"/>
                  <w:u w:val="single"/>
                </w:rPr>
                <w:t>https</w:t>
              </w:r>
              <w:r w:rsidRPr="006B747F">
                <w:rPr>
                  <w:rFonts w:ascii="Times New Roman" w:hAnsi="Times New Roman"/>
                  <w:color w:val="0000FF"/>
                  <w:u w:val="single"/>
                  <w:lang w:val="ru-RU"/>
                </w:rPr>
                <w:t>://</w:t>
              </w:r>
              <w:r>
                <w:rPr>
                  <w:rFonts w:ascii="Times New Roman" w:hAnsi="Times New Roman"/>
                  <w:color w:val="0000FF"/>
                  <w:u w:val="single"/>
                </w:rPr>
                <w:t>m</w:t>
              </w:r>
              <w:r w:rsidRPr="006B747F">
                <w:rPr>
                  <w:rFonts w:ascii="Times New Roman" w:hAnsi="Times New Roman"/>
                  <w:color w:val="0000FF"/>
                  <w:u w:val="single"/>
                  <w:lang w:val="ru-RU"/>
                </w:rPr>
                <w:t>.</w:t>
              </w:r>
              <w:r>
                <w:rPr>
                  <w:rFonts w:ascii="Times New Roman" w:hAnsi="Times New Roman"/>
                  <w:color w:val="0000FF"/>
                  <w:u w:val="single"/>
                </w:rPr>
                <w:t>edsoo</w:t>
              </w:r>
              <w:r w:rsidRPr="006B747F">
                <w:rPr>
                  <w:rFonts w:ascii="Times New Roman" w:hAnsi="Times New Roman"/>
                  <w:color w:val="0000FF"/>
                  <w:u w:val="single"/>
                  <w:lang w:val="ru-RU"/>
                </w:rPr>
                <w:t>.</w:t>
              </w:r>
              <w:r>
                <w:rPr>
                  <w:rFonts w:ascii="Times New Roman" w:hAnsi="Times New Roman"/>
                  <w:color w:val="0000FF"/>
                  <w:u w:val="single"/>
                </w:rPr>
                <w:t>ru</w:t>
              </w:r>
              <w:r w:rsidRPr="006B747F">
                <w:rPr>
                  <w:rFonts w:ascii="Times New Roman" w:hAnsi="Times New Roman"/>
                  <w:color w:val="0000FF"/>
                  <w:u w:val="single"/>
                  <w:lang w:val="ru-RU"/>
                </w:rPr>
                <w:t>/8</w:t>
              </w:r>
              <w:r>
                <w:rPr>
                  <w:rFonts w:ascii="Times New Roman" w:hAnsi="Times New Roman"/>
                  <w:color w:val="0000FF"/>
                  <w:u w:val="single"/>
                </w:rPr>
                <w:t>a</w:t>
              </w:r>
              <w:r w:rsidRPr="006B747F">
                <w:rPr>
                  <w:rFonts w:ascii="Times New Roman" w:hAnsi="Times New Roman"/>
                  <w:color w:val="0000FF"/>
                  <w:u w:val="single"/>
                  <w:lang w:val="ru-RU"/>
                </w:rPr>
                <w:t>192</w:t>
              </w:r>
              <w:r>
                <w:rPr>
                  <w:rFonts w:ascii="Times New Roman" w:hAnsi="Times New Roman"/>
                  <w:color w:val="0000FF"/>
                  <w:u w:val="single"/>
                </w:rPr>
                <w:t>ad</w:t>
              </w:r>
              <w:r w:rsidRPr="006B747F">
                <w:rPr>
                  <w:rFonts w:ascii="Times New Roman" w:hAnsi="Times New Roman"/>
                  <w:color w:val="0000FF"/>
                  <w:u w:val="single"/>
                  <w:lang w:val="ru-RU"/>
                </w:rPr>
                <w:t>4</w:t>
              </w:r>
            </w:hyperlink>
          </w:p>
        </w:tc>
      </w:tr>
      <w:tr w:rsidR="006B747F" w:rsidRPr="001D601A" w:rsidTr="001E23FE">
        <w:trPr>
          <w:trHeight w:val="144"/>
          <w:tblCellSpacing w:w="20" w:type="nil"/>
        </w:trPr>
        <w:tc>
          <w:tcPr>
            <w:tcW w:w="881" w:type="dxa"/>
            <w:tcMar>
              <w:top w:w="50" w:type="dxa"/>
              <w:left w:w="100" w:type="dxa"/>
            </w:tcMar>
            <w:vAlign w:val="center"/>
          </w:tcPr>
          <w:p w:rsidR="006B747F" w:rsidRDefault="006B747F" w:rsidP="005F58BF">
            <w:pPr>
              <w:spacing w:after="0"/>
            </w:pPr>
            <w:r>
              <w:rPr>
                <w:rFonts w:ascii="Times New Roman" w:hAnsi="Times New Roman"/>
                <w:color w:val="000000"/>
                <w:sz w:val="24"/>
              </w:rPr>
              <w:t>41</w:t>
            </w:r>
          </w:p>
        </w:tc>
        <w:tc>
          <w:tcPr>
            <w:tcW w:w="4030"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Конфликты и сотрудничество между народами</w:t>
            </w:r>
          </w:p>
        </w:tc>
        <w:tc>
          <w:tcPr>
            <w:tcW w:w="1170" w:type="dxa"/>
            <w:tcMar>
              <w:top w:w="50" w:type="dxa"/>
              <w:left w:w="100" w:type="dxa"/>
            </w:tcMar>
            <w:vAlign w:val="center"/>
          </w:tcPr>
          <w:p w:rsidR="006B747F" w:rsidRDefault="006B747F" w:rsidP="005F58BF">
            <w:pPr>
              <w:spacing w:after="0"/>
              <w:ind w:left="135"/>
              <w:jc w:val="center"/>
            </w:pPr>
            <w:r w:rsidRPr="006B74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747F" w:rsidRDefault="006B747F" w:rsidP="005F58BF">
            <w:pPr>
              <w:spacing w:after="0"/>
              <w:ind w:left="135"/>
              <w:jc w:val="center"/>
            </w:pPr>
          </w:p>
        </w:tc>
        <w:tc>
          <w:tcPr>
            <w:tcW w:w="1910" w:type="dxa"/>
            <w:tcMar>
              <w:top w:w="50" w:type="dxa"/>
              <w:left w:w="100" w:type="dxa"/>
            </w:tcMar>
            <w:vAlign w:val="center"/>
          </w:tcPr>
          <w:p w:rsidR="006B747F" w:rsidRDefault="006B747F" w:rsidP="005F58BF">
            <w:pPr>
              <w:spacing w:after="0"/>
              <w:ind w:left="135"/>
              <w:jc w:val="center"/>
            </w:pPr>
          </w:p>
        </w:tc>
        <w:tc>
          <w:tcPr>
            <w:tcW w:w="1347" w:type="dxa"/>
            <w:tcMar>
              <w:top w:w="50" w:type="dxa"/>
              <w:left w:w="100" w:type="dxa"/>
            </w:tcMar>
            <w:vAlign w:val="center"/>
          </w:tcPr>
          <w:p w:rsidR="006B747F" w:rsidRDefault="006B747F" w:rsidP="005F58BF">
            <w:pPr>
              <w:spacing w:after="0"/>
              <w:ind w:left="135"/>
            </w:pPr>
          </w:p>
        </w:tc>
        <w:tc>
          <w:tcPr>
            <w:tcW w:w="2861"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 xml:space="preserve">Библиотека ЦОК </w:t>
            </w:r>
            <w:hyperlink r:id="rId390">
              <w:r>
                <w:rPr>
                  <w:rFonts w:ascii="Times New Roman" w:hAnsi="Times New Roman"/>
                  <w:color w:val="0000FF"/>
                  <w:u w:val="single"/>
                </w:rPr>
                <w:t>https</w:t>
              </w:r>
              <w:r w:rsidRPr="006B747F">
                <w:rPr>
                  <w:rFonts w:ascii="Times New Roman" w:hAnsi="Times New Roman"/>
                  <w:color w:val="0000FF"/>
                  <w:u w:val="single"/>
                  <w:lang w:val="ru-RU"/>
                </w:rPr>
                <w:t>://</w:t>
              </w:r>
              <w:r>
                <w:rPr>
                  <w:rFonts w:ascii="Times New Roman" w:hAnsi="Times New Roman"/>
                  <w:color w:val="0000FF"/>
                  <w:u w:val="single"/>
                </w:rPr>
                <w:t>m</w:t>
              </w:r>
              <w:r w:rsidRPr="006B747F">
                <w:rPr>
                  <w:rFonts w:ascii="Times New Roman" w:hAnsi="Times New Roman"/>
                  <w:color w:val="0000FF"/>
                  <w:u w:val="single"/>
                  <w:lang w:val="ru-RU"/>
                </w:rPr>
                <w:t>.</w:t>
              </w:r>
              <w:r>
                <w:rPr>
                  <w:rFonts w:ascii="Times New Roman" w:hAnsi="Times New Roman"/>
                  <w:color w:val="0000FF"/>
                  <w:u w:val="single"/>
                </w:rPr>
                <w:t>edsoo</w:t>
              </w:r>
              <w:r w:rsidRPr="006B747F">
                <w:rPr>
                  <w:rFonts w:ascii="Times New Roman" w:hAnsi="Times New Roman"/>
                  <w:color w:val="0000FF"/>
                  <w:u w:val="single"/>
                  <w:lang w:val="ru-RU"/>
                </w:rPr>
                <w:t>.</w:t>
              </w:r>
              <w:r>
                <w:rPr>
                  <w:rFonts w:ascii="Times New Roman" w:hAnsi="Times New Roman"/>
                  <w:color w:val="0000FF"/>
                  <w:u w:val="single"/>
                </w:rPr>
                <w:t>ru</w:t>
              </w:r>
              <w:r w:rsidRPr="006B747F">
                <w:rPr>
                  <w:rFonts w:ascii="Times New Roman" w:hAnsi="Times New Roman"/>
                  <w:color w:val="0000FF"/>
                  <w:u w:val="single"/>
                  <w:lang w:val="ru-RU"/>
                </w:rPr>
                <w:t>/8</w:t>
              </w:r>
              <w:r>
                <w:rPr>
                  <w:rFonts w:ascii="Times New Roman" w:hAnsi="Times New Roman"/>
                  <w:color w:val="0000FF"/>
                  <w:u w:val="single"/>
                </w:rPr>
                <w:t>a</w:t>
              </w:r>
              <w:r w:rsidRPr="006B747F">
                <w:rPr>
                  <w:rFonts w:ascii="Times New Roman" w:hAnsi="Times New Roman"/>
                  <w:color w:val="0000FF"/>
                  <w:u w:val="single"/>
                  <w:lang w:val="ru-RU"/>
                </w:rPr>
                <w:t>192</w:t>
              </w:r>
              <w:r>
                <w:rPr>
                  <w:rFonts w:ascii="Times New Roman" w:hAnsi="Times New Roman"/>
                  <w:color w:val="0000FF"/>
                  <w:u w:val="single"/>
                </w:rPr>
                <w:t>c</w:t>
              </w:r>
              <w:r w:rsidRPr="006B747F">
                <w:rPr>
                  <w:rFonts w:ascii="Times New Roman" w:hAnsi="Times New Roman"/>
                  <w:color w:val="0000FF"/>
                  <w:u w:val="single"/>
                  <w:lang w:val="ru-RU"/>
                </w:rPr>
                <w:t>5</w:t>
              </w:r>
              <w:r>
                <w:rPr>
                  <w:rFonts w:ascii="Times New Roman" w:hAnsi="Times New Roman"/>
                  <w:color w:val="0000FF"/>
                  <w:u w:val="single"/>
                </w:rPr>
                <w:t>a</w:t>
              </w:r>
            </w:hyperlink>
          </w:p>
        </w:tc>
      </w:tr>
      <w:tr w:rsidR="006B747F" w:rsidRPr="001D601A" w:rsidTr="001E23FE">
        <w:trPr>
          <w:trHeight w:val="144"/>
          <w:tblCellSpacing w:w="20" w:type="nil"/>
        </w:trPr>
        <w:tc>
          <w:tcPr>
            <w:tcW w:w="881" w:type="dxa"/>
            <w:tcMar>
              <w:top w:w="50" w:type="dxa"/>
              <w:left w:w="100" w:type="dxa"/>
            </w:tcMar>
            <w:vAlign w:val="center"/>
          </w:tcPr>
          <w:p w:rsidR="006B747F" w:rsidRDefault="006B747F" w:rsidP="005F58BF">
            <w:pPr>
              <w:spacing w:after="0"/>
            </w:pPr>
            <w:r>
              <w:rPr>
                <w:rFonts w:ascii="Times New Roman" w:hAnsi="Times New Roman"/>
                <w:color w:val="000000"/>
                <w:sz w:val="24"/>
              </w:rPr>
              <w:t>42</w:t>
            </w:r>
          </w:p>
        </w:tc>
        <w:tc>
          <w:tcPr>
            <w:tcW w:w="4030"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Реформы 1860—1870-х гг. — движение к правовому государству и гражданскому обществу</w:t>
            </w:r>
          </w:p>
        </w:tc>
        <w:tc>
          <w:tcPr>
            <w:tcW w:w="1170" w:type="dxa"/>
            <w:tcMar>
              <w:top w:w="50" w:type="dxa"/>
              <w:left w:w="100" w:type="dxa"/>
            </w:tcMar>
            <w:vAlign w:val="center"/>
          </w:tcPr>
          <w:p w:rsidR="006B747F" w:rsidRDefault="006B747F" w:rsidP="005F58BF">
            <w:pPr>
              <w:spacing w:after="0"/>
              <w:ind w:left="135"/>
              <w:jc w:val="center"/>
            </w:pPr>
            <w:r w:rsidRPr="006B74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747F" w:rsidRDefault="006B747F" w:rsidP="005F58BF">
            <w:pPr>
              <w:spacing w:after="0"/>
              <w:ind w:left="135"/>
              <w:jc w:val="center"/>
            </w:pPr>
          </w:p>
        </w:tc>
        <w:tc>
          <w:tcPr>
            <w:tcW w:w="1910" w:type="dxa"/>
            <w:tcMar>
              <w:top w:w="50" w:type="dxa"/>
              <w:left w:w="100" w:type="dxa"/>
            </w:tcMar>
            <w:vAlign w:val="center"/>
          </w:tcPr>
          <w:p w:rsidR="006B747F" w:rsidRDefault="006B747F" w:rsidP="005F58BF">
            <w:pPr>
              <w:spacing w:after="0"/>
              <w:ind w:left="135"/>
              <w:jc w:val="center"/>
            </w:pPr>
          </w:p>
        </w:tc>
        <w:tc>
          <w:tcPr>
            <w:tcW w:w="1347" w:type="dxa"/>
            <w:tcMar>
              <w:top w:w="50" w:type="dxa"/>
              <w:left w:w="100" w:type="dxa"/>
            </w:tcMar>
            <w:vAlign w:val="center"/>
          </w:tcPr>
          <w:p w:rsidR="006B747F" w:rsidRDefault="006B747F" w:rsidP="005F58BF">
            <w:pPr>
              <w:spacing w:after="0"/>
              <w:ind w:left="135"/>
            </w:pPr>
          </w:p>
        </w:tc>
        <w:tc>
          <w:tcPr>
            <w:tcW w:w="2861"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 xml:space="preserve">Библиотека ЦОК </w:t>
            </w:r>
            <w:hyperlink r:id="rId391">
              <w:r>
                <w:rPr>
                  <w:rFonts w:ascii="Times New Roman" w:hAnsi="Times New Roman"/>
                  <w:color w:val="0000FF"/>
                  <w:u w:val="single"/>
                </w:rPr>
                <w:t>https</w:t>
              </w:r>
              <w:r w:rsidRPr="006B747F">
                <w:rPr>
                  <w:rFonts w:ascii="Times New Roman" w:hAnsi="Times New Roman"/>
                  <w:color w:val="0000FF"/>
                  <w:u w:val="single"/>
                  <w:lang w:val="ru-RU"/>
                </w:rPr>
                <w:t>://</w:t>
              </w:r>
              <w:r>
                <w:rPr>
                  <w:rFonts w:ascii="Times New Roman" w:hAnsi="Times New Roman"/>
                  <w:color w:val="0000FF"/>
                  <w:u w:val="single"/>
                </w:rPr>
                <w:t>m</w:t>
              </w:r>
              <w:r w:rsidRPr="006B747F">
                <w:rPr>
                  <w:rFonts w:ascii="Times New Roman" w:hAnsi="Times New Roman"/>
                  <w:color w:val="0000FF"/>
                  <w:u w:val="single"/>
                  <w:lang w:val="ru-RU"/>
                </w:rPr>
                <w:t>.</w:t>
              </w:r>
              <w:r>
                <w:rPr>
                  <w:rFonts w:ascii="Times New Roman" w:hAnsi="Times New Roman"/>
                  <w:color w:val="0000FF"/>
                  <w:u w:val="single"/>
                </w:rPr>
                <w:t>edsoo</w:t>
              </w:r>
              <w:r w:rsidRPr="006B747F">
                <w:rPr>
                  <w:rFonts w:ascii="Times New Roman" w:hAnsi="Times New Roman"/>
                  <w:color w:val="0000FF"/>
                  <w:u w:val="single"/>
                  <w:lang w:val="ru-RU"/>
                </w:rPr>
                <w:t>.</w:t>
              </w:r>
              <w:r>
                <w:rPr>
                  <w:rFonts w:ascii="Times New Roman" w:hAnsi="Times New Roman"/>
                  <w:color w:val="0000FF"/>
                  <w:u w:val="single"/>
                </w:rPr>
                <w:t>ru</w:t>
              </w:r>
              <w:r w:rsidRPr="006B747F">
                <w:rPr>
                  <w:rFonts w:ascii="Times New Roman" w:hAnsi="Times New Roman"/>
                  <w:color w:val="0000FF"/>
                  <w:u w:val="single"/>
                  <w:lang w:val="ru-RU"/>
                </w:rPr>
                <w:t>/8</w:t>
              </w:r>
              <w:r>
                <w:rPr>
                  <w:rFonts w:ascii="Times New Roman" w:hAnsi="Times New Roman"/>
                  <w:color w:val="0000FF"/>
                  <w:u w:val="single"/>
                </w:rPr>
                <w:t>a</w:t>
              </w:r>
              <w:r w:rsidRPr="006B747F">
                <w:rPr>
                  <w:rFonts w:ascii="Times New Roman" w:hAnsi="Times New Roman"/>
                  <w:color w:val="0000FF"/>
                  <w:u w:val="single"/>
                  <w:lang w:val="ru-RU"/>
                </w:rPr>
                <w:t>192</w:t>
              </w:r>
              <w:r>
                <w:rPr>
                  <w:rFonts w:ascii="Times New Roman" w:hAnsi="Times New Roman"/>
                  <w:color w:val="0000FF"/>
                  <w:u w:val="single"/>
                </w:rPr>
                <w:t>da</w:t>
              </w:r>
              <w:r w:rsidRPr="006B747F">
                <w:rPr>
                  <w:rFonts w:ascii="Times New Roman" w:hAnsi="Times New Roman"/>
                  <w:color w:val="0000FF"/>
                  <w:u w:val="single"/>
                  <w:lang w:val="ru-RU"/>
                </w:rPr>
                <w:t>4</w:t>
              </w:r>
            </w:hyperlink>
          </w:p>
        </w:tc>
      </w:tr>
      <w:tr w:rsidR="006B747F" w:rsidRPr="001D601A" w:rsidTr="001E23FE">
        <w:trPr>
          <w:trHeight w:val="144"/>
          <w:tblCellSpacing w:w="20" w:type="nil"/>
        </w:trPr>
        <w:tc>
          <w:tcPr>
            <w:tcW w:w="881" w:type="dxa"/>
            <w:tcMar>
              <w:top w:w="50" w:type="dxa"/>
              <w:left w:w="100" w:type="dxa"/>
            </w:tcMar>
            <w:vAlign w:val="center"/>
          </w:tcPr>
          <w:p w:rsidR="006B747F" w:rsidRDefault="006B747F" w:rsidP="005F58BF">
            <w:pPr>
              <w:spacing w:after="0"/>
            </w:pPr>
            <w:r>
              <w:rPr>
                <w:rFonts w:ascii="Times New Roman" w:hAnsi="Times New Roman"/>
                <w:color w:val="000000"/>
                <w:sz w:val="24"/>
              </w:rPr>
              <w:t>43</w:t>
            </w:r>
          </w:p>
        </w:tc>
        <w:tc>
          <w:tcPr>
            <w:tcW w:w="4030" w:type="dxa"/>
            <w:tcMar>
              <w:top w:w="50" w:type="dxa"/>
              <w:left w:w="100" w:type="dxa"/>
            </w:tcMar>
            <w:vAlign w:val="center"/>
          </w:tcPr>
          <w:p w:rsidR="006B747F" w:rsidRDefault="006B747F" w:rsidP="005F58BF">
            <w:pPr>
              <w:spacing w:after="0"/>
              <w:ind w:left="135"/>
            </w:pPr>
            <w:r>
              <w:rPr>
                <w:rFonts w:ascii="Times New Roman" w:hAnsi="Times New Roman"/>
                <w:color w:val="000000"/>
                <w:sz w:val="24"/>
              </w:rPr>
              <w:t>Земская и городская реформы</w:t>
            </w:r>
          </w:p>
        </w:tc>
        <w:tc>
          <w:tcPr>
            <w:tcW w:w="1170" w:type="dxa"/>
            <w:tcMar>
              <w:top w:w="50" w:type="dxa"/>
              <w:left w:w="100" w:type="dxa"/>
            </w:tcMar>
            <w:vAlign w:val="center"/>
          </w:tcPr>
          <w:p w:rsidR="006B747F" w:rsidRDefault="006B747F" w:rsidP="005F58B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B747F" w:rsidRDefault="006B747F" w:rsidP="005F58BF">
            <w:pPr>
              <w:spacing w:after="0"/>
              <w:ind w:left="135"/>
              <w:jc w:val="center"/>
            </w:pPr>
          </w:p>
        </w:tc>
        <w:tc>
          <w:tcPr>
            <w:tcW w:w="1910" w:type="dxa"/>
            <w:tcMar>
              <w:top w:w="50" w:type="dxa"/>
              <w:left w:w="100" w:type="dxa"/>
            </w:tcMar>
            <w:vAlign w:val="center"/>
          </w:tcPr>
          <w:p w:rsidR="006B747F" w:rsidRDefault="006B747F" w:rsidP="005F58BF">
            <w:pPr>
              <w:spacing w:after="0"/>
              <w:ind w:left="135"/>
              <w:jc w:val="center"/>
            </w:pPr>
          </w:p>
        </w:tc>
        <w:tc>
          <w:tcPr>
            <w:tcW w:w="1347" w:type="dxa"/>
            <w:tcMar>
              <w:top w:w="50" w:type="dxa"/>
              <w:left w:w="100" w:type="dxa"/>
            </w:tcMar>
            <w:vAlign w:val="center"/>
          </w:tcPr>
          <w:p w:rsidR="006B747F" w:rsidRDefault="006B747F" w:rsidP="005F58BF">
            <w:pPr>
              <w:spacing w:after="0"/>
              <w:ind w:left="135"/>
            </w:pPr>
          </w:p>
        </w:tc>
        <w:tc>
          <w:tcPr>
            <w:tcW w:w="2861"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 xml:space="preserve">Библиотека ЦОК </w:t>
            </w:r>
            <w:hyperlink r:id="rId392">
              <w:r>
                <w:rPr>
                  <w:rFonts w:ascii="Times New Roman" w:hAnsi="Times New Roman"/>
                  <w:color w:val="0000FF"/>
                  <w:u w:val="single"/>
                </w:rPr>
                <w:t>https</w:t>
              </w:r>
              <w:r w:rsidRPr="006B747F">
                <w:rPr>
                  <w:rFonts w:ascii="Times New Roman" w:hAnsi="Times New Roman"/>
                  <w:color w:val="0000FF"/>
                  <w:u w:val="single"/>
                  <w:lang w:val="ru-RU"/>
                </w:rPr>
                <w:t>://</w:t>
              </w:r>
              <w:r>
                <w:rPr>
                  <w:rFonts w:ascii="Times New Roman" w:hAnsi="Times New Roman"/>
                  <w:color w:val="0000FF"/>
                  <w:u w:val="single"/>
                </w:rPr>
                <w:t>m</w:t>
              </w:r>
              <w:r w:rsidRPr="006B747F">
                <w:rPr>
                  <w:rFonts w:ascii="Times New Roman" w:hAnsi="Times New Roman"/>
                  <w:color w:val="0000FF"/>
                  <w:u w:val="single"/>
                  <w:lang w:val="ru-RU"/>
                </w:rPr>
                <w:t>.</w:t>
              </w:r>
              <w:r>
                <w:rPr>
                  <w:rFonts w:ascii="Times New Roman" w:hAnsi="Times New Roman"/>
                  <w:color w:val="0000FF"/>
                  <w:u w:val="single"/>
                </w:rPr>
                <w:t>edsoo</w:t>
              </w:r>
              <w:r w:rsidRPr="006B747F">
                <w:rPr>
                  <w:rFonts w:ascii="Times New Roman" w:hAnsi="Times New Roman"/>
                  <w:color w:val="0000FF"/>
                  <w:u w:val="single"/>
                  <w:lang w:val="ru-RU"/>
                </w:rPr>
                <w:t>.</w:t>
              </w:r>
              <w:r>
                <w:rPr>
                  <w:rFonts w:ascii="Times New Roman" w:hAnsi="Times New Roman"/>
                  <w:color w:val="0000FF"/>
                  <w:u w:val="single"/>
                </w:rPr>
                <w:t>ru</w:t>
              </w:r>
              <w:r w:rsidRPr="006B747F">
                <w:rPr>
                  <w:rFonts w:ascii="Times New Roman" w:hAnsi="Times New Roman"/>
                  <w:color w:val="0000FF"/>
                  <w:u w:val="single"/>
                  <w:lang w:val="ru-RU"/>
                </w:rPr>
                <w:t>/8</w:t>
              </w:r>
              <w:r>
                <w:rPr>
                  <w:rFonts w:ascii="Times New Roman" w:hAnsi="Times New Roman"/>
                  <w:color w:val="0000FF"/>
                  <w:u w:val="single"/>
                </w:rPr>
                <w:t>a</w:t>
              </w:r>
              <w:r w:rsidRPr="006B747F">
                <w:rPr>
                  <w:rFonts w:ascii="Times New Roman" w:hAnsi="Times New Roman"/>
                  <w:color w:val="0000FF"/>
                  <w:u w:val="single"/>
                  <w:lang w:val="ru-RU"/>
                </w:rPr>
                <w:t>19316</w:t>
              </w:r>
              <w:r>
                <w:rPr>
                  <w:rFonts w:ascii="Times New Roman" w:hAnsi="Times New Roman"/>
                  <w:color w:val="0000FF"/>
                  <w:u w:val="single"/>
                </w:rPr>
                <w:t>e</w:t>
              </w:r>
            </w:hyperlink>
          </w:p>
        </w:tc>
      </w:tr>
      <w:tr w:rsidR="006B747F" w:rsidRPr="001D601A" w:rsidTr="001E23FE">
        <w:trPr>
          <w:trHeight w:val="144"/>
          <w:tblCellSpacing w:w="20" w:type="nil"/>
        </w:trPr>
        <w:tc>
          <w:tcPr>
            <w:tcW w:w="881" w:type="dxa"/>
            <w:tcMar>
              <w:top w:w="50" w:type="dxa"/>
              <w:left w:w="100" w:type="dxa"/>
            </w:tcMar>
            <w:vAlign w:val="center"/>
          </w:tcPr>
          <w:p w:rsidR="006B747F" w:rsidRDefault="006B747F" w:rsidP="005F58BF">
            <w:pPr>
              <w:spacing w:after="0"/>
            </w:pPr>
            <w:r>
              <w:rPr>
                <w:rFonts w:ascii="Times New Roman" w:hAnsi="Times New Roman"/>
                <w:color w:val="000000"/>
                <w:sz w:val="24"/>
              </w:rPr>
              <w:t>44</w:t>
            </w:r>
          </w:p>
        </w:tc>
        <w:tc>
          <w:tcPr>
            <w:tcW w:w="4030"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Судебная реформа и развитие правового сознания</w:t>
            </w:r>
          </w:p>
        </w:tc>
        <w:tc>
          <w:tcPr>
            <w:tcW w:w="1170" w:type="dxa"/>
            <w:tcMar>
              <w:top w:w="50" w:type="dxa"/>
              <w:left w:w="100" w:type="dxa"/>
            </w:tcMar>
            <w:vAlign w:val="center"/>
          </w:tcPr>
          <w:p w:rsidR="006B747F" w:rsidRDefault="006B747F" w:rsidP="005F58BF">
            <w:pPr>
              <w:spacing w:after="0"/>
              <w:ind w:left="135"/>
              <w:jc w:val="center"/>
            </w:pPr>
            <w:r w:rsidRPr="006B74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747F" w:rsidRDefault="006B747F" w:rsidP="005F58BF">
            <w:pPr>
              <w:spacing w:after="0"/>
              <w:ind w:left="135"/>
              <w:jc w:val="center"/>
            </w:pPr>
          </w:p>
        </w:tc>
        <w:tc>
          <w:tcPr>
            <w:tcW w:w="1910" w:type="dxa"/>
            <w:tcMar>
              <w:top w:w="50" w:type="dxa"/>
              <w:left w:w="100" w:type="dxa"/>
            </w:tcMar>
            <w:vAlign w:val="center"/>
          </w:tcPr>
          <w:p w:rsidR="006B747F" w:rsidRDefault="006B747F" w:rsidP="005F58BF">
            <w:pPr>
              <w:spacing w:after="0"/>
              <w:ind w:left="135"/>
              <w:jc w:val="center"/>
            </w:pPr>
          </w:p>
        </w:tc>
        <w:tc>
          <w:tcPr>
            <w:tcW w:w="1347" w:type="dxa"/>
            <w:tcMar>
              <w:top w:w="50" w:type="dxa"/>
              <w:left w:w="100" w:type="dxa"/>
            </w:tcMar>
            <w:vAlign w:val="center"/>
          </w:tcPr>
          <w:p w:rsidR="006B747F" w:rsidRDefault="006B747F" w:rsidP="005F58BF">
            <w:pPr>
              <w:spacing w:after="0"/>
              <w:ind w:left="135"/>
            </w:pPr>
          </w:p>
        </w:tc>
        <w:tc>
          <w:tcPr>
            <w:tcW w:w="2861"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 xml:space="preserve">Библиотека ЦОК </w:t>
            </w:r>
            <w:hyperlink r:id="rId393">
              <w:r>
                <w:rPr>
                  <w:rFonts w:ascii="Times New Roman" w:hAnsi="Times New Roman"/>
                  <w:color w:val="0000FF"/>
                  <w:u w:val="single"/>
                </w:rPr>
                <w:t>https</w:t>
              </w:r>
              <w:r w:rsidRPr="006B747F">
                <w:rPr>
                  <w:rFonts w:ascii="Times New Roman" w:hAnsi="Times New Roman"/>
                  <w:color w:val="0000FF"/>
                  <w:u w:val="single"/>
                  <w:lang w:val="ru-RU"/>
                </w:rPr>
                <w:t>://</w:t>
              </w:r>
              <w:r>
                <w:rPr>
                  <w:rFonts w:ascii="Times New Roman" w:hAnsi="Times New Roman"/>
                  <w:color w:val="0000FF"/>
                  <w:u w:val="single"/>
                </w:rPr>
                <w:t>m</w:t>
              </w:r>
              <w:r w:rsidRPr="006B747F">
                <w:rPr>
                  <w:rFonts w:ascii="Times New Roman" w:hAnsi="Times New Roman"/>
                  <w:color w:val="0000FF"/>
                  <w:u w:val="single"/>
                  <w:lang w:val="ru-RU"/>
                </w:rPr>
                <w:t>.</w:t>
              </w:r>
              <w:r>
                <w:rPr>
                  <w:rFonts w:ascii="Times New Roman" w:hAnsi="Times New Roman"/>
                  <w:color w:val="0000FF"/>
                  <w:u w:val="single"/>
                </w:rPr>
                <w:t>edsoo</w:t>
              </w:r>
              <w:r w:rsidRPr="006B747F">
                <w:rPr>
                  <w:rFonts w:ascii="Times New Roman" w:hAnsi="Times New Roman"/>
                  <w:color w:val="0000FF"/>
                  <w:u w:val="single"/>
                  <w:lang w:val="ru-RU"/>
                </w:rPr>
                <w:t>.</w:t>
              </w:r>
              <w:r>
                <w:rPr>
                  <w:rFonts w:ascii="Times New Roman" w:hAnsi="Times New Roman"/>
                  <w:color w:val="0000FF"/>
                  <w:u w:val="single"/>
                </w:rPr>
                <w:t>ru</w:t>
              </w:r>
              <w:r w:rsidRPr="006B747F">
                <w:rPr>
                  <w:rFonts w:ascii="Times New Roman" w:hAnsi="Times New Roman"/>
                  <w:color w:val="0000FF"/>
                  <w:u w:val="single"/>
                  <w:lang w:val="ru-RU"/>
                </w:rPr>
                <w:t>/8</w:t>
              </w:r>
              <w:r>
                <w:rPr>
                  <w:rFonts w:ascii="Times New Roman" w:hAnsi="Times New Roman"/>
                  <w:color w:val="0000FF"/>
                  <w:u w:val="single"/>
                </w:rPr>
                <w:t>a</w:t>
              </w:r>
              <w:r w:rsidRPr="006B747F">
                <w:rPr>
                  <w:rFonts w:ascii="Times New Roman" w:hAnsi="Times New Roman"/>
                  <w:color w:val="0000FF"/>
                  <w:u w:val="single"/>
                  <w:lang w:val="ru-RU"/>
                </w:rPr>
                <w:t>1933</w:t>
              </w:r>
              <w:r>
                <w:rPr>
                  <w:rFonts w:ascii="Times New Roman" w:hAnsi="Times New Roman"/>
                  <w:color w:val="0000FF"/>
                  <w:u w:val="single"/>
                </w:rPr>
                <w:t>da</w:t>
              </w:r>
            </w:hyperlink>
          </w:p>
        </w:tc>
      </w:tr>
      <w:tr w:rsidR="006B747F" w:rsidRPr="001D601A" w:rsidTr="001E23FE">
        <w:trPr>
          <w:trHeight w:val="144"/>
          <w:tblCellSpacing w:w="20" w:type="nil"/>
        </w:trPr>
        <w:tc>
          <w:tcPr>
            <w:tcW w:w="881" w:type="dxa"/>
            <w:tcMar>
              <w:top w:w="50" w:type="dxa"/>
              <w:left w:w="100" w:type="dxa"/>
            </w:tcMar>
            <w:vAlign w:val="center"/>
          </w:tcPr>
          <w:p w:rsidR="006B747F" w:rsidRDefault="006B747F" w:rsidP="005F58BF">
            <w:pPr>
              <w:spacing w:after="0"/>
            </w:pPr>
            <w:r>
              <w:rPr>
                <w:rFonts w:ascii="Times New Roman" w:hAnsi="Times New Roman"/>
                <w:color w:val="000000"/>
                <w:sz w:val="24"/>
              </w:rPr>
              <w:t>45</w:t>
            </w:r>
          </w:p>
        </w:tc>
        <w:tc>
          <w:tcPr>
            <w:tcW w:w="4030" w:type="dxa"/>
            <w:tcMar>
              <w:top w:w="50" w:type="dxa"/>
              <w:left w:w="100" w:type="dxa"/>
            </w:tcMar>
            <w:vAlign w:val="center"/>
          </w:tcPr>
          <w:p w:rsidR="006B747F" w:rsidRDefault="006B747F" w:rsidP="005F58BF">
            <w:pPr>
              <w:spacing w:after="0"/>
              <w:ind w:left="135"/>
            </w:pPr>
            <w:r>
              <w:rPr>
                <w:rFonts w:ascii="Times New Roman" w:hAnsi="Times New Roman"/>
                <w:color w:val="000000"/>
                <w:sz w:val="24"/>
              </w:rPr>
              <w:t xml:space="preserve">Военные </w:t>
            </w:r>
            <w:r>
              <w:rPr>
                <w:rFonts w:ascii="Times New Roman" w:hAnsi="Times New Roman"/>
                <w:color w:val="000000"/>
                <w:sz w:val="24"/>
              </w:rPr>
              <w:lastRenderedPageBreak/>
              <w:t>реформы</w:t>
            </w:r>
          </w:p>
        </w:tc>
        <w:tc>
          <w:tcPr>
            <w:tcW w:w="1170" w:type="dxa"/>
            <w:tcMar>
              <w:top w:w="50" w:type="dxa"/>
              <w:left w:w="100" w:type="dxa"/>
            </w:tcMar>
            <w:vAlign w:val="center"/>
          </w:tcPr>
          <w:p w:rsidR="006B747F" w:rsidRDefault="006B747F" w:rsidP="005F58BF">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6B747F" w:rsidRDefault="006B747F" w:rsidP="005F58BF">
            <w:pPr>
              <w:spacing w:after="0"/>
              <w:ind w:left="135"/>
              <w:jc w:val="center"/>
            </w:pPr>
          </w:p>
        </w:tc>
        <w:tc>
          <w:tcPr>
            <w:tcW w:w="1910" w:type="dxa"/>
            <w:tcMar>
              <w:top w:w="50" w:type="dxa"/>
              <w:left w:w="100" w:type="dxa"/>
            </w:tcMar>
            <w:vAlign w:val="center"/>
          </w:tcPr>
          <w:p w:rsidR="006B747F" w:rsidRDefault="006B747F" w:rsidP="005F58BF">
            <w:pPr>
              <w:spacing w:after="0"/>
              <w:ind w:left="135"/>
              <w:jc w:val="center"/>
            </w:pPr>
          </w:p>
        </w:tc>
        <w:tc>
          <w:tcPr>
            <w:tcW w:w="1347" w:type="dxa"/>
            <w:tcMar>
              <w:top w:w="50" w:type="dxa"/>
              <w:left w:w="100" w:type="dxa"/>
            </w:tcMar>
            <w:vAlign w:val="center"/>
          </w:tcPr>
          <w:p w:rsidR="006B747F" w:rsidRDefault="006B747F" w:rsidP="005F58BF">
            <w:pPr>
              <w:spacing w:after="0"/>
              <w:ind w:left="135"/>
            </w:pPr>
          </w:p>
        </w:tc>
        <w:tc>
          <w:tcPr>
            <w:tcW w:w="2861"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 xml:space="preserve">Библиотека ЦОК </w:t>
            </w:r>
            <w:hyperlink r:id="rId394">
              <w:r>
                <w:rPr>
                  <w:rFonts w:ascii="Times New Roman" w:hAnsi="Times New Roman"/>
                  <w:color w:val="0000FF"/>
                  <w:u w:val="single"/>
                </w:rPr>
                <w:t>https</w:t>
              </w:r>
              <w:r w:rsidRPr="006B747F">
                <w:rPr>
                  <w:rFonts w:ascii="Times New Roman" w:hAnsi="Times New Roman"/>
                  <w:color w:val="0000FF"/>
                  <w:u w:val="single"/>
                  <w:lang w:val="ru-RU"/>
                </w:rPr>
                <w:t>://</w:t>
              </w:r>
              <w:r>
                <w:rPr>
                  <w:rFonts w:ascii="Times New Roman" w:hAnsi="Times New Roman"/>
                  <w:color w:val="0000FF"/>
                  <w:u w:val="single"/>
                </w:rPr>
                <w:t>m</w:t>
              </w:r>
              <w:r w:rsidRPr="006B747F">
                <w:rPr>
                  <w:rFonts w:ascii="Times New Roman" w:hAnsi="Times New Roman"/>
                  <w:color w:val="0000FF"/>
                  <w:u w:val="single"/>
                  <w:lang w:val="ru-RU"/>
                </w:rPr>
                <w:t>.</w:t>
              </w:r>
              <w:r>
                <w:rPr>
                  <w:rFonts w:ascii="Times New Roman" w:hAnsi="Times New Roman"/>
                  <w:color w:val="0000FF"/>
                  <w:u w:val="single"/>
                </w:rPr>
                <w:t>edsoo</w:t>
              </w:r>
              <w:r w:rsidRPr="006B747F">
                <w:rPr>
                  <w:rFonts w:ascii="Times New Roman" w:hAnsi="Times New Roman"/>
                  <w:color w:val="0000FF"/>
                  <w:u w:val="single"/>
                  <w:lang w:val="ru-RU"/>
                </w:rPr>
                <w:t>.</w:t>
              </w:r>
              <w:r>
                <w:rPr>
                  <w:rFonts w:ascii="Times New Roman" w:hAnsi="Times New Roman"/>
                  <w:color w:val="0000FF"/>
                  <w:u w:val="single"/>
                </w:rPr>
                <w:t>ru</w:t>
              </w:r>
              <w:r w:rsidRPr="006B747F">
                <w:rPr>
                  <w:rFonts w:ascii="Times New Roman" w:hAnsi="Times New Roman"/>
                  <w:color w:val="0000FF"/>
                  <w:u w:val="single"/>
                  <w:lang w:val="ru-RU"/>
                </w:rPr>
                <w:t>/8</w:t>
              </w:r>
              <w:r>
                <w:rPr>
                  <w:rFonts w:ascii="Times New Roman" w:hAnsi="Times New Roman"/>
                  <w:color w:val="0000FF"/>
                  <w:u w:val="single"/>
                </w:rPr>
                <w:t>a</w:t>
              </w:r>
              <w:r w:rsidRPr="006B747F">
                <w:rPr>
                  <w:rFonts w:ascii="Times New Roman" w:hAnsi="Times New Roman"/>
                  <w:color w:val="0000FF"/>
                  <w:u w:val="single"/>
                  <w:lang w:val="ru-RU"/>
                </w:rPr>
                <w:t>193542</w:t>
              </w:r>
            </w:hyperlink>
          </w:p>
        </w:tc>
      </w:tr>
      <w:tr w:rsidR="006B747F" w:rsidRPr="001D601A" w:rsidTr="001E23FE">
        <w:trPr>
          <w:trHeight w:val="144"/>
          <w:tblCellSpacing w:w="20" w:type="nil"/>
        </w:trPr>
        <w:tc>
          <w:tcPr>
            <w:tcW w:w="881" w:type="dxa"/>
            <w:tcMar>
              <w:top w:w="50" w:type="dxa"/>
              <w:left w:w="100" w:type="dxa"/>
            </w:tcMar>
            <w:vAlign w:val="center"/>
          </w:tcPr>
          <w:p w:rsidR="006B747F" w:rsidRDefault="006B747F" w:rsidP="005F58BF">
            <w:pPr>
              <w:spacing w:after="0"/>
            </w:pPr>
            <w:r>
              <w:rPr>
                <w:rFonts w:ascii="Times New Roman" w:hAnsi="Times New Roman"/>
                <w:color w:val="000000"/>
                <w:sz w:val="24"/>
              </w:rPr>
              <w:lastRenderedPageBreak/>
              <w:t>46</w:t>
            </w:r>
          </w:p>
        </w:tc>
        <w:tc>
          <w:tcPr>
            <w:tcW w:w="4030"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Многовекторность внешней политики империи. Русско-турецкая война 1877—1878 гг.</w:t>
            </w:r>
          </w:p>
        </w:tc>
        <w:tc>
          <w:tcPr>
            <w:tcW w:w="1170" w:type="dxa"/>
            <w:tcMar>
              <w:top w:w="50" w:type="dxa"/>
              <w:left w:w="100" w:type="dxa"/>
            </w:tcMar>
            <w:vAlign w:val="center"/>
          </w:tcPr>
          <w:p w:rsidR="006B747F" w:rsidRDefault="006B747F" w:rsidP="005F58BF">
            <w:pPr>
              <w:spacing w:after="0"/>
              <w:ind w:left="135"/>
              <w:jc w:val="center"/>
            </w:pPr>
            <w:r w:rsidRPr="006B74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747F" w:rsidRDefault="006B747F" w:rsidP="005F58BF">
            <w:pPr>
              <w:spacing w:after="0"/>
              <w:ind w:left="135"/>
              <w:jc w:val="center"/>
            </w:pPr>
          </w:p>
        </w:tc>
        <w:tc>
          <w:tcPr>
            <w:tcW w:w="1910" w:type="dxa"/>
            <w:tcMar>
              <w:top w:w="50" w:type="dxa"/>
              <w:left w:w="100" w:type="dxa"/>
            </w:tcMar>
            <w:vAlign w:val="center"/>
          </w:tcPr>
          <w:p w:rsidR="006B747F" w:rsidRDefault="006B747F" w:rsidP="005F58BF">
            <w:pPr>
              <w:spacing w:after="0"/>
              <w:ind w:left="135"/>
              <w:jc w:val="center"/>
            </w:pPr>
          </w:p>
        </w:tc>
        <w:tc>
          <w:tcPr>
            <w:tcW w:w="1347" w:type="dxa"/>
            <w:tcMar>
              <w:top w:w="50" w:type="dxa"/>
              <w:left w:w="100" w:type="dxa"/>
            </w:tcMar>
            <w:vAlign w:val="center"/>
          </w:tcPr>
          <w:p w:rsidR="006B747F" w:rsidRDefault="006B747F" w:rsidP="005F58BF">
            <w:pPr>
              <w:spacing w:after="0"/>
              <w:ind w:left="135"/>
            </w:pPr>
          </w:p>
        </w:tc>
        <w:tc>
          <w:tcPr>
            <w:tcW w:w="2861"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 xml:space="preserve">Библиотека ЦОК </w:t>
            </w:r>
            <w:hyperlink r:id="rId395">
              <w:r>
                <w:rPr>
                  <w:rFonts w:ascii="Times New Roman" w:hAnsi="Times New Roman"/>
                  <w:color w:val="0000FF"/>
                  <w:u w:val="single"/>
                </w:rPr>
                <w:t>https</w:t>
              </w:r>
              <w:r w:rsidRPr="006B747F">
                <w:rPr>
                  <w:rFonts w:ascii="Times New Roman" w:hAnsi="Times New Roman"/>
                  <w:color w:val="0000FF"/>
                  <w:u w:val="single"/>
                  <w:lang w:val="ru-RU"/>
                </w:rPr>
                <w:t>://</w:t>
              </w:r>
              <w:r>
                <w:rPr>
                  <w:rFonts w:ascii="Times New Roman" w:hAnsi="Times New Roman"/>
                  <w:color w:val="0000FF"/>
                  <w:u w:val="single"/>
                </w:rPr>
                <w:t>m</w:t>
              </w:r>
              <w:r w:rsidRPr="006B747F">
                <w:rPr>
                  <w:rFonts w:ascii="Times New Roman" w:hAnsi="Times New Roman"/>
                  <w:color w:val="0000FF"/>
                  <w:u w:val="single"/>
                  <w:lang w:val="ru-RU"/>
                </w:rPr>
                <w:t>.</w:t>
              </w:r>
              <w:r>
                <w:rPr>
                  <w:rFonts w:ascii="Times New Roman" w:hAnsi="Times New Roman"/>
                  <w:color w:val="0000FF"/>
                  <w:u w:val="single"/>
                </w:rPr>
                <w:t>edsoo</w:t>
              </w:r>
              <w:r w:rsidRPr="006B747F">
                <w:rPr>
                  <w:rFonts w:ascii="Times New Roman" w:hAnsi="Times New Roman"/>
                  <w:color w:val="0000FF"/>
                  <w:u w:val="single"/>
                  <w:lang w:val="ru-RU"/>
                </w:rPr>
                <w:t>.</w:t>
              </w:r>
              <w:r>
                <w:rPr>
                  <w:rFonts w:ascii="Times New Roman" w:hAnsi="Times New Roman"/>
                  <w:color w:val="0000FF"/>
                  <w:u w:val="single"/>
                </w:rPr>
                <w:t>ru</w:t>
              </w:r>
              <w:r w:rsidRPr="006B747F">
                <w:rPr>
                  <w:rFonts w:ascii="Times New Roman" w:hAnsi="Times New Roman"/>
                  <w:color w:val="0000FF"/>
                  <w:u w:val="single"/>
                  <w:lang w:val="ru-RU"/>
                </w:rPr>
                <w:t>/8</w:t>
              </w:r>
              <w:r>
                <w:rPr>
                  <w:rFonts w:ascii="Times New Roman" w:hAnsi="Times New Roman"/>
                  <w:color w:val="0000FF"/>
                  <w:u w:val="single"/>
                </w:rPr>
                <w:t>a</w:t>
              </w:r>
              <w:r w:rsidRPr="006B747F">
                <w:rPr>
                  <w:rFonts w:ascii="Times New Roman" w:hAnsi="Times New Roman"/>
                  <w:color w:val="0000FF"/>
                  <w:u w:val="single"/>
                  <w:lang w:val="ru-RU"/>
                </w:rPr>
                <w:t>1936</w:t>
              </w:r>
              <w:r>
                <w:rPr>
                  <w:rFonts w:ascii="Times New Roman" w:hAnsi="Times New Roman"/>
                  <w:color w:val="0000FF"/>
                  <w:u w:val="single"/>
                </w:rPr>
                <w:t>a</w:t>
              </w:r>
              <w:r w:rsidRPr="006B747F">
                <w:rPr>
                  <w:rFonts w:ascii="Times New Roman" w:hAnsi="Times New Roman"/>
                  <w:color w:val="0000FF"/>
                  <w:u w:val="single"/>
                  <w:lang w:val="ru-RU"/>
                </w:rPr>
                <w:t>0</w:t>
              </w:r>
            </w:hyperlink>
            <w:r w:rsidRPr="006B747F">
              <w:rPr>
                <w:rFonts w:ascii="Times New Roman" w:hAnsi="Times New Roman"/>
                <w:color w:val="000000"/>
                <w:sz w:val="24"/>
                <w:lang w:val="ru-RU"/>
              </w:rPr>
              <w:t xml:space="preserve"> </w:t>
            </w:r>
            <w:hyperlink r:id="rId396">
              <w:r>
                <w:rPr>
                  <w:rFonts w:ascii="Times New Roman" w:hAnsi="Times New Roman"/>
                  <w:color w:val="0000FF"/>
                  <w:u w:val="single"/>
                </w:rPr>
                <w:t>https</w:t>
              </w:r>
              <w:r w:rsidRPr="006B747F">
                <w:rPr>
                  <w:rFonts w:ascii="Times New Roman" w:hAnsi="Times New Roman"/>
                  <w:color w:val="0000FF"/>
                  <w:u w:val="single"/>
                  <w:lang w:val="ru-RU"/>
                </w:rPr>
                <w:t>://</w:t>
              </w:r>
              <w:r>
                <w:rPr>
                  <w:rFonts w:ascii="Times New Roman" w:hAnsi="Times New Roman"/>
                  <w:color w:val="0000FF"/>
                  <w:u w:val="single"/>
                </w:rPr>
                <w:t>m</w:t>
              </w:r>
              <w:r w:rsidRPr="006B747F">
                <w:rPr>
                  <w:rFonts w:ascii="Times New Roman" w:hAnsi="Times New Roman"/>
                  <w:color w:val="0000FF"/>
                  <w:u w:val="single"/>
                  <w:lang w:val="ru-RU"/>
                </w:rPr>
                <w:t>.</w:t>
              </w:r>
              <w:r>
                <w:rPr>
                  <w:rFonts w:ascii="Times New Roman" w:hAnsi="Times New Roman"/>
                  <w:color w:val="0000FF"/>
                  <w:u w:val="single"/>
                </w:rPr>
                <w:t>edsoo</w:t>
              </w:r>
              <w:r w:rsidRPr="006B747F">
                <w:rPr>
                  <w:rFonts w:ascii="Times New Roman" w:hAnsi="Times New Roman"/>
                  <w:color w:val="0000FF"/>
                  <w:u w:val="single"/>
                  <w:lang w:val="ru-RU"/>
                </w:rPr>
                <w:t>.</w:t>
              </w:r>
              <w:r>
                <w:rPr>
                  <w:rFonts w:ascii="Times New Roman" w:hAnsi="Times New Roman"/>
                  <w:color w:val="0000FF"/>
                  <w:u w:val="single"/>
                </w:rPr>
                <w:t>ru</w:t>
              </w:r>
              <w:r w:rsidRPr="006B747F">
                <w:rPr>
                  <w:rFonts w:ascii="Times New Roman" w:hAnsi="Times New Roman"/>
                  <w:color w:val="0000FF"/>
                  <w:u w:val="single"/>
                  <w:lang w:val="ru-RU"/>
                </w:rPr>
                <w:t>/8</w:t>
              </w:r>
              <w:r>
                <w:rPr>
                  <w:rFonts w:ascii="Times New Roman" w:hAnsi="Times New Roman"/>
                  <w:color w:val="0000FF"/>
                  <w:u w:val="single"/>
                </w:rPr>
                <w:t>a</w:t>
              </w:r>
              <w:r w:rsidRPr="006B747F">
                <w:rPr>
                  <w:rFonts w:ascii="Times New Roman" w:hAnsi="Times New Roman"/>
                  <w:color w:val="0000FF"/>
                  <w:u w:val="single"/>
                  <w:lang w:val="ru-RU"/>
                </w:rPr>
                <w:t>193862</w:t>
              </w:r>
            </w:hyperlink>
          </w:p>
        </w:tc>
      </w:tr>
      <w:tr w:rsidR="006B747F" w:rsidTr="001E23FE">
        <w:trPr>
          <w:trHeight w:val="144"/>
          <w:tblCellSpacing w:w="20" w:type="nil"/>
        </w:trPr>
        <w:tc>
          <w:tcPr>
            <w:tcW w:w="881" w:type="dxa"/>
            <w:tcMar>
              <w:top w:w="50" w:type="dxa"/>
              <w:left w:w="100" w:type="dxa"/>
            </w:tcMar>
            <w:vAlign w:val="center"/>
          </w:tcPr>
          <w:p w:rsidR="006B747F" w:rsidRDefault="006B747F" w:rsidP="005F58BF">
            <w:pPr>
              <w:spacing w:after="0"/>
            </w:pPr>
            <w:r>
              <w:rPr>
                <w:rFonts w:ascii="Times New Roman" w:hAnsi="Times New Roman"/>
                <w:color w:val="000000"/>
                <w:sz w:val="24"/>
              </w:rPr>
              <w:t>47</w:t>
            </w:r>
          </w:p>
        </w:tc>
        <w:tc>
          <w:tcPr>
            <w:tcW w:w="4030"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 xml:space="preserve">Урок повторения, обобщения и контроля по теме «Социальная и правовая модернизация страны при Александре </w:t>
            </w:r>
            <w:r>
              <w:rPr>
                <w:rFonts w:ascii="Times New Roman" w:hAnsi="Times New Roman"/>
                <w:color w:val="000000"/>
                <w:sz w:val="24"/>
              </w:rPr>
              <w:t>II</w:t>
            </w:r>
            <w:r w:rsidRPr="006B747F">
              <w:rPr>
                <w:rFonts w:ascii="Times New Roman" w:hAnsi="Times New Roman"/>
                <w:color w:val="000000"/>
                <w:sz w:val="24"/>
                <w:lang w:val="ru-RU"/>
              </w:rPr>
              <w:t>»</w:t>
            </w:r>
          </w:p>
        </w:tc>
        <w:tc>
          <w:tcPr>
            <w:tcW w:w="1170" w:type="dxa"/>
            <w:tcMar>
              <w:top w:w="50" w:type="dxa"/>
              <w:left w:w="100" w:type="dxa"/>
            </w:tcMar>
            <w:vAlign w:val="center"/>
          </w:tcPr>
          <w:p w:rsidR="006B747F" w:rsidRDefault="006B747F" w:rsidP="005F58BF">
            <w:pPr>
              <w:spacing w:after="0"/>
              <w:ind w:left="135"/>
              <w:jc w:val="center"/>
            </w:pPr>
            <w:r w:rsidRPr="006B74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747F" w:rsidRDefault="006B747F" w:rsidP="005F58BF">
            <w:pPr>
              <w:spacing w:after="0"/>
              <w:ind w:left="135"/>
              <w:jc w:val="center"/>
            </w:pPr>
          </w:p>
        </w:tc>
        <w:tc>
          <w:tcPr>
            <w:tcW w:w="1910" w:type="dxa"/>
            <w:tcMar>
              <w:top w:w="50" w:type="dxa"/>
              <w:left w:w="100" w:type="dxa"/>
            </w:tcMar>
            <w:vAlign w:val="center"/>
          </w:tcPr>
          <w:p w:rsidR="006B747F" w:rsidRDefault="006B747F" w:rsidP="005F58BF">
            <w:pPr>
              <w:spacing w:after="0"/>
              <w:ind w:left="135"/>
              <w:jc w:val="center"/>
            </w:pPr>
          </w:p>
        </w:tc>
        <w:tc>
          <w:tcPr>
            <w:tcW w:w="1347" w:type="dxa"/>
            <w:tcMar>
              <w:top w:w="50" w:type="dxa"/>
              <w:left w:w="100" w:type="dxa"/>
            </w:tcMar>
            <w:vAlign w:val="center"/>
          </w:tcPr>
          <w:p w:rsidR="006B747F" w:rsidRDefault="006B747F" w:rsidP="005F58BF">
            <w:pPr>
              <w:spacing w:after="0"/>
              <w:ind w:left="135"/>
            </w:pPr>
          </w:p>
        </w:tc>
        <w:tc>
          <w:tcPr>
            <w:tcW w:w="2861" w:type="dxa"/>
            <w:tcMar>
              <w:top w:w="50" w:type="dxa"/>
              <w:left w:w="100" w:type="dxa"/>
            </w:tcMar>
            <w:vAlign w:val="center"/>
          </w:tcPr>
          <w:p w:rsidR="006B747F" w:rsidRDefault="006B747F" w:rsidP="005F58BF">
            <w:pPr>
              <w:spacing w:after="0"/>
              <w:ind w:left="135"/>
            </w:pPr>
          </w:p>
        </w:tc>
      </w:tr>
      <w:tr w:rsidR="006B747F" w:rsidRPr="001D601A" w:rsidTr="001E23FE">
        <w:trPr>
          <w:trHeight w:val="144"/>
          <w:tblCellSpacing w:w="20" w:type="nil"/>
        </w:trPr>
        <w:tc>
          <w:tcPr>
            <w:tcW w:w="881" w:type="dxa"/>
            <w:tcMar>
              <w:top w:w="50" w:type="dxa"/>
              <w:left w:w="100" w:type="dxa"/>
            </w:tcMar>
            <w:vAlign w:val="center"/>
          </w:tcPr>
          <w:p w:rsidR="006B747F" w:rsidRDefault="006B747F" w:rsidP="005F58BF">
            <w:pPr>
              <w:spacing w:after="0"/>
            </w:pPr>
            <w:r>
              <w:rPr>
                <w:rFonts w:ascii="Times New Roman" w:hAnsi="Times New Roman"/>
                <w:color w:val="000000"/>
                <w:sz w:val="24"/>
              </w:rPr>
              <w:t>48</w:t>
            </w:r>
          </w:p>
        </w:tc>
        <w:tc>
          <w:tcPr>
            <w:tcW w:w="4030" w:type="dxa"/>
            <w:tcMar>
              <w:top w:w="50" w:type="dxa"/>
              <w:left w:w="100" w:type="dxa"/>
            </w:tcMar>
            <w:vAlign w:val="center"/>
          </w:tcPr>
          <w:p w:rsidR="006B747F" w:rsidRDefault="006B747F" w:rsidP="005F58BF">
            <w:pPr>
              <w:spacing w:after="0"/>
              <w:ind w:left="135"/>
            </w:pPr>
            <w:r>
              <w:rPr>
                <w:rFonts w:ascii="Times New Roman" w:hAnsi="Times New Roman"/>
                <w:color w:val="000000"/>
                <w:sz w:val="24"/>
              </w:rPr>
              <w:t>«Народное самодержавие» Александра III</w:t>
            </w:r>
          </w:p>
        </w:tc>
        <w:tc>
          <w:tcPr>
            <w:tcW w:w="1170" w:type="dxa"/>
            <w:tcMar>
              <w:top w:w="50" w:type="dxa"/>
              <w:left w:w="100" w:type="dxa"/>
            </w:tcMar>
            <w:vAlign w:val="center"/>
          </w:tcPr>
          <w:p w:rsidR="006B747F" w:rsidRDefault="006B747F" w:rsidP="005F58B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B747F" w:rsidRDefault="006B747F" w:rsidP="005F58BF">
            <w:pPr>
              <w:spacing w:after="0"/>
              <w:ind w:left="135"/>
              <w:jc w:val="center"/>
            </w:pPr>
          </w:p>
        </w:tc>
        <w:tc>
          <w:tcPr>
            <w:tcW w:w="1910" w:type="dxa"/>
            <w:tcMar>
              <w:top w:w="50" w:type="dxa"/>
              <w:left w:w="100" w:type="dxa"/>
            </w:tcMar>
            <w:vAlign w:val="center"/>
          </w:tcPr>
          <w:p w:rsidR="006B747F" w:rsidRDefault="006B747F" w:rsidP="005F58BF">
            <w:pPr>
              <w:spacing w:after="0"/>
              <w:ind w:left="135"/>
              <w:jc w:val="center"/>
            </w:pPr>
          </w:p>
        </w:tc>
        <w:tc>
          <w:tcPr>
            <w:tcW w:w="1347" w:type="dxa"/>
            <w:tcMar>
              <w:top w:w="50" w:type="dxa"/>
              <w:left w:w="100" w:type="dxa"/>
            </w:tcMar>
            <w:vAlign w:val="center"/>
          </w:tcPr>
          <w:p w:rsidR="006B747F" w:rsidRDefault="006B747F" w:rsidP="005F58BF">
            <w:pPr>
              <w:spacing w:after="0"/>
              <w:ind w:left="135"/>
            </w:pPr>
          </w:p>
        </w:tc>
        <w:tc>
          <w:tcPr>
            <w:tcW w:w="2861" w:type="dxa"/>
            <w:tcMar>
              <w:top w:w="50" w:type="dxa"/>
              <w:left w:w="100" w:type="dxa"/>
            </w:tcMar>
            <w:vAlign w:val="center"/>
          </w:tcPr>
          <w:p w:rsidR="006B747F" w:rsidRPr="00BB1C12" w:rsidRDefault="006B747F" w:rsidP="005F58BF">
            <w:pPr>
              <w:spacing w:after="0"/>
              <w:ind w:left="135"/>
              <w:rPr>
                <w:lang w:val="ru-RU"/>
              </w:rPr>
            </w:pPr>
            <w:r w:rsidRPr="00BB1C12">
              <w:rPr>
                <w:rFonts w:ascii="Times New Roman" w:hAnsi="Times New Roman"/>
                <w:color w:val="000000"/>
                <w:sz w:val="24"/>
                <w:lang w:val="ru-RU"/>
              </w:rPr>
              <w:t xml:space="preserve">Библиотека ЦОК </w:t>
            </w:r>
            <w:hyperlink r:id="rId397">
              <w:r>
                <w:rPr>
                  <w:rFonts w:ascii="Times New Roman" w:hAnsi="Times New Roman"/>
                  <w:color w:val="0000FF"/>
                  <w:u w:val="single"/>
                </w:rPr>
                <w:t>https</w:t>
              </w:r>
              <w:r w:rsidRPr="00BB1C12">
                <w:rPr>
                  <w:rFonts w:ascii="Times New Roman" w:hAnsi="Times New Roman"/>
                  <w:color w:val="0000FF"/>
                  <w:u w:val="single"/>
                  <w:lang w:val="ru-RU"/>
                </w:rPr>
                <w:t>://</w:t>
              </w:r>
              <w:r>
                <w:rPr>
                  <w:rFonts w:ascii="Times New Roman" w:hAnsi="Times New Roman"/>
                  <w:color w:val="0000FF"/>
                  <w:u w:val="single"/>
                </w:rPr>
                <w:t>m</w:t>
              </w:r>
              <w:r w:rsidRPr="00BB1C12">
                <w:rPr>
                  <w:rFonts w:ascii="Times New Roman" w:hAnsi="Times New Roman"/>
                  <w:color w:val="0000FF"/>
                  <w:u w:val="single"/>
                  <w:lang w:val="ru-RU"/>
                </w:rPr>
                <w:t>.</w:t>
              </w:r>
              <w:r>
                <w:rPr>
                  <w:rFonts w:ascii="Times New Roman" w:hAnsi="Times New Roman"/>
                  <w:color w:val="0000FF"/>
                  <w:u w:val="single"/>
                </w:rPr>
                <w:t>edsoo</w:t>
              </w:r>
              <w:r w:rsidRPr="00BB1C12">
                <w:rPr>
                  <w:rFonts w:ascii="Times New Roman" w:hAnsi="Times New Roman"/>
                  <w:color w:val="0000FF"/>
                  <w:u w:val="single"/>
                  <w:lang w:val="ru-RU"/>
                </w:rPr>
                <w:t>.</w:t>
              </w:r>
              <w:r>
                <w:rPr>
                  <w:rFonts w:ascii="Times New Roman" w:hAnsi="Times New Roman"/>
                  <w:color w:val="0000FF"/>
                  <w:u w:val="single"/>
                </w:rPr>
                <w:t>ru</w:t>
              </w:r>
              <w:r w:rsidRPr="00BB1C12">
                <w:rPr>
                  <w:rFonts w:ascii="Times New Roman" w:hAnsi="Times New Roman"/>
                  <w:color w:val="0000FF"/>
                  <w:u w:val="single"/>
                  <w:lang w:val="ru-RU"/>
                </w:rPr>
                <w:t>/8</w:t>
              </w:r>
              <w:r>
                <w:rPr>
                  <w:rFonts w:ascii="Times New Roman" w:hAnsi="Times New Roman"/>
                  <w:color w:val="0000FF"/>
                  <w:u w:val="single"/>
                </w:rPr>
                <w:t>a</w:t>
              </w:r>
              <w:r w:rsidRPr="00BB1C12">
                <w:rPr>
                  <w:rFonts w:ascii="Times New Roman" w:hAnsi="Times New Roman"/>
                  <w:color w:val="0000FF"/>
                  <w:u w:val="single"/>
                  <w:lang w:val="ru-RU"/>
                </w:rPr>
                <w:t>193</w:t>
              </w:r>
              <w:r>
                <w:rPr>
                  <w:rFonts w:ascii="Times New Roman" w:hAnsi="Times New Roman"/>
                  <w:color w:val="0000FF"/>
                  <w:u w:val="single"/>
                </w:rPr>
                <w:t>a</w:t>
              </w:r>
              <w:r w:rsidRPr="00BB1C12">
                <w:rPr>
                  <w:rFonts w:ascii="Times New Roman" w:hAnsi="Times New Roman"/>
                  <w:color w:val="0000FF"/>
                  <w:u w:val="single"/>
                  <w:lang w:val="ru-RU"/>
                </w:rPr>
                <w:t>06</w:t>
              </w:r>
            </w:hyperlink>
          </w:p>
        </w:tc>
      </w:tr>
      <w:tr w:rsidR="006B747F" w:rsidRPr="001D601A" w:rsidTr="001E23FE">
        <w:trPr>
          <w:trHeight w:val="144"/>
          <w:tblCellSpacing w:w="20" w:type="nil"/>
        </w:trPr>
        <w:tc>
          <w:tcPr>
            <w:tcW w:w="881" w:type="dxa"/>
            <w:tcMar>
              <w:top w:w="50" w:type="dxa"/>
              <w:left w:w="100" w:type="dxa"/>
            </w:tcMar>
            <w:vAlign w:val="center"/>
          </w:tcPr>
          <w:p w:rsidR="006B747F" w:rsidRDefault="006B747F" w:rsidP="005F58BF">
            <w:pPr>
              <w:spacing w:after="0"/>
            </w:pPr>
            <w:r>
              <w:rPr>
                <w:rFonts w:ascii="Times New Roman" w:hAnsi="Times New Roman"/>
                <w:color w:val="000000"/>
                <w:sz w:val="24"/>
              </w:rPr>
              <w:t>49</w:t>
            </w:r>
          </w:p>
        </w:tc>
        <w:tc>
          <w:tcPr>
            <w:tcW w:w="4030" w:type="dxa"/>
            <w:tcMar>
              <w:top w:w="50" w:type="dxa"/>
              <w:left w:w="100" w:type="dxa"/>
            </w:tcMar>
            <w:vAlign w:val="center"/>
          </w:tcPr>
          <w:p w:rsidR="006B747F" w:rsidRPr="00BB1C12" w:rsidRDefault="006B747F" w:rsidP="005F58BF">
            <w:pPr>
              <w:spacing w:after="0"/>
              <w:ind w:left="135"/>
              <w:rPr>
                <w:lang w:val="ru-RU"/>
              </w:rPr>
            </w:pPr>
            <w:r w:rsidRPr="00BB1C12">
              <w:rPr>
                <w:rFonts w:ascii="Times New Roman" w:hAnsi="Times New Roman"/>
                <w:color w:val="000000"/>
                <w:sz w:val="24"/>
                <w:lang w:val="ru-RU"/>
              </w:rPr>
              <w:t>Основные сферы и направления внешнеполитических интересов</w:t>
            </w:r>
          </w:p>
        </w:tc>
        <w:tc>
          <w:tcPr>
            <w:tcW w:w="1170" w:type="dxa"/>
            <w:tcMar>
              <w:top w:w="50" w:type="dxa"/>
              <w:left w:w="100" w:type="dxa"/>
            </w:tcMar>
            <w:vAlign w:val="center"/>
          </w:tcPr>
          <w:p w:rsidR="006B747F" w:rsidRDefault="006B747F" w:rsidP="005F58BF">
            <w:pPr>
              <w:spacing w:after="0"/>
              <w:ind w:left="135"/>
              <w:jc w:val="center"/>
            </w:pPr>
            <w:r w:rsidRPr="00BB1C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747F" w:rsidRDefault="006B747F" w:rsidP="005F58BF">
            <w:pPr>
              <w:spacing w:after="0"/>
              <w:ind w:left="135"/>
              <w:jc w:val="center"/>
            </w:pPr>
          </w:p>
        </w:tc>
        <w:tc>
          <w:tcPr>
            <w:tcW w:w="1910" w:type="dxa"/>
            <w:tcMar>
              <w:top w:w="50" w:type="dxa"/>
              <w:left w:w="100" w:type="dxa"/>
            </w:tcMar>
            <w:vAlign w:val="center"/>
          </w:tcPr>
          <w:p w:rsidR="006B747F" w:rsidRDefault="006B747F" w:rsidP="005F58BF">
            <w:pPr>
              <w:spacing w:after="0"/>
              <w:ind w:left="135"/>
              <w:jc w:val="center"/>
            </w:pPr>
          </w:p>
        </w:tc>
        <w:tc>
          <w:tcPr>
            <w:tcW w:w="1347" w:type="dxa"/>
            <w:tcMar>
              <w:top w:w="50" w:type="dxa"/>
              <w:left w:w="100" w:type="dxa"/>
            </w:tcMar>
            <w:vAlign w:val="center"/>
          </w:tcPr>
          <w:p w:rsidR="006B747F" w:rsidRDefault="006B747F" w:rsidP="005F58BF">
            <w:pPr>
              <w:spacing w:after="0"/>
              <w:ind w:left="135"/>
            </w:pPr>
          </w:p>
        </w:tc>
        <w:tc>
          <w:tcPr>
            <w:tcW w:w="2861" w:type="dxa"/>
            <w:tcMar>
              <w:top w:w="50" w:type="dxa"/>
              <w:left w:w="100" w:type="dxa"/>
            </w:tcMar>
            <w:vAlign w:val="center"/>
          </w:tcPr>
          <w:p w:rsidR="006B747F" w:rsidRPr="00BB1C12" w:rsidRDefault="006B747F" w:rsidP="005F58BF">
            <w:pPr>
              <w:spacing w:after="0"/>
              <w:ind w:left="135"/>
              <w:rPr>
                <w:lang w:val="ru-RU"/>
              </w:rPr>
            </w:pPr>
            <w:r w:rsidRPr="00BB1C12">
              <w:rPr>
                <w:rFonts w:ascii="Times New Roman" w:hAnsi="Times New Roman"/>
                <w:color w:val="000000"/>
                <w:sz w:val="24"/>
                <w:lang w:val="ru-RU"/>
              </w:rPr>
              <w:t xml:space="preserve">Библиотека ЦОК </w:t>
            </w:r>
            <w:hyperlink r:id="rId398">
              <w:r>
                <w:rPr>
                  <w:rFonts w:ascii="Times New Roman" w:hAnsi="Times New Roman"/>
                  <w:color w:val="0000FF"/>
                  <w:u w:val="single"/>
                </w:rPr>
                <w:t>https</w:t>
              </w:r>
              <w:r w:rsidRPr="00BB1C12">
                <w:rPr>
                  <w:rFonts w:ascii="Times New Roman" w:hAnsi="Times New Roman"/>
                  <w:color w:val="0000FF"/>
                  <w:u w:val="single"/>
                  <w:lang w:val="ru-RU"/>
                </w:rPr>
                <w:t>://</w:t>
              </w:r>
              <w:r>
                <w:rPr>
                  <w:rFonts w:ascii="Times New Roman" w:hAnsi="Times New Roman"/>
                  <w:color w:val="0000FF"/>
                  <w:u w:val="single"/>
                </w:rPr>
                <w:t>m</w:t>
              </w:r>
              <w:r w:rsidRPr="00BB1C12">
                <w:rPr>
                  <w:rFonts w:ascii="Times New Roman" w:hAnsi="Times New Roman"/>
                  <w:color w:val="0000FF"/>
                  <w:u w:val="single"/>
                  <w:lang w:val="ru-RU"/>
                </w:rPr>
                <w:t>.</w:t>
              </w:r>
              <w:r>
                <w:rPr>
                  <w:rFonts w:ascii="Times New Roman" w:hAnsi="Times New Roman"/>
                  <w:color w:val="0000FF"/>
                  <w:u w:val="single"/>
                </w:rPr>
                <w:t>edsoo</w:t>
              </w:r>
              <w:r w:rsidRPr="00BB1C12">
                <w:rPr>
                  <w:rFonts w:ascii="Times New Roman" w:hAnsi="Times New Roman"/>
                  <w:color w:val="0000FF"/>
                  <w:u w:val="single"/>
                  <w:lang w:val="ru-RU"/>
                </w:rPr>
                <w:t>.</w:t>
              </w:r>
              <w:r>
                <w:rPr>
                  <w:rFonts w:ascii="Times New Roman" w:hAnsi="Times New Roman"/>
                  <w:color w:val="0000FF"/>
                  <w:u w:val="single"/>
                </w:rPr>
                <w:t>ru</w:t>
              </w:r>
              <w:r w:rsidRPr="00BB1C12">
                <w:rPr>
                  <w:rFonts w:ascii="Times New Roman" w:hAnsi="Times New Roman"/>
                  <w:color w:val="0000FF"/>
                  <w:u w:val="single"/>
                  <w:lang w:val="ru-RU"/>
                </w:rPr>
                <w:t>/8</w:t>
              </w:r>
              <w:r>
                <w:rPr>
                  <w:rFonts w:ascii="Times New Roman" w:hAnsi="Times New Roman"/>
                  <w:color w:val="0000FF"/>
                  <w:u w:val="single"/>
                </w:rPr>
                <w:t>a</w:t>
              </w:r>
              <w:r w:rsidRPr="00BB1C12">
                <w:rPr>
                  <w:rFonts w:ascii="Times New Roman" w:hAnsi="Times New Roman"/>
                  <w:color w:val="0000FF"/>
                  <w:u w:val="single"/>
                  <w:lang w:val="ru-RU"/>
                </w:rPr>
                <w:t>193</w:t>
              </w:r>
              <w:r>
                <w:rPr>
                  <w:rFonts w:ascii="Times New Roman" w:hAnsi="Times New Roman"/>
                  <w:color w:val="0000FF"/>
                  <w:u w:val="single"/>
                </w:rPr>
                <w:t>b</w:t>
              </w:r>
              <w:r w:rsidRPr="00BB1C12">
                <w:rPr>
                  <w:rFonts w:ascii="Times New Roman" w:hAnsi="Times New Roman"/>
                  <w:color w:val="0000FF"/>
                  <w:u w:val="single"/>
                  <w:lang w:val="ru-RU"/>
                </w:rPr>
                <w:t>82</w:t>
              </w:r>
            </w:hyperlink>
          </w:p>
        </w:tc>
      </w:tr>
      <w:tr w:rsidR="006B747F" w:rsidRPr="001D601A" w:rsidTr="001E23FE">
        <w:trPr>
          <w:trHeight w:val="144"/>
          <w:tblCellSpacing w:w="20" w:type="nil"/>
        </w:trPr>
        <w:tc>
          <w:tcPr>
            <w:tcW w:w="881" w:type="dxa"/>
            <w:tcMar>
              <w:top w:w="50" w:type="dxa"/>
              <w:left w:w="100" w:type="dxa"/>
            </w:tcMar>
            <w:vAlign w:val="center"/>
          </w:tcPr>
          <w:p w:rsidR="006B747F" w:rsidRDefault="006B747F" w:rsidP="005F58BF">
            <w:pPr>
              <w:spacing w:after="0"/>
            </w:pPr>
            <w:r>
              <w:rPr>
                <w:rFonts w:ascii="Times New Roman" w:hAnsi="Times New Roman"/>
                <w:color w:val="000000"/>
                <w:sz w:val="24"/>
              </w:rPr>
              <w:t>50</w:t>
            </w:r>
          </w:p>
        </w:tc>
        <w:tc>
          <w:tcPr>
            <w:tcW w:w="4030" w:type="dxa"/>
            <w:tcMar>
              <w:top w:w="50" w:type="dxa"/>
              <w:left w:w="100" w:type="dxa"/>
            </w:tcMar>
            <w:vAlign w:val="center"/>
          </w:tcPr>
          <w:p w:rsidR="006B747F" w:rsidRPr="00BB1C12" w:rsidRDefault="006B747F" w:rsidP="005F58BF">
            <w:pPr>
              <w:spacing w:after="0"/>
              <w:ind w:left="135"/>
              <w:rPr>
                <w:lang w:val="ru-RU"/>
              </w:rPr>
            </w:pPr>
            <w:r w:rsidRPr="00BB1C12">
              <w:rPr>
                <w:rFonts w:ascii="Times New Roman" w:hAnsi="Times New Roman"/>
                <w:color w:val="000000"/>
                <w:sz w:val="24"/>
                <w:lang w:val="ru-RU"/>
              </w:rPr>
              <w:t>Сельское хозяйство и промышленность. Индустриализация и урбанизация</w:t>
            </w:r>
          </w:p>
        </w:tc>
        <w:tc>
          <w:tcPr>
            <w:tcW w:w="1170" w:type="dxa"/>
            <w:tcMar>
              <w:top w:w="50" w:type="dxa"/>
              <w:left w:w="100" w:type="dxa"/>
            </w:tcMar>
            <w:vAlign w:val="center"/>
          </w:tcPr>
          <w:p w:rsidR="006B747F" w:rsidRDefault="006B747F" w:rsidP="005F58BF">
            <w:pPr>
              <w:spacing w:after="0"/>
              <w:ind w:left="135"/>
              <w:jc w:val="center"/>
            </w:pPr>
            <w:r w:rsidRPr="00BB1C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747F" w:rsidRDefault="006B747F" w:rsidP="005F58BF">
            <w:pPr>
              <w:spacing w:after="0"/>
              <w:ind w:left="135"/>
              <w:jc w:val="center"/>
            </w:pPr>
          </w:p>
        </w:tc>
        <w:tc>
          <w:tcPr>
            <w:tcW w:w="1910" w:type="dxa"/>
            <w:tcMar>
              <w:top w:w="50" w:type="dxa"/>
              <w:left w:w="100" w:type="dxa"/>
            </w:tcMar>
            <w:vAlign w:val="center"/>
          </w:tcPr>
          <w:p w:rsidR="006B747F" w:rsidRDefault="006B747F" w:rsidP="005F58BF">
            <w:pPr>
              <w:spacing w:after="0"/>
              <w:ind w:left="135"/>
              <w:jc w:val="center"/>
            </w:pPr>
          </w:p>
        </w:tc>
        <w:tc>
          <w:tcPr>
            <w:tcW w:w="1347" w:type="dxa"/>
            <w:tcMar>
              <w:top w:w="50" w:type="dxa"/>
              <w:left w:w="100" w:type="dxa"/>
            </w:tcMar>
            <w:vAlign w:val="center"/>
          </w:tcPr>
          <w:p w:rsidR="006B747F" w:rsidRDefault="006B747F" w:rsidP="005F58BF">
            <w:pPr>
              <w:spacing w:after="0"/>
              <w:ind w:left="135"/>
            </w:pPr>
          </w:p>
        </w:tc>
        <w:tc>
          <w:tcPr>
            <w:tcW w:w="2861" w:type="dxa"/>
            <w:tcMar>
              <w:top w:w="50" w:type="dxa"/>
              <w:left w:w="100" w:type="dxa"/>
            </w:tcMar>
            <w:vAlign w:val="center"/>
          </w:tcPr>
          <w:p w:rsidR="006B747F" w:rsidRPr="00BB1C12" w:rsidRDefault="006B747F" w:rsidP="005F58BF">
            <w:pPr>
              <w:spacing w:after="0"/>
              <w:ind w:left="135"/>
              <w:rPr>
                <w:lang w:val="ru-RU"/>
              </w:rPr>
            </w:pPr>
            <w:r w:rsidRPr="00BB1C12">
              <w:rPr>
                <w:rFonts w:ascii="Times New Roman" w:hAnsi="Times New Roman"/>
                <w:color w:val="000000"/>
                <w:sz w:val="24"/>
                <w:lang w:val="ru-RU"/>
              </w:rPr>
              <w:t xml:space="preserve">Библиотека ЦОК </w:t>
            </w:r>
            <w:hyperlink r:id="rId399">
              <w:r>
                <w:rPr>
                  <w:rFonts w:ascii="Times New Roman" w:hAnsi="Times New Roman"/>
                  <w:color w:val="0000FF"/>
                  <w:u w:val="single"/>
                </w:rPr>
                <w:t>https</w:t>
              </w:r>
              <w:r w:rsidRPr="00BB1C12">
                <w:rPr>
                  <w:rFonts w:ascii="Times New Roman" w:hAnsi="Times New Roman"/>
                  <w:color w:val="0000FF"/>
                  <w:u w:val="single"/>
                  <w:lang w:val="ru-RU"/>
                </w:rPr>
                <w:t>://</w:t>
              </w:r>
              <w:r>
                <w:rPr>
                  <w:rFonts w:ascii="Times New Roman" w:hAnsi="Times New Roman"/>
                  <w:color w:val="0000FF"/>
                  <w:u w:val="single"/>
                </w:rPr>
                <w:t>m</w:t>
              </w:r>
              <w:r w:rsidRPr="00BB1C12">
                <w:rPr>
                  <w:rFonts w:ascii="Times New Roman" w:hAnsi="Times New Roman"/>
                  <w:color w:val="0000FF"/>
                  <w:u w:val="single"/>
                  <w:lang w:val="ru-RU"/>
                </w:rPr>
                <w:t>.</w:t>
              </w:r>
              <w:r>
                <w:rPr>
                  <w:rFonts w:ascii="Times New Roman" w:hAnsi="Times New Roman"/>
                  <w:color w:val="0000FF"/>
                  <w:u w:val="single"/>
                </w:rPr>
                <w:t>edsoo</w:t>
              </w:r>
              <w:r w:rsidRPr="00BB1C12">
                <w:rPr>
                  <w:rFonts w:ascii="Times New Roman" w:hAnsi="Times New Roman"/>
                  <w:color w:val="0000FF"/>
                  <w:u w:val="single"/>
                  <w:lang w:val="ru-RU"/>
                </w:rPr>
                <w:t>.</w:t>
              </w:r>
              <w:r>
                <w:rPr>
                  <w:rFonts w:ascii="Times New Roman" w:hAnsi="Times New Roman"/>
                  <w:color w:val="0000FF"/>
                  <w:u w:val="single"/>
                </w:rPr>
                <w:t>ru</w:t>
              </w:r>
              <w:r w:rsidRPr="00BB1C12">
                <w:rPr>
                  <w:rFonts w:ascii="Times New Roman" w:hAnsi="Times New Roman"/>
                  <w:color w:val="0000FF"/>
                  <w:u w:val="single"/>
                  <w:lang w:val="ru-RU"/>
                </w:rPr>
                <w:t>/8</w:t>
              </w:r>
              <w:r>
                <w:rPr>
                  <w:rFonts w:ascii="Times New Roman" w:hAnsi="Times New Roman"/>
                  <w:color w:val="0000FF"/>
                  <w:u w:val="single"/>
                </w:rPr>
                <w:t>a</w:t>
              </w:r>
              <w:r w:rsidRPr="00BB1C12">
                <w:rPr>
                  <w:rFonts w:ascii="Times New Roman" w:hAnsi="Times New Roman"/>
                  <w:color w:val="0000FF"/>
                  <w:u w:val="single"/>
                  <w:lang w:val="ru-RU"/>
                </w:rPr>
                <w:t>193</w:t>
              </w:r>
              <w:r>
                <w:rPr>
                  <w:rFonts w:ascii="Times New Roman" w:hAnsi="Times New Roman"/>
                  <w:color w:val="0000FF"/>
                  <w:u w:val="single"/>
                </w:rPr>
                <w:t>cae</w:t>
              </w:r>
            </w:hyperlink>
            <w:r w:rsidRPr="00BB1C12">
              <w:rPr>
                <w:rFonts w:ascii="Times New Roman" w:hAnsi="Times New Roman"/>
                <w:color w:val="000000"/>
                <w:sz w:val="24"/>
                <w:lang w:val="ru-RU"/>
              </w:rPr>
              <w:t xml:space="preserve"> </w:t>
            </w:r>
            <w:hyperlink r:id="rId400">
              <w:r>
                <w:rPr>
                  <w:rFonts w:ascii="Times New Roman" w:hAnsi="Times New Roman"/>
                  <w:color w:val="0000FF"/>
                  <w:u w:val="single"/>
                </w:rPr>
                <w:t>https</w:t>
              </w:r>
              <w:r w:rsidRPr="00BB1C12">
                <w:rPr>
                  <w:rFonts w:ascii="Times New Roman" w:hAnsi="Times New Roman"/>
                  <w:color w:val="0000FF"/>
                  <w:u w:val="single"/>
                  <w:lang w:val="ru-RU"/>
                </w:rPr>
                <w:t>://</w:t>
              </w:r>
              <w:r>
                <w:rPr>
                  <w:rFonts w:ascii="Times New Roman" w:hAnsi="Times New Roman"/>
                  <w:color w:val="0000FF"/>
                  <w:u w:val="single"/>
                </w:rPr>
                <w:t>m</w:t>
              </w:r>
              <w:r w:rsidRPr="00BB1C12">
                <w:rPr>
                  <w:rFonts w:ascii="Times New Roman" w:hAnsi="Times New Roman"/>
                  <w:color w:val="0000FF"/>
                  <w:u w:val="single"/>
                  <w:lang w:val="ru-RU"/>
                </w:rPr>
                <w:t>.</w:t>
              </w:r>
              <w:r>
                <w:rPr>
                  <w:rFonts w:ascii="Times New Roman" w:hAnsi="Times New Roman"/>
                  <w:color w:val="0000FF"/>
                  <w:u w:val="single"/>
                </w:rPr>
                <w:t>edsoo</w:t>
              </w:r>
              <w:r w:rsidRPr="00BB1C12">
                <w:rPr>
                  <w:rFonts w:ascii="Times New Roman" w:hAnsi="Times New Roman"/>
                  <w:color w:val="0000FF"/>
                  <w:u w:val="single"/>
                  <w:lang w:val="ru-RU"/>
                </w:rPr>
                <w:t>.</w:t>
              </w:r>
              <w:r>
                <w:rPr>
                  <w:rFonts w:ascii="Times New Roman" w:hAnsi="Times New Roman"/>
                  <w:color w:val="0000FF"/>
                  <w:u w:val="single"/>
                </w:rPr>
                <w:t>ru</w:t>
              </w:r>
              <w:r w:rsidRPr="00BB1C12">
                <w:rPr>
                  <w:rFonts w:ascii="Times New Roman" w:hAnsi="Times New Roman"/>
                  <w:color w:val="0000FF"/>
                  <w:u w:val="single"/>
                  <w:lang w:val="ru-RU"/>
                </w:rPr>
                <w:t>/8</w:t>
              </w:r>
              <w:r>
                <w:rPr>
                  <w:rFonts w:ascii="Times New Roman" w:hAnsi="Times New Roman"/>
                  <w:color w:val="0000FF"/>
                  <w:u w:val="single"/>
                </w:rPr>
                <w:t>a</w:t>
              </w:r>
              <w:r w:rsidRPr="00BB1C12">
                <w:rPr>
                  <w:rFonts w:ascii="Times New Roman" w:hAnsi="Times New Roman"/>
                  <w:color w:val="0000FF"/>
                  <w:u w:val="single"/>
                  <w:lang w:val="ru-RU"/>
                </w:rPr>
                <w:t>193</w:t>
              </w:r>
              <w:r>
                <w:rPr>
                  <w:rFonts w:ascii="Times New Roman" w:hAnsi="Times New Roman"/>
                  <w:color w:val="0000FF"/>
                  <w:u w:val="single"/>
                </w:rPr>
                <w:t>e</w:t>
              </w:r>
              <w:r w:rsidRPr="00BB1C12">
                <w:rPr>
                  <w:rFonts w:ascii="Times New Roman" w:hAnsi="Times New Roman"/>
                  <w:color w:val="0000FF"/>
                  <w:u w:val="single"/>
                  <w:lang w:val="ru-RU"/>
                </w:rPr>
                <w:t>5</w:t>
              </w:r>
              <w:r>
                <w:rPr>
                  <w:rFonts w:ascii="Times New Roman" w:hAnsi="Times New Roman"/>
                  <w:color w:val="0000FF"/>
                  <w:u w:val="single"/>
                </w:rPr>
                <w:t>c</w:t>
              </w:r>
            </w:hyperlink>
          </w:p>
        </w:tc>
      </w:tr>
      <w:tr w:rsidR="006B747F" w:rsidTr="001E23FE">
        <w:trPr>
          <w:trHeight w:val="144"/>
          <w:tblCellSpacing w:w="20" w:type="nil"/>
        </w:trPr>
        <w:tc>
          <w:tcPr>
            <w:tcW w:w="881" w:type="dxa"/>
            <w:tcMar>
              <w:top w:w="50" w:type="dxa"/>
              <w:left w:w="100" w:type="dxa"/>
            </w:tcMar>
            <w:vAlign w:val="center"/>
          </w:tcPr>
          <w:p w:rsidR="006B747F" w:rsidRDefault="006B747F" w:rsidP="005F58BF">
            <w:pPr>
              <w:spacing w:after="0"/>
            </w:pPr>
            <w:r>
              <w:rPr>
                <w:rFonts w:ascii="Times New Roman" w:hAnsi="Times New Roman"/>
                <w:color w:val="000000"/>
                <w:sz w:val="24"/>
              </w:rPr>
              <w:t>51</w:t>
            </w:r>
          </w:p>
        </w:tc>
        <w:tc>
          <w:tcPr>
            <w:tcW w:w="4030" w:type="dxa"/>
            <w:tcMar>
              <w:top w:w="50" w:type="dxa"/>
              <w:left w:w="100" w:type="dxa"/>
            </w:tcMar>
            <w:vAlign w:val="center"/>
          </w:tcPr>
          <w:p w:rsidR="006B747F" w:rsidRPr="00BB1C12" w:rsidRDefault="006B747F" w:rsidP="005F58BF">
            <w:pPr>
              <w:spacing w:after="0"/>
              <w:ind w:left="135"/>
              <w:rPr>
                <w:lang w:val="ru-RU"/>
              </w:rPr>
            </w:pPr>
            <w:r w:rsidRPr="00BB1C12">
              <w:rPr>
                <w:rFonts w:ascii="Times New Roman" w:hAnsi="Times New Roman"/>
                <w:color w:val="000000"/>
                <w:sz w:val="24"/>
                <w:lang w:val="ru-RU"/>
              </w:rPr>
              <w:t xml:space="preserve">Урок повторения, обобщения и контроля по теме «Россия во второй половине </w:t>
            </w:r>
            <w:r>
              <w:rPr>
                <w:rFonts w:ascii="Times New Roman" w:hAnsi="Times New Roman"/>
                <w:color w:val="000000"/>
                <w:sz w:val="24"/>
              </w:rPr>
              <w:t>XIX</w:t>
            </w:r>
            <w:r w:rsidRPr="00BB1C12">
              <w:rPr>
                <w:rFonts w:ascii="Times New Roman" w:hAnsi="Times New Roman"/>
                <w:color w:val="000000"/>
                <w:sz w:val="24"/>
                <w:lang w:val="ru-RU"/>
              </w:rPr>
              <w:t xml:space="preserve"> века»</w:t>
            </w:r>
          </w:p>
        </w:tc>
        <w:tc>
          <w:tcPr>
            <w:tcW w:w="1170" w:type="dxa"/>
            <w:tcMar>
              <w:top w:w="50" w:type="dxa"/>
              <w:left w:w="100" w:type="dxa"/>
            </w:tcMar>
            <w:vAlign w:val="center"/>
          </w:tcPr>
          <w:p w:rsidR="006B747F" w:rsidRDefault="006B747F" w:rsidP="005F58BF">
            <w:pPr>
              <w:spacing w:after="0"/>
              <w:ind w:left="135"/>
              <w:jc w:val="center"/>
            </w:pPr>
            <w:r w:rsidRPr="00BB1C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747F" w:rsidRDefault="006B747F" w:rsidP="005F58BF">
            <w:pPr>
              <w:spacing w:after="0"/>
              <w:ind w:left="135"/>
              <w:jc w:val="center"/>
            </w:pPr>
          </w:p>
        </w:tc>
        <w:tc>
          <w:tcPr>
            <w:tcW w:w="1910" w:type="dxa"/>
            <w:tcMar>
              <w:top w:w="50" w:type="dxa"/>
              <w:left w:w="100" w:type="dxa"/>
            </w:tcMar>
            <w:vAlign w:val="center"/>
          </w:tcPr>
          <w:p w:rsidR="006B747F" w:rsidRDefault="006B747F" w:rsidP="005F58BF">
            <w:pPr>
              <w:spacing w:after="0"/>
              <w:ind w:left="135"/>
              <w:jc w:val="center"/>
            </w:pPr>
          </w:p>
        </w:tc>
        <w:tc>
          <w:tcPr>
            <w:tcW w:w="1347" w:type="dxa"/>
            <w:tcMar>
              <w:top w:w="50" w:type="dxa"/>
              <w:left w:w="100" w:type="dxa"/>
            </w:tcMar>
            <w:vAlign w:val="center"/>
          </w:tcPr>
          <w:p w:rsidR="006B747F" w:rsidRDefault="006B747F" w:rsidP="005F58BF">
            <w:pPr>
              <w:spacing w:after="0"/>
              <w:ind w:left="135"/>
            </w:pPr>
          </w:p>
        </w:tc>
        <w:tc>
          <w:tcPr>
            <w:tcW w:w="2861" w:type="dxa"/>
            <w:tcMar>
              <w:top w:w="50" w:type="dxa"/>
              <w:left w:w="100" w:type="dxa"/>
            </w:tcMar>
            <w:vAlign w:val="center"/>
          </w:tcPr>
          <w:p w:rsidR="006B747F" w:rsidRDefault="006B747F" w:rsidP="005F58BF">
            <w:pPr>
              <w:spacing w:after="0"/>
              <w:ind w:left="135"/>
            </w:pPr>
          </w:p>
        </w:tc>
      </w:tr>
      <w:tr w:rsidR="006B747F" w:rsidRPr="001D601A" w:rsidTr="001E23FE">
        <w:trPr>
          <w:trHeight w:val="144"/>
          <w:tblCellSpacing w:w="20" w:type="nil"/>
        </w:trPr>
        <w:tc>
          <w:tcPr>
            <w:tcW w:w="881" w:type="dxa"/>
            <w:tcMar>
              <w:top w:w="50" w:type="dxa"/>
              <w:left w:w="100" w:type="dxa"/>
            </w:tcMar>
            <w:vAlign w:val="center"/>
          </w:tcPr>
          <w:p w:rsidR="006B747F" w:rsidRDefault="006B747F" w:rsidP="005F58BF">
            <w:pPr>
              <w:spacing w:after="0"/>
            </w:pPr>
            <w:r>
              <w:rPr>
                <w:rFonts w:ascii="Times New Roman" w:hAnsi="Times New Roman"/>
                <w:color w:val="000000"/>
                <w:sz w:val="24"/>
              </w:rPr>
              <w:lastRenderedPageBreak/>
              <w:t>52</w:t>
            </w:r>
          </w:p>
        </w:tc>
        <w:tc>
          <w:tcPr>
            <w:tcW w:w="4030" w:type="dxa"/>
            <w:tcMar>
              <w:top w:w="50" w:type="dxa"/>
              <w:left w:w="100" w:type="dxa"/>
            </w:tcMar>
            <w:vAlign w:val="center"/>
          </w:tcPr>
          <w:p w:rsidR="006B747F" w:rsidRPr="00BB1C12" w:rsidRDefault="006B747F" w:rsidP="005F58BF">
            <w:pPr>
              <w:spacing w:after="0"/>
              <w:ind w:left="135"/>
              <w:rPr>
                <w:lang w:val="ru-RU"/>
              </w:rPr>
            </w:pPr>
            <w:r w:rsidRPr="00BB1C12">
              <w:rPr>
                <w:rFonts w:ascii="Times New Roman" w:hAnsi="Times New Roman"/>
                <w:color w:val="000000"/>
                <w:sz w:val="24"/>
                <w:lang w:val="ru-RU"/>
              </w:rPr>
              <w:t xml:space="preserve">Культура и быт народов России во второй половине </w:t>
            </w:r>
            <w:r>
              <w:rPr>
                <w:rFonts w:ascii="Times New Roman" w:hAnsi="Times New Roman"/>
                <w:color w:val="000000"/>
                <w:sz w:val="24"/>
              </w:rPr>
              <w:t>XIX</w:t>
            </w:r>
            <w:r w:rsidRPr="00BB1C12">
              <w:rPr>
                <w:rFonts w:ascii="Times New Roman" w:hAnsi="Times New Roman"/>
                <w:color w:val="000000"/>
                <w:sz w:val="24"/>
                <w:lang w:val="ru-RU"/>
              </w:rPr>
              <w:t xml:space="preserve"> в.</w:t>
            </w:r>
          </w:p>
        </w:tc>
        <w:tc>
          <w:tcPr>
            <w:tcW w:w="1170" w:type="dxa"/>
            <w:tcMar>
              <w:top w:w="50" w:type="dxa"/>
              <w:left w:w="100" w:type="dxa"/>
            </w:tcMar>
            <w:vAlign w:val="center"/>
          </w:tcPr>
          <w:p w:rsidR="006B747F" w:rsidRDefault="006B747F" w:rsidP="005F58BF">
            <w:pPr>
              <w:spacing w:after="0"/>
              <w:ind w:left="135"/>
              <w:jc w:val="center"/>
            </w:pPr>
            <w:r w:rsidRPr="00BB1C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747F" w:rsidRDefault="006B747F" w:rsidP="005F58BF">
            <w:pPr>
              <w:spacing w:after="0"/>
              <w:ind w:left="135"/>
              <w:jc w:val="center"/>
            </w:pPr>
          </w:p>
        </w:tc>
        <w:tc>
          <w:tcPr>
            <w:tcW w:w="1910" w:type="dxa"/>
            <w:tcMar>
              <w:top w:w="50" w:type="dxa"/>
              <w:left w:w="100" w:type="dxa"/>
            </w:tcMar>
            <w:vAlign w:val="center"/>
          </w:tcPr>
          <w:p w:rsidR="006B747F" w:rsidRDefault="006B747F" w:rsidP="005F58BF">
            <w:pPr>
              <w:spacing w:after="0"/>
              <w:ind w:left="135"/>
              <w:jc w:val="center"/>
            </w:pPr>
          </w:p>
        </w:tc>
        <w:tc>
          <w:tcPr>
            <w:tcW w:w="1347" w:type="dxa"/>
            <w:tcMar>
              <w:top w:w="50" w:type="dxa"/>
              <w:left w:w="100" w:type="dxa"/>
            </w:tcMar>
            <w:vAlign w:val="center"/>
          </w:tcPr>
          <w:p w:rsidR="006B747F" w:rsidRDefault="006B747F" w:rsidP="005F58BF">
            <w:pPr>
              <w:spacing w:after="0"/>
              <w:ind w:left="135"/>
            </w:pPr>
          </w:p>
        </w:tc>
        <w:tc>
          <w:tcPr>
            <w:tcW w:w="2861" w:type="dxa"/>
            <w:tcMar>
              <w:top w:w="50" w:type="dxa"/>
              <w:left w:w="100" w:type="dxa"/>
            </w:tcMar>
            <w:vAlign w:val="center"/>
          </w:tcPr>
          <w:p w:rsidR="006B747F" w:rsidRPr="00BB1C12" w:rsidRDefault="006B747F" w:rsidP="005F58BF">
            <w:pPr>
              <w:spacing w:after="0"/>
              <w:ind w:left="135"/>
              <w:rPr>
                <w:lang w:val="ru-RU"/>
              </w:rPr>
            </w:pPr>
            <w:r w:rsidRPr="00BB1C12">
              <w:rPr>
                <w:rFonts w:ascii="Times New Roman" w:hAnsi="Times New Roman"/>
                <w:color w:val="000000"/>
                <w:sz w:val="24"/>
                <w:lang w:val="ru-RU"/>
              </w:rPr>
              <w:t xml:space="preserve">Библиотека ЦОК </w:t>
            </w:r>
            <w:hyperlink r:id="rId401">
              <w:r>
                <w:rPr>
                  <w:rFonts w:ascii="Times New Roman" w:hAnsi="Times New Roman"/>
                  <w:color w:val="0000FF"/>
                  <w:u w:val="single"/>
                </w:rPr>
                <w:t>https</w:t>
              </w:r>
              <w:r w:rsidRPr="00BB1C12">
                <w:rPr>
                  <w:rFonts w:ascii="Times New Roman" w:hAnsi="Times New Roman"/>
                  <w:color w:val="0000FF"/>
                  <w:u w:val="single"/>
                  <w:lang w:val="ru-RU"/>
                </w:rPr>
                <w:t>://</w:t>
              </w:r>
              <w:r>
                <w:rPr>
                  <w:rFonts w:ascii="Times New Roman" w:hAnsi="Times New Roman"/>
                  <w:color w:val="0000FF"/>
                  <w:u w:val="single"/>
                </w:rPr>
                <w:t>m</w:t>
              </w:r>
              <w:r w:rsidRPr="00BB1C12">
                <w:rPr>
                  <w:rFonts w:ascii="Times New Roman" w:hAnsi="Times New Roman"/>
                  <w:color w:val="0000FF"/>
                  <w:u w:val="single"/>
                  <w:lang w:val="ru-RU"/>
                </w:rPr>
                <w:t>.</w:t>
              </w:r>
              <w:r>
                <w:rPr>
                  <w:rFonts w:ascii="Times New Roman" w:hAnsi="Times New Roman"/>
                  <w:color w:val="0000FF"/>
                  <w:u w:val="single"/>
                </w:rPr>
                <w:t>edsoo</w:t>
              </w:r>
              <w:r w:rsidRPr="00BB1C12">
                <w:rPr>
                  <w:rFonts w:ascii="Times New Roman" w:hAnsi="Times New Roman"/>
                  <w:color w:val="0000FF"/>
                  <w:u w:val="single"/>
                  <w:lang w:val="ru-RU"/>
                </w:rPr>
                <w:t>.</w:t>
              </w:r>
              <w:r>
                <w:rPr>
                  <w:rFonts w:ascii="Times New Roman" w:hAnsi="Times New Roman"/>
                  <w:color w:val="0000FF"/>
                  <w:u w:val="single"/>
                </w:rPr>
                <w:t>ru</w:t>
              </w:r>
              <w:r w:rsidRPr="00BB1C12">
                <w:rPr>
                  <w:rFonts w:ascii="Times New Roman" w:hAnsi="Times New Roman"/>
                  <w:color w:val="0000FF"/>
                  <w:u w:val="single"/>
                  <w:lang w:val="ru-RU"/>
                </w:rPr>
                <w:t>/8</w:t>
              </w:r>
              <w:r>
                <w:rPr>
                  <w:rFonts w:ascii="Times New Roman" w:hAnsi="Times New Roman"/>
                  <w:color w:val="0000FF"/>
                  <w:u w:val="single"/>
                </w:rPr>
                <w:t>a</w:t>
              </w:r>
              <w:r w:rsidRPr="00BB1C12">
                <w:rPr>
                  <w:rFonts w:ascii="Times New Roman" w:hAnsi="Times New Roman"/>
                  <w:color w:val="0000FF"/>
                  <w:u w:val="single"/>
                  <w:lang w:val="ru-RU"/>
                </w:rPr>
                <w:t>193</w:t>
              </w:r>
              <w:r>
                <w:rPr>
                  <w:rFonts w:ascii="Times New Roman" w:hAnsi="Times New Roman"/>
                  <w:color w:val="0000FF"/>
                  <w:u w:val="single"/>
                </w:rPr>
                <w:t>f</w:t>
              </w:r>
              <w:r w:rsidRPr="00BB1C12">
                <w:rPr>
                  <w:rFonts w:ascii="Times New Roman" w:hAnsi="Times New Roman"/>
                  <w:color w:val="0000FF"/>
                  <w:u w:val="single"/>
                  <w:lang w:val="ru-RU"/>
                </w:rPr>
                <w:t>88</w:t>
              </w:r>
            </w:hyperlink>
          </w:p>
        </w:tc>
      </w:tr>
      <w:tr w:rsidR="006B747F" w:rsidRPr="001D601A" w:rsidTr="001E23FE">
        <w:trPr>
          <w:trHeight w:val="144"/>
          <w:tblCellSpacing w:w="20" w:type="nil"/>
        </w:trPr>
        <w:tc>
          <w:tcPr>
            <w:tcW w:w="881" w:type="dxa"/>
            <w:tcMar>
              <w:top w:w="50" w:type="dxa"/>
              <w:left w:w="100" w:type="dxa"/>
            </w:tcMar>
            <w:vAlign w:val="center"/>
          </w:tcPr>
          <w:p w:rsidR="006B747F" w:rsidRDefault="006B747F" w:rsidP="005F58BF">
            <w:pPr>
              <w:spacing w:after="0"/>
            </w:pPr>
            <w:r>
              <w:rPr>
                <w:rFonts w:ascii="Times New Roman" w:hAnsi="Times New Roman"/>
                <w:color w:val="000000"/>
                <w:sz w:val="24"/>
              </w:rPr>
              <w:t>53</w:t>
            </w:r>
          </w:p>
        </w:tc>
        <w:tc>
          <w:tcPr>
            <w:tcW w:w="4030" w:type="dxa"/>
            <w:tcMar>
              <w:top w:w="50" w:type="dxa"/>
              <w:left w:w="100" w:type="dxa"/>
            </w:tcMar>
            <w:vAlign w:val="center"/>
          </w:tcPr>
          <w:p w:rsidR="006B747F" w:rsidRDefault="006B747F" w:rsidP="005F58BF">
            <w:pPr>
              <w:spacing w:after="0"/>
              <w:ind w:left="135"/>
            </w:pPr>
            <w:r>
              <w:rPr>
                <w:rFonts w:ascii="Times New Roman" w:hAnsi="Times New Roman"/>
                <w:color w:val="000000"/>
                <w:sz w:val="24"/>
              </w:rPr>
              <w:t>Наука и образование</w:t>
            </w:r>
          </w:p>
        </w:tc>
        <w:tc>
          <w:tcPr>
            <w:tcW w:w="1170" w:type="dxa"/>
            <w:tcMar>
              <w:top w:w="50" w:type="dxa"/>
              <w:left w:w="100" w:type="dxa"/>
            </w:tcMar>
            <w:vAlign w:val="center"/>
          </w:tcPr>
          <w:p w:rsidR="006B747F" w:rsidRDefault="006B747F" w:rsidP="005F58B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B747F" w:rsidRDefault="006B747F" w:rsidP="005F58BF">
            <w:pPr>
              <w:spacing w:after="0"/>
              <w:ind w:left="135"/>
              <w:jc w:val="center"/>
            </w:pPr>
          </w:p>
        </w:tc>
        <w:tc>
          <w:tcPr>
            <w:tcW w:w="1910" w:type="dxa"/>
            <w:tcMar>
              <w:top w:w="50" w:type="dxa"/>
              <w:left w:w="100" w:type="dxa"/>
            </w:tcMar>
            <w:vAlign w:val="center"/>
          </w:tcPr>
          <w:p w:rsidR="006B747F" w:rsidRDefault="006B747F" w:rsidP="005F58BF">
            <w:pPr>
              <w:spacing w:after="0"/>
              <w:ind w:left="135"/>
              <w:jc w:val="center"/>
            </w:pPr>
          </w:p>
        </w:tc>
        <w:tc>
          <w:tcPr>
            <w:tcW w:w="1347" w:type="dxa"/>
            <w:tcMar>
              <w:top w:w="50" w:type="dxa"/>
              <w:left w:w="100" w:type="dxa"/>
            </w:tcMar>
            <w:vAlign w:val="center"/>
          </w:tcPr>
          <w:p w:rsidR="006B747F" w:rsidRDefault="006B747F" w:rsidP="005F58BF">
            <w:pPr>
              <w:spacing w:after="0"/>
              <w:ind w:left="135"/>
            </w:pPr>
          </w:p>
        </w:tc>
        <w:tc>
          <w:tcPr>
            <w:tcW w:w="2861" w:type="dxa"/>
            <w:tcMar>
              <w:top w:w="50" w:type="dxa"/>
              <w:left w:w="100" w:type="dxa"/>
            </w:tcMar>
            <w:vAlign w:val="center"/>
          </w:tcPr>
          <w:p w:rsidR="006B747F" w:rsidRPr="00BB1C12" w:rsidRDefault="006B747F" w:rsidP="005F58BF">
            <w:pPr>
              <w:spacing w:after="0"/>
              <w:ind w:left="135"/>
              <w:rPr>
                <w:lang w:val="ru-RU"/>
              </w:rPr>
            </w:pPr>
            <w:r w:rsidRPr="00BB1C12">
              <w:rPr>
                <w:rFonts w:ascii="Times New Roman" w:hAnsi="Times New Roman"/>
                <w:color w:val="000000"/>
                <w:sz w:val="24"/>
                <w:lang w:val="ru-RU"/>
              </w:rPr>
              <w:t xml:space="preserve">Библиотека ЦОК </w:t>
            </w:r>
            <w:hyperlink r:id="rId402">
              <w:r>
                <w:rPr>
                  <w:rFonts w:ascii="Times New Roman" w:hAnsi="Times New Roman"/>
                  <w:color w:val="0000FF"/>
                  <w:u w:val="single"/>
                </w:rPr>
                <w:t>https</w:t>
              </w:r>
              <w:r w:rsidRPr="00BB1C12">
                <w:rPr>
                  <w:rFonts w:ascii="Times New Roman" w:hAnsi="Times New Roman"/>
                  <w:color w:val="0000FF"/>
                  <w:u w:val="single"/>
                  <w:lang w:val="ru-RU"/>
                </w:rPr>
                <w:t>://</w:t>
              </w:r>
              <w:r>
                <w:rPr>
                  <w:rFonts w:ascii="Times New Roman" w:hAnsi="Times New Roman"/>
                  <w:color w:val="0000FF"/>
                  <w:u w:val="single"/>
                </w:rPr>
                <w:t>m</w:t>
              </w:r>
              <w:r w:rsidRPr="00BB1C12">
                <w:rPr>
                  <w:rFonts w:ascii="Times New Roman" w:hAnsi="Times New Roman"/>
                  <w:color w:val="0000FF"/>
                  <w:u w:val="single"/>
                  <w:lang w:val="ru-RU"/>
                </w:rPr>
                <w:t>.</w:t>
              </w:r>
              <w:r>
                <w:rPr>
                  <w:rFonts w:ascii="Times New Roman" w:hAnsi="Times New Roman"/>
                  <w:color w:val="0000FF"/>
                  <w:u w:val="single"/>
                </w:rPr>
                <w:t>edsoo</w:t>
              </w:r>
              <w:r w:rsidRPr="00BB1C12">
                <w:rPr>
                  <w:rFonts w:ascii="Times New Roman" w:hAnsi="Times New Roman"/>
                  <w:color w:val="0000FF"/>
                  <w:u w:val="single"/>
                  <w:lang w:val="ru-RU"/>
                </w:rPr>
                <w:t>.</w:t>
              </w:r>
              <w:r>
                <w:rPr>
                  <w:rFonts w:ascii="Times New Roman" w:hAnsi="Times New Roman"/>
                  <w:color w:val="0000FF"/>
                  <w:u w:val="single"/>
                </w:rPr>
                <w:t>ru</w:t>
              </w:r>
              <w:r w:rsidRPr="00BB1C12">
                <w:rPr>
                  <w:rFonts w:ascii="Times New Roman" w:hAnsi="Times New Roman"/>
                  <w:color w:val="0000FF"/>
                  <w:u w:val="single"/>
                  <w:lang w:val="ru-RU"/>
                </w:rPr>
                <w:t>/8</w:t>
              </w:r>
              <w:r>
                <w:rPr>
                  <w:rFonts w:ascii="Times New Roman" w:hAnsi="Times New Roman"/>
                  <w:color w:val="0000FF"/>
                  <w:u w:val="single"/>
                </w:rPr>
                <w:t>a</w:t>
              </w:r>
              <w:r w:rsidRPr="00BB1C12">
                <w:rPr>
                  <w:rFonts w:ascii="Times New Roman" w:hAnsi="Times New Roman"/>
                  <w:color w:val="0000FF"/>
                  <w:u w:val="single"/>
                  <w:lang w:val="ru-RU"/>
                </w:rPr>
                <w:t>1940</w:t>
              </w:r>
              <w:r>
                <w:rPr>
                  <w:rFonts w:ascii="Times New Roman" w:hAnsi="Times New Roman"/>
                  <w:color w:val="0000FF"/>
                  <w:u w:val="single"/>
                </w:rPr>
                <w:t>b</w:t>
              </w:r>
              <w:r w:rsidRPr="00BB1C12">
                <w:rPr>
                  <w:rFonts w:ascii="Times New Roman" w:hAnsi="Times New Roman"/>
                  <w:color w:val="0000FF"/>
                  <w:u w:val="single"/>
                  <w:lang w:val="ru-RU"/>
                </w:rPr>
                <w:t>4</w:t>
              </w:r>
            </w:hyperlink>
          </w:p>
        </w:tc>
      </w:tr>
      <w:tr w:rsidR="006B747F" w:rsidRPr="001D601A" w:rsidTr="001E23FE">
        <w:trPr>
          <w:trHeight w:val="144"/>
          <w:tblCellSpacing w:w="20" w:type="nil"/>
        </w:trPr>
        <w:tc>
          <w:tcPr>
            <w:tcW w:w="881" w:type="dxa"/>
            <w:tcMar>
              <w:top w:w="50" w:type="dxa"/>
              <w:left w:w="100" w:type="dxa"/>
            </w:tcMar>
            <w:vAlign w:val="center"/>
          </w:tcPr>
          <w:p w:rsidR="006B747F" w:rsidRDefault="006B747F" w:rsidP="005F58BF">
            <w:pPr>
              <w:spacing w:after="0"/>
            </w:pPr>
            <w:r>
              <w:rPr>
                <w:rFonts w:ascii="Times New Roman" w:hAnsi="Times New Roman"/>
                <w:color w:val="000000"/>
                <w:sz w:val="24"/>
              </w:rPr>
              <w:t>54</w:t>
            </w:r>
          </w:p>
        </w:tc>
        <w:tc>
          <w:tcPr>
            <w:tcW w:w="4030" w:type="dxa"/>
            <w:tcMar>
              <w:top w:w="50" w:type="dxa"/>
              <w:left w:w="100" w:type="dxa"/>
            </w:tcMar>
            <w:vAlign w:val="center"/>
          </w:tcPr>
          <w:p w:rsidR="006B747F" w:rsidRPr="00BB1C12" w:rsidRDefault="006B747F" w:rsidP="005F58BF">
            <w:pPr>
              <w:spacing w:after="0"/>
              <w:ind w:left="135"/>
              <w:rPr>
                <w:lang w:val="ru-RU"/>
              </w:rPr>
            </w:pPr>
            <w:r w:rsidRPr="00BB1C12">
              <w:rPr>
                <w:rFonts w:ascii="Times New Roman" w:hAnsi="Times New Roman"/>
                <w:color w:val="000000"/>
                <w:sz w:val="24"/>
                <w:lang w:val="ru-RU"/>
              </w:rPr>
              <w:t xml:space="preserve">Художественная культура второй половины </w:t>
            </w:r>
            <w:r>
              <w:rPr>
                <w:rFonts w:ascii="Times New Roman" w:hAnsi="Times New Roman"/>
                <w:color w:val="000000"/>
                <w:sz w:val="24"/>
              </w:rPr>
              <w:t>XIX</w:t>
            </w:r>
            <w:r w:rsidRPr="00BB1C12">
              <w:rPr>
                <w:rFonts w:ascii="Times New Roman" w:hAnsi="Times New Roman"/>
                <w:color w:val="000000"/>
                <w:sz w:val="24"/>
                <w:lang w:val="ru-RU"/>
              </w:rPr>
              <w:t xml:space="preserve"> в.</w:t>
            </w:r>
          </w:p>
        </w:tc>
        <w:tc>
          <w:tcPr>
            <w:tcW w:w="1170" w:type="dxa"/>
            <w:tcMar>
              <w:top w:w="50" w:type="dxa"/>
              <w:left w:w="100" w:type="dxa"/>
            </w:tcMar>
            <w:vAlign w:val="center"/>
          </w:tcPr>
          <w:p w:rsidR="006B747F" w:rsidRDefault="006B747F" w:rsidP="005F58BF">
            <w:pPr>
              <w:spacing w:after="0"/>
              <w:ind w:left="135"/>
              <w:jc w:val="center"/>
            </w:pPr>
            <w:r w:rsidRPr="00BB1C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747F" w:rsidRDefault="006B747F" w:rsidP="005F58BF">
            <w:pPr>
              <w:spacing w:after="0"/>
              <w:ind w:left="135"/>
              <w:jc w:val="center"/>
            </w:pPr>
          </w:p>
        </w:tc>
        <w:tc>
          <w:tcPr>
            <w:tcW w:w="1910" w:type="dxa"/>
            <w:tcMar>
              <w:top w:w="50" w:type="dxa"/>
              <w:left w:w="100" w:type="dxa"/>
            </w:tcMar>
            <w:vAlign w:val="center"/>
          </w:tcPr>
          <w:p w:rsidR="006B747F" w:rsidRDefault="006B747F" w:rsidP="005F58BF">
            <w:pPr>
              <w:spacing w:after="0"/>
              <w:ind w:left="135"/>
              <w:jc w:val="center"/>
            </w:pPr>
          </w:p>
        </w:tc>
        <w:tc>
          <w:tcPr>
            <w:tcW w:w="1347" w:type="dxa"/>
            <w:tcMar>
              <w:top w:w="50" w:type="dxa"/>
              <w:left w:w="100" w:type="dxa"/>
            </w:tcMar>
            <w:vAlign w:val="center"/>
          </w:tcPr>
          <w:p w:rsidR="006B747F" w:rsidRDefault="006B747F" w:rsidP="005F58BF">
            <w:pPr>
              <w:spacing w:after="0"/>
              <w:ind w:left="135"/>
            </w:pPr>
          </w:p>
        </w:tc>
        <w:tc>
          <w:tcPr>
            <w:tcW w:w="2861" w:type="dxa"/>
            <w:tcMar>
              <w:top w:w="50" w:type="dxa"/>
              <w:left w:w="100" w:type="dxa"/>
            </w:tcMar>
            <w:vAlign w:val="center"/>
          </w:tcPr>
          <w:p w:rsidR="006B747F" w:rsidRPr="00BB1C12" w:rsidRDefault="006B747F" w:rsidP="005F58BF">
            <w:pPr>
              <w:spacing w:after="0"/>
              <w:ind w:left="135"/>
              <w:rPr>
                <w:lang w:val="ru-RU"/>
              </w:rPr>
            </w:pPr>
            <w:r w:rsidRPr="00BB1C12">
              <w:rPr>
                <w:rFonts w:ascii="Times New Roman" w:hAnsi="Times New Roman"/>
                <w:color w:val="000000"/>
                <w:sz w:val="24"/>
                <w:lang w:val="ru-RU"/>
              </w:rPr>
              <w:t xml:space="preserve">Библиотека ЦОК </w:t>
            </w:r>
            <w:hyperlink r:id="rId403">
              <w:r>
                <w:rPr>
                  <w:rFonts w:ascii="Times New Roman" w:hAnsi="Times New Roman"/>
                  <w:color w:val="0000FF"/>
                  <w:u w:val="single"/>
                </w:rPr>
                <w:t>https</w:t>
              </w:r>
              <w:r w:rsidRPr="00BB1C12">
                <w:rPr>
                  <w:rFonts w:ascii="Times New Roman" w:hAnsi="Times New Roman"/>
                  <w:color w:val="0000FF"/>
                  <w:u w:val="single"/>
                  <w:lang w:val="ru-RU"/>
                </w:rPr>
                <w:t>://</w:t>
              </w:r>
              <w:r>
                <w:rPr>
                  <w:rFonts w:ascii="Times New Roman" w:hAnsi="Times New Roman"/>
                  <w:color w:val="0000FF"/>
                  <w:u w:val="single"/>
                </w:rPr>
                <w:t>m</w:t>
              </w:r>
              <w:r w:rsidRPr="00BB1C12">
                <w:rPr>
                  <w:rFonts w:ascii="Times New Roman" w:hAnsi="Times New Roman"/>
                  <w:color w:val="0000FF"/>
                  <w:u w:val="single"/>
                  <w:lang w:val="ru-RU"/>
                </w:rPr>
                <w:t>.</w:t>
              </w:r>
              <w:r>
                <w:rPr>
                  <w:rFonts w:ascii="Times New Roman" w:hAnsi="Times New Roman"/>
                  <w:color w:val="0000FF"/>
                  <w:u w:val="single"/>
                </w:rPr>
                <w:t>edsoo</w:t>
              </w:r>
              <w:r w:rsidRPr="00BB1C12">
                <w:rPr>
                  <w:rFonts w:ascii="Times New Roman" w:hAnsi="Times New Roman"/>
                  <w:color w:val="0000FF"/>
                  <w:u w:val="single"/>
                  <w:lang w:val="ru-RU"/>
                </w:rPr>
                <w:t>.</w:t>
              </w:r>
              <w:r>
                <w:rPr>
                  <w:rFonts w:ascii="Times New Roman" w:hAnsi="Times New Roman"/>
                  <w:color w:val="0000FF"/>
                  <w:u w:val="single"/>
                </w:rPr>
                <w:t>ru</w:t>
              </w:r>
              <w:r w:rsidRPr="00BB1C12">
                <w:rPr>
                  <w:rFonts w:ascii="Times New Roman" w:hAnsi="Times New Roman"/>
                  <w:color w:val="0000FF"/>
                  <w:u w:val="single"/>
                  <w:lang w:val="ru-RU"/>
                </w:rPr>
                <w:t>/8</w:t>
              </w:r>
              <w:r>
                <w:rPr>
                  <w:rFonts w:ascii="Times New Roman" w:hAnsi="Times New Roman"/>
                  <w:color w:val="0000FF"/>
                  <w:u w:val="single"/>
                </w:rPr>
                <w:t>a</w:t>
              </w:r>
              <w:r w:rsidRPr="00BB1C12">
                <w:rPr>
                  <w:rFonts w:ascii="Times New Roman" w:hAnsi="Times New Roman"/>
                  <w:color w:val="0000FF"/>
                  <w:u w:val="single"/>
                  <w:lang w:val="ru-RU"/>
                </w:rPr>
                <w:t>1941</w:t>
              </w:r>
              <w:r>
                <w:rPr>
                  <w:rFonts w:ascii="Times New Roman" w:hAnsi="Times New Roman"/>
                  <w:color w:val="0000FF"/>
                  <w:u w:val="single"/>
                </w:rPr>
                <w:t>cc</w:t>
              </w:r>
            </w:hyperlink>
          </w:p>
        </w:tc>
      </w:tr>
      <w:tr w:rsidR="006B747F" w:rsidRPr="001D601A" w:rsidTr="001E23FE">
        <w:trPr>
          <w:trHeight w:val="144"/>
          <w:tblCellSpacing w:w="20" w:type="nil"/>
        </w:trPr>
        <w:tc>
          <w:tcPr>
            <w:tcW w:w="881" w:type="dxa"/>
            <w:tcMar>
              <w:top w:w="50" w:type="dxa"/>
              <w:left w:w="100" w:type="dxa"/>
            </w:tcMar>
            <w:vAlign w:val="center"/>
          </w:tcPr>
          <w:p w:rsidR="006B747F" w:rsidRDefault="006B747F" w:rsidP="005F58BF">
            <w:pPr>
              <w:spacing w:after="0"/>
            </w:pPr>
            <w:r>
              <w:rPr>
                <w:rFonts w:ascii="Times New Roman" w:hAnsi="Times New Roman"/>
                <w:color w:val="000000"/>
                <w:sz w:val="24"/>
              </w:rPr>
              <w:t>55</w:t>
            </w:r>
          </w:p>
        </w:tc>
        <w:tc>
          <w:tcPr>
            <w:tcW w:w="4030" w:type="dxa"/>
            <w:tcMar>
              <w:top w:w="50" w:type="dxa"/>
              <w:left w:w="100" w:type="dxa"/>
            </w:tcMar>
            <w:vAlign w:val="center"/>
          </w:tcPr>
          <w:p w:rsidR="006B747F" w:rsidRPr="00BB1C12" w:rsidRDefault="006B747F" w:rsidP="005F58BF">
            <w:pPr>
              <w:spacing w:after="0"/>
              <w:ind w:left="135"/>
              <w:rPr>
                <w:lang w:val="ru-RU"/>
              </w:rPr>
            </w:pPr>
            <w:r w:rsidRPr="00BB1C12">
              <w:rPr>
                <w:rFonts w:ascii="Times New Roman" w:hAnsi="Times New Roman"/>
                <w:color w:val="000000"/>
                <w:sz w:val="24"/>
                <w:lang w:val="ru-RU"/>
              </w:rPr>
              <w:t>Основные регионы и народы Российской империи и их роль в жизни страны.</w:t>
            </w:r>
          </w:p>
        </w:tc>
        <w:tc>
          <w:tcPr>
            <w:tcW w:w="1170" w:type="dxa"/>
            <w:tcMar>
              <w:top w:w="50" w:type="dxa"/>
              <w:left w:w="100" w:type="dxa"/>
            </w:tcMar>
            <w:vAlign w:val="center"/>
          </w:tcPr>
          <w:p w:rsidR="006B747F" w:rsidRDefault="006B747F" w:rsidP="005F58BF">
            <w:pPr>
              <w:spacing w:after="0"/>
              <w:ind w:left="135"/>
              <w:jc w:val="center"/>
            </w:pPr>
            <w:r w:rsidRPr="00BB1C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747F" w:rsidRDefault="006B747F" w:rsidP="005F58BF">
            <w:pPr>
              <w:spacing w:after="0"/>
              <w:ind w:left="135"/>
              <w:jc w:val="center"/>
            </w:pPr>
          </w:p>
        </w:tc>
        <w:tc>
          <w:tcPr>
            <w:tcW w:w="1910" w:type="dxa"/>
            <w:tcMar>
              <w:top w:w="50" w:type="dxa"/>
              <w:left w:w="100" w:type="dxa"/>
            </w:tcMar>
            <w:vAlign w:val="center"/>
          </w:tcPr>
          <w:p w:rsidR="006B747F" w:rsidRDefault="006B747F" w:rsidP="005F58BF">
            <w:pPr>
              <w:spacing w:after="0"/>
              <w:ind w:left="135"/>
              <w:jc w:val="center"/>
            </w:pPr>
          </w:p>
        </w:tc>
        <w:tc>
          <w:tcPr>
            <w:tcW w:w="1347" w:type="dxa"/>
            <w:tcMar>
              <w:top w:w="50" w:type="dxa"/>
              <w:left w:w="100" w:type="dxa"/>
            </w:tcMar>
            <w:vAlign w:val="center"/>
          </w:tcPr>
          <w:p w:rsidR="006B747F" w:rsidRDefault="006B747F" w:rsidP="005F58BF">
            <w:pPr>
              <w:spacing w:after="0"/>
              <w:ind w:left="135"/>
            </w:pPr>
          </w:p>
        </w:tc>
        <w:tc>
          <w:tcPr>
            <w:tcW w:w="2861" w:type="dxa"/>
            <w:tcMar>
              <w:top w:w="50" w:type="dxa"/>
              <w:left w:w="100" w:type="dxa"/>
            </w:tcMar>
            <w:vAlign w:val="center"/>
          </w:tcPr>
          <w:p w:rsidR="006B747F" w:rsidRPr="00BB1C12" w:rsidRDefault="006B747F" w:rsidP="005F58BF">
            <w:pPr>
              <w:spacing w:after="0"/>
              <w:ind w:left="135"/>
              <w:rPr>
                <w:lang w:val="ru-RU"/>
              </w:rPr>
            </w:pPr>
            <w:r w:rsidRPr="00BB1C12">
              <w:rPr>
                <w:rFonts w:ascii="Times New Roman" w:hAnsi="Times New Roman"/>
                <w:color w:val="000000"/>
                <w:sz w:val="24"/>
                <w:lang w:val="ru-RU"/>
              </w:rPr>
              <w:t xml:space="preserve">Библиотека ЦОК </w:t>
            </w:r>
            <w:hyperlink r:id="rId404">
              <w:r>
                <w:rPr>
                  <w:rFonts w:ascii="Times New Roman" w:hAnsi="Times New Roman"/>
                  <w:color w:val="0000FF"/>
                  <w:u w:val="single"/>
                </w:rPr>
                <w:t>https</w:t>
              </w:r>
              <w:r w:rsidRPr="00BB1C12">
                <w:rPr>
                  <w:rFonts w:ascii="Times New Roman" w:hAnsi="Times New Roman"/>
                  <w:color w:val="0000FF"/>
                  <w:u w:val="single"/>
                  <w:lang w:val="ru-RU"/>
                </w:rPr>
                <w:t>://</w:t>
              </w:r>
              <w:r>
                <w:rPr>
                  <w:rFonts w:ascii="Times New Roman" w:hAnsi="Times New Roman"/>
                  <w:color w:val="0000FF"/>
                  <w:u w:val="single"/>
                </w:rPr>
                <w:t>m</w:t>
              </w:r>
              <w:r w:rsidRPr="00BB1C12">
                <w:rPr>
                  <w:rFonts w:ascii="Times New Roman" w:hAnsi="Times New Roman"/>
                  <w:color w:val="0000FF"/>
                  <w:u w:val="single"/>
                  <w:lang w:val="ru-RU"/>
                </w:rPr>
                <w:t>.</w:t>
              </w:r>
              <w:r>
                <w:rPr>
                  <w:rFonts w:ascii="Times New Roman" w:hAnsi="Times New Roman"/>
                  <w:color w:val="0000FF"/>
                  <w:u w:val="single"/>
                </w:rPr>
                <w:t>edsoo</w:t>
              </w:r>
              <w:r w:rsidRPr="00BB1C12">
                <w:rPr>
                  <w:rFonts w:ascii="Times New Roman" w:hAnsi="Times New Roman"/>
                  <w:color w:val="0000FF"/>
                  <w:u w:val="single"/>
                  <w:lang w:val="ru-RU"/>
                </w:rPr>
                <w:t>.</w:t>
              </w:r>
              <w:r>
                <w:rPr>
                  <w:rFonts w:ascii="Times New Roman" w:hAnsi="Times New Roman"/>
                  <w:color w:val="0000FF"/>
                  <w:u w:val="single"/>
                </w:rPr>
                <w:t>ru</w:t>
              </w:r>
              <w:r w:rsidRPr="00BB1C12">
                <w:rPr>
                  <w:rFonts w:ascii="Times New Roman" w:hAnsi="Times New Roman"/>
                  <w:color w:val="0000FF"/>
                  <w:u w:val="single"/>
                  <w:lang w:val="ru-RU"/>
                </w:rPr>
                <w:t>/8</w:t>
              </w:r>
              <w:r>
                <w:rPr>
                  <w:rFonts w:ascii="Times New Roman" w:hAnsi="Times New Roman"/>
                  <w:color w:val="0000FF"/>
                  <w:u w:val="single"/>
                </w:rPr>
                <w:t>a</w:t>
              </w:r>
              <w:r w:rsidRPr="00BB1C12">
                <w:rPr>
                  <w:rFonts w:ascii="Times New Roman" w:hAnsi="Times New Roman"/>
                  <w:color w:val="0000FF"/>
                  <w:u w:val="single"/>
                  <w:lang w:val="ru-RU"/>
                </w:rPr>
                <w:t>1942</w:t>
              </w:r>
              <w:r>
                <w:rPr>
                  <w:rFonts w:ascii="Times New Roman" w:hAnsi="Times New Roman"/>
                  <w:color w:val="0000FF"/>
                  <w:u w:val="single"/>
                </w:rPr>
                <w:t>e</w:t>
              </w:r>
              <w:r w:rsidRPr="00BB1C12">
                <w:rPr>
                  <w:rFonts w:ascii="Times New Roman" w:hAnsi="Times New Roman"/>
                  <w:color w:val="0000FF"/>
                  <w:u w:val="single"/>
                  <w:lang w:val="ru-RU"/>
                </w:rPr>
                <w:t>4</w:t>
              </w:r>
            </w:hyperlink>
          </w:p>
        </w:tc>
      </w:tr>
      <w:tr w:rsidR="006B747F" w:rsidRPr="001D601A" w:rsidTr="001E23FE">
        <w:trPr>
          <w:trHeight w:val="144"/>
          <w:tblCellSpacing w:w="20" w:type="nil"/>
        </w:trPr>
        <w:tc>
          <w:tcPr>
            <w:tcW w:w="881" w:type="dxa"/>
            <w:tcMar>
              <w:top w:w="50" w:type="dxa"/>
              <w:left w:w="100" w:type="dxa"/>
            </w:tcMar>
            <w:vAlign w:val="center"/>
          </w:tcPr>
          <w:p w:rsidR="006B747F" w:rsidRDefault="006B747F" w:rsidP="005F58BF">
            <w:pPr>
              <w:spacing w:after="0"/>
            </w:pPr>
            <w:r>
              <w:rPr>
                <w:rFonts w:ascii="Times New Roman" w:hAnsi="Times New Roman"/>
                <w:color w:val="000000"/>
                <w:sz w:val="24"/>
              </w:rPr>
              <w:t>56</w:t>
            </w:r>
          </w:p>
        </w:tc>
        <w:tc>
          <w:tcPr>
            <w:tcW w:w="4030" w:type="dxa"/>
            <w:tcMar>
              <w:top w:w="50" w:type="dxa"/>
              <w:left w:w="100" w:type="dxa"/>
            </w:tcMar>
            <w:vAlign w:val="center"/>
          </w:tcPr>
          <w:p w:rsidR="006B747F" w:rsidRDefault="006B747F" w:rsidP="005F58BF">
            <w:pPr>
              <w:spacing w:after="0"/>
              <w:ind w:left="135"/>
            </w:pPr>
            <w:r>
              <w:rPr>
                <w:rFonts w:ascii="Times New Roman" w:hAnsi="Times New Roman"/>
                <w:color w:val="000000"/>
                <w:sz w:val="24"/>
              </w:rPr>
              <w:t>Национальная политика самодержавия</w:t>
            </w:r>
          </w:p>
        </w:tc>
        <w:tc>
          <w:tcPr>
            <w:tcW w:w="1170" w:type="dxa"/>
            <w:tcMar>
              <w:top w:w="50" w:type="dxa"/>
              <w:left w:w="100" w:type="dxa"/>
            </w:tcMar>
            <w:vAlign w:val="center"/>
          </w:tcPr>
          <w:p w:rsidR="006B747F" w:rsidRDefault="006B747F" w:rsidP="005F58B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B747F" w:rsidRDefault="006B747F" w:rsidP="005F58BF">
            <w:pPr>
              <w:spacing w:after="0"/>
              <w:ind w:left="135"/>
              <w:jc w:val="center"/>
            </w:pPr>
          </w:p>
        </w:tc>
        <w:tc>
          <w:tcPr>
            <w:tcW w:w="1910" w:type="dxa"/>
            <w:tcMar>
              <w:top w:w="50" w:type="dxa"/>
              <w:left w:w="100" w:type="dxa"/>
            </w:tcMar>
            <w:vAlign w:val="center"/>
          </w:tcPr>
          <w:p w:rsidR="006B747F" w:rsidRDefault="006B747F" w:rsidP="005F58BF">
            <w:pPr>
              <w:spacing w:after="0"/>
              <w:ind w:left="135"/>
              <w:jc w:val="center"/>
            </w:pPr>
          </w:p>
        </w:tc>
        <w:tc>
          <w:tcPr>
            <w:tcW w:w="1347" w:type="dxa"/>
            <w:tcMar>
              <w:top w:w="50" w:type="dxa"/>
              <w:left w:w="100" w:type="dxa"/>
            </w:tcMar>
            <w:vAlign w:val="center"/>
          </w:tcPr>
          <w:p w:rsidR="006B747F" w:rsidRDefault="006B747F" w:rsidP="005F58BF">
            <w:pPr>
              <w:spacing w:after="0"/>
              <w:ind w:left="135"/>
            </w:pPr>
          </w:p>
        </w:tc>
        <w:tc>
          <w:tcPr>
            <w:tcW w:w="2861" w:type="dxa"/>
            <w:tcMar>
              <w:top w:w="50" w:type="dxa"/>
              <w:left w:w="100" w:type="dxa"/>
            </w:tcMar>
            <w:vAlign w:val="center"/>
          </w:tcPr>
          <w:p w:rsidR="006B747F" w:rsidRPr="00BB1C12" w:rsidRDefault="006B747F" w:rsidP="005F58BF">
            <w:pPr>
              <w:spacing w:after="0"/>
              <w:ind w:left="135"/>
              <w:rPr>
                <w:lang w:val="ru-RU"/>
              </w:rPr>
            </w:pPr>
            <w:r w:rsidRPr="00BB1C12">
              <w:rPr>
                <w:rFonts w:ascii="Times New Roman" w:hAnsi="Times New Roman"/>
                <w:color w:val="000000"/>
                <w:sz w:val="24"/>
                <w:lang w:val="ru-RU"/>
              </w:rPr>
              <w:t xml:space="preserve">Библиотека ЦОК </w:t>
            </w:r>
            <w:hyperlink r:id="rId405">
              <w:r>
                <w:rPr>
                  <w:rFonts w:ascii="Times New Roman" w:hAnsi="Times New Roman"/>
                  <w:color w:val="0000FF"/>
                  <w:u w:val="single"/>
                </w:rPr>
                <w:t>https</w:t>
              </w:r>
              <w:r w:rsidRPr="00BB1C12">
                <w:rPr>
                  <w:rFonts w:ascii="Times New Roman" w:hAnsi="Times New Roman"/>
                  <w:color w:val="0000FF"/>
                  <w:u w:val="single"/>
                  <w:lang w:val="ru-RU"/>
                </w:rPr>
                <w:t>://</w:t>
              </w:r>
              <w:r>
                <w:rPr>
                  <w:rFonts w:ascii="Times New Roman" w:hAnsi="Times New Roman"/>
                  <w:color w:val="0000FF"/>
                  <w:u w:val="single"/>
                </w:rPr>
                <w:t>m</w:t>
              </w:r>
              <w:r w:rsidRPr="00BB1C12">
                <w:rPr>
                  <w:rFonts w:ascii="Times New Roman" w:hAnsi="Times New Roman"/>
                  <w:color w:val="0000FF"/>
                  <w:u w:val="single"/>
                  <w:lang w:val="ru-RU"/>
                </w:rPr>
                <w:t>.</w:t>
              </w:r>
              <w:r>
                <w:rPr>
                  <w:rFonts w:ascii="Times New Roman" w:hAnsi="Times New Roman"/>
                  <w:color w:val="0000FF"/>
                  <w:u w:val="single"/>
                </w:rPr>
                <w:t>edsoo</w:t>
              </w:r>
              <w:r w:rsidRPr="00BB1C12">
                <w:rPr>
                  <w:rFonts w:ascii="Times New Roman" w:hAnsi="Times New Roman"/>
                  <w:color w:val="0000FF"/>
                  <w:u w:val="single"/>
                  <w:lang w:val="ru-RU"/>
                </w:rPr>
                <w:t>.</w:t>
              </w:r>
              <w:r>
                <w:rPr>
                  <w:rFonts w:ascii="Times New Roman" w:hAnsi="Times New Roman"/>
                  <w:color w:val="0000FF"/>
                  <w:u w:val="single"/>
                </w:rPr>
                <w:t>ru</w:t>
              </w:r>
              <w:r w:rsidRPr="00BB1C12">
                <w:rPr>
                  <w:rFonts w:ascii="Times New Roman" w:hAnsi="Times New Roman"/>
                  <w:color w:val="0000FF"/>
                  <w:u w:val="single"/>
                  <w:lang w:val="ru-RU"/>
                </w:rPr>
                <w:t>/8</w:t>
              </w:r>
              <w:r>
                <w:rPr>
                  <w:rFonts w:ascii="Times New Roman" w:hAnsi="Times New Roman"/>
                  <w:color w:val="0000FF"/>
                  <w:u w:val="single"/>
                </w:rPr>
                <w:t>a</w:t>
              </w:r>
              <w:r w:rsidRPr="00BB1C12">
                <w:rPr>
                  <w:rFonts w:ascii="Times New Roman" w:hAnsi="Times New Roman"/>
                  <w:color w:val="0000FF"/>
                  <w:u w:val="single"/>
                  <w:lang w:val="ru-RU"/>
                </w:rPr>
                <w:t>1943</w:t>
              </w:r>
              <w:r>
                <w:rPr>
                  <w:rFonts w:ascii="Times New Roman" w:hAnsi="Times New Roman"/>
                  <w:color w:val="0000FF"/>
                  <w:u w:val="single"/>
                </w:rPr>
                <w:t>f</w:t>
              </w:r>
              <w:r w:rsidRPr="00BB1C12">
                <w:rPr>
                  <w:rFonts w:ascii="Times New Roman" w:hAnsi="Times New Roman"/>
                  <w:color w:val="0000FF"/>
                  <w:u w:val="single"/>
                  <w:lang w:val="ru-RU"/>
                </w:rPr>
                <w:t>2</w:t>
              </w:r>
            </w:hyperlink>
          </w:p>
        </w:tc>
      </w:tr>
      <w:tr w:rsidR="006B747F" w:rsidRPr="001D601A" w:rsidTr="001E23FE">
        <w:trPr>
          <w:trHeight w:val="144"/>
          <w:tblCellSpacing w:w="20" w:type="nil"/>
        </w:trPr>
        <w:tc>
          <w:tcPr>
            <w:tcW w:w="881" w:type="dxa"/>
            <w:tcMar>
              <w:top w:w="50" w:type="dxa"/>
              <w:left w:w="100" w:type="dxa"/>
            </w:tcMar>
            <w:vAlign w:val="center"/>
          </w:tcPr>
          <w:p w:rsidR="006B747F" w:rsidRDefault="006B747F" w:rsidP="005F58BF">
            <w:pPr>
              <w:spacing w:after="0"/>
            </w:pPr>
            <w:r>
              <w:rPr>
                <w:rFonts w:ascii="Times New Roman" w:hAnsi="Times New Roman"/>
                <w:color w:val="000000"/>
                <w:sz w:val="24"/>
              </w:rPr>
              <w:t>57</w:t>
            </w:r>
          </w:p>
        </w:tc>
        <w:tc>
          <w:tcPr>
            <w:tcW w:w="4030" w:type="dxa"/>
            <w:tcMar>
              <w:top w:w="50" w:type="dxa"/>
              <w:left w:w="100" w:type="dxa"/>
            </w:tcMar>
            <w:vAlign w:val="center"/>
          </w:tcPr>
          <w:p w:rsidR="006B747F" w:rsidRPr="00BB1C12" w:rsidRDefault="006B747F" w:rsidP="005F58BF">
            <w:pPr>
              <w:spacing w:after="0"/>
              <w:ind w:left="135"/>
              <w:rPr>
                <w:lang w:val="ru-RU"/>
              </w:rPr>
            </w:pPr>
            <w:r w:rsidRPr="00BB1C12">
              <w:rPr>
                <w:rFonts w:ascii="Times New Roman" w:hAnsi="Times New Roman"/>
                <w:color w:val="000000"/>
                <w:sz w:val="24"/>
                <w:lang w:val="ru-RU"/>
              </w:rPr>
              <w:t>Общественная жизнь в 1860—1890-х гг.</w:t>
            </w:r>
          </w:p>
        </w:tc>
        <w:tc>
          <w:tcPr>
            <w:tcW w:w="1170" w:type="dxa"/>
            <w:tcMar>
              <w:top w:w="50" w:type="dxa"/>
              <w:left w:w="100" w:type="dxa"/>
            </w:tcMar>
            <w:vAlign w:val="center"/>
          </w:tcPr>
          <w:p w:rsidR="006B747F" w:rsidRDefault="006B747F" w:rsidP="005F58BF">
            <w:pPr>
              <w:spacing w:after="0"/>
              <w:ind w:left="135"/>
              <w:jc w:val="center"/>
            </w:pPr>
            <w:r w:rsidRPr="00BB1C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747F" w:rsidRDefault="006B747F" w:rsidP="005F58BF">
            <w:pPr>
              <w:spacing w:after="0"/>
              <w:ind w:left="135"/>
              <w:jc w:val="center"/>
            </w:pPr>
          </w:p>
        </w:tc>
        <w:tc>
          <w:tcPr>
            <w:tcW w:w="1910" w:type="dxa"/>
            <w:tcMar>
              <w:top w:w="50" w:type="dxa"/>
              <w:left w:w="100" w:type="dxa"/>
            </w:tcMar>
            <w:vAlign w:val="center"/>
          </w:tcPr>
          <w:p w:rsidR="006B747F" w:rsidRDefault="006B747F" w:rsidP="005F58BF">
            <w:pPr>
              <w:spacing w:after="0"/>
              <w:ind w:left="135"/>
              <w:jc w:val="center"/>
            </w:pPr>
          </w:p>
        </w:tc>
        <w:tc>
          <w:tcPr>
            <w:tcW w:w="1347" w:type="dxa"/>
            <w:tcMar>
              <w:top w:w="50" w:type="dxa"/>
              <w:left w:w="100" w:type="dxa"/>
            </w:tcMar>
            <w:vAlign w:val="center"/>
          </w:tcPr>
          <w:p w:rsidR="006B747F" w:rsidRDefault="006B747F" w:rsidP="005F58BF">
            <w:pPr>
              <w:spacing w:after="0"/>
              <w:ind w:left="135"/>
            </w:pPr>
          </w:p>
        </w:tc>
        <w:tc>
          <w:tcPr>
            <w:tcW w:w="2861" w:type="dxa"/>
            <w:tcMar>
              <w:top w:w="50" w:type="dxa"/>
              <w:left w:w="100" w:type="dxa"/>
            </w:tcMar>
            <w:vAlign w:val="center"/>
          </w:tcPr>
          <w:p w:rsidR="006B747F" w:rsidRPr="00BB1C12" w:rsidRDefault="006B747F" w:rsidP="005F58BF">
            <w:pPr>
              <w:spacing w:after="0"/>
              <w:ind w:left="135"/>
              <w:rPr>
                <w:lang w:val="ru-RU"/>
              </w:rPr>
            </w:pPr>
            <w:r w:rsidRPr="00BB1C12">
              <w:rPr>
                <w:rFonts w:ascii="Times New Roman" w:hAnsi="Times New Roman"/>
                <w:color w:val="000000"/>
                <w:sz w:val="24"/>
                <w:lang w:val="ru-RU"/>
              </w:rPr>
              <w:t xml:space="preserve">Библиотека ЦОК </w:t>
            </w:r>
            <w:hyperlink r:id="rId406">
              <w:r>
                <w:rPr>
                  <w:rFonts w:ascii="Times New Roman" w:hAnsi="Times New Roman"/>
                  <w:color w:val="0000FF"/>
                  <w:u w:val="single"/>
                </w:rPr>
                <w:t>https</w:t>
              </w:r>
              <w:r w:rsidRPr="00BB1C12">
                <w:rPr>
                  <w:rFonts w:ascii="Times New Roman" w:hAnsi="Times New Roman"/>
                  <w:color w:val="0000FF"/>
                  <w:u w:val="single"/>
                  <w:lang w:val="ru-RU"/>
                </w:rPr>
                <w:t>://</w:t>
              </w:r>
              <w:r>
                <w:rPr>
                  <w:rFonts w:ascii="Times New Roman" w:hAnsi="Times New Roman"/>
                  <w:color w:val="0000FF"/>
                  <w:u w:val="single"/>
                </w:rPr>
                <w:t>m</w:t>
              </w:r>
              <w:r w:rsidRPr="00BB1C12">
                <w:rPr>
                  <w:rFonts w:ascii="Times New Roman" w:hAnsi="Times New Roman"/>
                  <w:color w:val="0000FF"/>
                  <w:u w:val="single"/>
                  <w:lang w:val="ru-RU"/>
                </w:rPr>
                <w:t>.</w:t>
              </w:r>
              <w:r>
                <w:rPr>
                  <w:rFonts w:ascii="Times New Roman" w:hAnsi="Times New Roman"/>
                  <w:color w:val="0000FF"/>
                  <w:u w:val="single"/>
                </w:rPr>
                <w:t>edsoo</w:t>
              </w:r>
              <w:r w:rsidRPr="00BB1C12">
                <w:rPr>
                  <w:rFonts w:ascii="Times New Roman" w:hAnsi="Times New Roman"/>
                  <w:color w:val="0000FF"/>
                  <w:u w:val="single"/>
                  <w:lang w:val="ru-RU"/>
                </w:rPr>
                <w:t>.</w:t>
              </w:r>
              <w:r>
                <w:rPr>
                  <w:rFonts w:ascii="Times New Roman" w:hAnsi="Times New Roman"/>
                  <w:color w:val="0000FF"/>
                  <w:u w:val="single"/>
                </w:rPr>
                <w:t>ru</w:t>
              </w:r>
              <w:r w:rsidRPr="00BB1C12">
                <w:rPr>
                  <w:rFonts w:ascii="Times New Roman" w:hAnsi="Times New Roman"/>
                  <w:color w:val="0000FF"/>
                  <w:u w:val="single"/>
                  <w:lang w:val="ru-RU"/>
                </w:rPr>
                <w:t>/8</w:t>
              </w:r>
              <w:r>
                <w:rPr>
                  <w:rFonts w:ascii="Times New Roman" w:hAnsi="Times New Roman"/>
                  <w:color w:val="0000FF"/>
                  <w:u w:val="single"/>
                </w:rPr>
                <w:t>a</w:t>
              </w:r>
              <w:r w:rsidRPr="00BB1C12">
                <w:rPr>
                  <w:rFonts w:ascii="Times New Roman" w:hAnsi="Times New Roman"/>
                  <w:color w:val="0000FF"/>
                  <w:u w:val="single"/>
                  <w:lang w:val="ru-RU"/>
                </w:rPr>
                <w:t>194500</w:t>
              </w:r>
            </w:hyperlink>
          </w:p>
        </w:tc>
      </w:tr>
      <w:tr w:rsidR="006B747F" w:rsidRPr="001D601A" w:rsidTr="001E23FE">
        <w:trPr>
          <w:trHeight w:val="144"/>
          <w:tblCellSpacing w:w="20" w:type="nil"/>
        </w:trPr>
        <w:tc>
          <w:tcPr>
            <w:tcW w:w="881" w:type="dxa"/>
            <w:tcMar>
              <w:top w:w="50" w:type="dxa"/>
              <w:left w:w="100" w:type="dxa"/>
            </w:tcMar>
            <w:vAlign w:val="center"/>
          </w:tcPr>
          <w:p w:rsidR="006B747F" w:rsidRDefault="006B747F" w:rsidP="005F58BF">
            <w:pPr>
              <w:spacing w:after="0"/>
            </w:pPr>
            <w:r>
              <w:rPr>
                <w:rFonts w:ascii="Times New Roman" w:hAnsi="Times New Roman"/>
                <w:color w:val="000000"/>
                <w:sz w:val="24"/>
              </w:rPr>
              <w:t>58</w:t>
            </w:r>
          </w:p>
        </w:tc>
        <w:tc>
          <w:tcPr>
            <w:tcW w:w="4030" w:type="dxa"/>
            <w:tcMar>
              <w:top w:w="50" w:type="dxa"/>
              <w:left w:w="100" w:type="dxa"/>
            </w:tcMar>
            <w:vAlign w:val="center"/>
          </w:tcPr>
          <w:p w:rsidR="006B747F" w:rsidRPr="00BB1C12" w:rsidRDefault="006B747F" w:rsidP="005F58BF">
            <w:pPr>
              <w:spacing w:after="0"/>
              <w:ind w:left="135"/>
              <w:rPr>
                <w:lang w:val="ru-RU"/>
              </w:rPr>
            </w:pPr>
            <w:r w:rsidRPr="00BB1C12">
              <w:rPr>
                <w:rFonts w:ascii="Times New Roman" w:hAnsi="Times New Roman"/>
                <w:color w:val="000000"/>
                <w:sz w:val="24"/>
                <w:lang w:val="ru-RU"/>
              </w:rPr>
              <w:t xml:space="preserve">Идейные течения и общественное движение второй половины </w:t>
            </w:r>
            <w:r>
              <w:rPr>
                <w:rFonts w:ascii="Times New Roman" w:hAnsi="Times New Roman"/>
                <w:color w:val="000000"/>
                <w:sz w:val="24"/>
              </w:rPr>
              <w:t>XIX</w:t>
            </w:r>
            <w:r w:rsidRPr="00BB1C12">
              <w:rPr>
                <w:rFonts w:ascii="Times New Roman" w:hAnsi="Times New Roman"/>
                <w:color w:val="000000"/>
                <w:sz w:val="24"/>
                <w:lang w:val="ru-RU"/>
              </w:rPr>
              <w:t xml:space="preserve"> в.</w:t>
            </w:r>
          </w:p>
        </w:tc>
        <w:tc>
          <w:tcPr>
            <w:tcW w:w="1170" w:type="dxa"/>
            <w:tcMar>
              <w:top w:w="50" w:type="dxa"/>
              <w:left w:w="100" w:type="dxa"/>
            </w:tcMar>
            <w:vAlign w:val="center"/>
          </w:tcPr>
          <w:p w:rsidR="006B747F" w:rsidRDefault="006B747F" w:rsidP="005F58BF">
            <w:pPr>
              <w:spacing w:after="0"/>
              <w:ind w:left="135"/>
              <w:jc w:val="center"/>
            </w:pPr>
            <w:r w:rsidRPr="00BB1C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747F" w:rsidRDefault="006B747F" w:rsidP="005F58BF">
            <w:pPr>
              <w:spacing w:after="0"/>
              <w:ind w:left="135"/>
              <w:jc w:val="center"/>
            </w:pPr>
          </w:p>
        </w:tc>
        <w:tc>
          <w:tcPr>
            <w:tcW w:w="1910" w:type="dxa"/>
            <w:tcMar>
              <w:top w:w="50" w:type="dxa"/>
              <w:left w:w="100" w:type="dxa"/>
            </w:tcMar>
            <w:vAlign w:val="center"/>
          </w:tcPr>
          <w:p w:rsidR="006B747F" w:rsidRDefault="006B747F" w:rsidP="005F58BF">
            <w:pPr>
              <w:spacing w:after="0"/>
              <w:ind w:left="135"/>
              <w:jc w:val="center"/>
            </w:pPr>
          </w:p>
        </w:tc>
        <w:tc>
          <w:tcPr>
            <w:tcW w:w="1347" w:type="dxa"/>
            <w:tcMar>
              <w:top w:w="50" w:type="dxa"/>
              <w:left w:w="100" w:type="dxa"/>
            </w:tcMar>
            <w:vAlign w:val="center"/>
          </w:tcPr>
          <w:p w:rsidR="006B747F" w:rsidRDefault="006B747F" w:rsidP="005F58BF">
            <w:pPr>
              <w:spacing w:after="0"/>
              <w:ind w:left="135"/>
            </w:pPr>
          </w:p>
        </w:tc>
        <w:tc>
          <w:tcPr>
            <w:tcW w:w="2861" w:type="dxa"/>
            <w:tcMar>
              <w:top w:w="50" w:type="dxa"/>
              <w:left w:w="100" w:type="dxa"/>
            </w:tcMar>
            <w:vAlign w:val="center"/>
          </w:tcPr>
          <w:p w:rsidR="006B747F" w:rsidRPr="00BB1C12" w:rsidRDefault="006B747F" w:rsidP="005F58BF">
            <w:pPr>
              <w:spacing w:after="0"/>
              <w:ind w:left="135"/>
              <w:rPr>
                <w:lang w:val="ru-RU"/>
              </w:rPr>
            </w:pPr>
            <w:r w:rsidRPr="00BB1C12">
              <w:rPr>
                <w:rFonts w:ascii="Times New Roman" w:hAnsi="Times New Roman"/>
                <w:color w:val="000000"/>
                <w:sz w:val="24"/>
                <w:lang w:val="ru-RU"/>
              </w:rPr>
              <w:t xml:space="preserve">Библиотека ЦОК </w:t>
            </w:r>
            <w:hyperlink r:id="rId407">
              <w:r>
                <w:rPr>
                  <w:rFonts w:ascii="Times New Roman" w:hAnsi="Times New Roman"/>
                  <w:color w:val="0000FF"/>
                  <w:u w:val="single"/>
                </w:rPr>
                <w:t>https</w:t>
              </w:r>
              <w:r w:rsidRPr="00BB1C12">
                <w:rPr>
                  <w:rFonts w:ascii="Times New Roman" w:hAnsi="Times New Roman"/>
                  <w:color w:val="0000FF"/>
                  <w:u w:val="single"/>
                  <w:lang w:val="ru-RU"/>
                </w:rPr>
                <w:t>://</w:t>
              </w:r>
              <w:r>
                <w:rPr>
                  <w:rFonts w:ascii="Times New Roman" w:hAnsi="Times New Roman"/>
                  <w:color w:val="0000FF"/>
                  <w:u w:val="single"/>
                </w:rPr>
                <w:t>m</w:t>
              </w:r>
              <w:r w:rsidRPr="00BB1C12">
                <w:rPr>
                  <w:rFonts w:ascii="Times New Roman" w:hAnsi="Times New Roman"/>
                  <w:color w:val="0000FF"/>
                  <w:u w:val="single"/>
                  <w:lang w:val="ru-RU"/>
                </w:rPr>
                <w:t>.</w:t>
              </w:r>
              <w:r>
                <w:rPr>
                  <w:rFonts w:ascii="Times New Roman" w:hAnsi="Times New Roman"/>
                  <w:color w:val="0000FF"/>
                  <w:u w:val="single"/>
                </w:rPr>
                <w:t>edsoo</w:t>
              </w:r>
              <w:r w:rsidRPr="00BB1C12">
                <w:rPr>
                  <w:rFonts w:ascii="Times New Roman" w:hAnsi="Times New Roman"/>
                  <w:color w:val="0000FF"/>
                  <w:u w:val="single"/>
                  <w:lang w:val="ru-RU"/>
                </w:rPr>
                <w:t>.</w:t>
              </w:r>
              <w:r>
                <w:rPr>
                  <w:rFonts w:ascii="Times New Roman" w:hAnsi="Times New Roman"/>
                  <w:color w:val="0000FF"/>
                  <w:u w:val="single"/>
                </w:rPr>
                <w:t>ru</w:t>
              </w:r>
              <w:r w:rsidRPr="00BB1C12">
                <w:rPr>
                  <w:rFonts w:ascii="Times New Roman" w:hAnsi="Times New Roman"/>
                  <w:color w:val="0000FF"/>
                  <w:u w:val="single"/>
                  <w:lang w:val="ru-RU"/>
                </w:rPr>
                <w:t>/8</w:t>
              </w:r>
              <w:r>
                <w:rPr>
                  <w:rFonts w:ascii="Times New Roman" w:hAnsi="Times New Roman"/>
                  <w:color w:val="0000FF"/>
                  <w:u w:val="single"/>
                </w:rPr>
                <w:t>a</w:t>
              </w:r>
              <w:r w:rsidRPr="00BB1C12">
                <w:rPr>
                  <w:rFonts w:ascii="Times New Roman" w:hAnsi="Times New Roman"/>
                  <w:color w:val="0000FF"/>
                  <w:u w:val="single"/>
                  <w:lang w:val="ru-RU"/>
                </w:rPr>
                <w:t>1946</w:t>
              </w:r>
              <w:r>
                <w:rPr>
                  <w:rFonts w:ascii="Times New Roman" w:hAnsi="Times New Roman"/>
                  <w:color w:val="0000FF"/>
                  <w:u w:val="single"/>
                </w:rPr>
                <w:t>ae</w:t>
              </w:r>
            </w:hyperlink>
          </w:p>
        </w:tc>
      </w:tr>
      <w:tr w:rsidR="006B747F" w:rsidRPr="001D601A" w:rsidTr="001E23FE">
        <w:trPr>
          <w:trHeight w:val="144"/>
          <w:tblCellSpacing w:w="20" w:type="nil"/>
        </w:trPr>
        <w:tc>
          <w:tcPr>
            <w:tcW w:w="881" w:type="dxa"/>
            <w:tcMar>
              <w:top w:w="50" w:type="dxa"/>
              <w:left w:w="100" w:type="dxa"/>
            </w:tcMar>
            <w:vAlign w:val="center"/>
          </w:tcPr>
          <w:p w:rsidR="006B747F" w:rsidRDefault="006B747F" w:rsidP="005F58BF">
            <w:pPr>
              <w:spacing w:after="0"/>
            </w:pPr>
            <w:r>
              <w:rPr>
                <w:rFonts w:ascii="Times New Roman" w:hAnsi="Times New Roman"/>
                <w:color w:val="000000"/>
                <w:sz w:val="24"/>
              </w:rPr>
              <w:t>59</w:t>
            </w:r>
          </w:p>
        </w:tc>
        <w:tc>
          <w:tcPr>
            <w:tcW w:w="4030" w:type="dxa"/>
            <w:tcMar>
              <w:top w:w="50" w:type="dxa"/>
              <w:left w:w="100" w:type="dxa"/>
            </w:tcMar>
            <w:vAlign w:val="center"/>
          </w:tcPr>
          <w:p w:rsidR="006B747F" w:rsidRPr="00BB1C12" w:rsidRDefault="006B747F" w:rsidP="005F58BF">
            <w:pPr>
              <w:spacing w:after="0"/>
              <w:ind w:left="135"/>
              <w:rPr>
                <w:lang w:val="ru-RU"/>
              </w:rPr>
            </w:pPr>
            <w:r w:rsidRPr="00BB1C12">
              <w:rPr>
                <w:rFonts w:ascii="Times New Roman" w:hAnsi="Times New Roman"/>
                <w:color w:val="000000"/>
                <w:sz w:val="24"/>
                <w:lang w:val="ru-RU"/>
              </w:rPr>
              <w:t>На пороге нового века: динамика и противоречия развития</w:t>
            </w:r>
          </w:p>
        </w:tc>
        <w:tc>
          <w:tcPr>
            <w:tcW w:w="1170" w:type="dxa"/>
            <w:tcMar>
              <w:top w:w="50" w:type="dxa"/>
              <w:left w:w="100" w:type="dxa"/>
            </w:tcMar>
            <w:vAlign w:val="center"/>
          </w:tcPr>
          <w:p w:rsidR="006B747F" w:rsidRDefault="006B747F" w:rsidP="005F58BF">
            <w:pPr>
              <w:spacing w:after="0"/>
              <w:ind w:left="135"/>
              <w:jc w:val="center"/>
            </w:pPr>
            <w:r w:rsidRPr="00BB1C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747F" w:rsidRDefault="006B747F" w:rsidP="005F58BF">
            <w:pPr>
              <w:spacing w:after="0"/>
              <w:ind w:left="135"/>
              <w:jc w:val="center"/>
            </w:pPr>
          </w:p>
        </w:tc>
        <w:tc>
          <w:tcPr>
            <w:tcW w:w="1910" w:type="dxa"/>
            <w:tcMar>
              <w:top w:w="50" w:type="dxa"/>
              <w:left w:w="100" w:type="dxa"/>
            </w:tcMar>
            <w:vAlign w:val="center"/>
          </w:tcPr>
          <w:p w:rsidR="006B747F" w:rsidRDefault="006B747F" w:rsidP="005F58BF">
            <w:pPr>
              <w:spacing w:after="0"/>
              <w:ind w:left="135"/>
              <w:jc w:val="center"/>
            </w:pPr>
          </w:p>
        </w:tc>
        <w:tc>
          <w:tcPr>
            <w:tcW w:w="1347" w:type="dxa"/>
            <w:tcMar>
              <w:top w:w="50" w:type="dxa"/>
              <w:left w:w="100" w:type="dxa"/>
            </w:tcMar>
            <w:vAlign w:val="center"/>
          </w:tcPr>
          <w:p w:rsidR="006B747F" w:rsidRDefault="006B747F" w:rsidP="005F58BF">
            <w:pPr>
              <w:spacing w:after="0"/>
              <w:ind w:left="135"/>
            </w:pPr>
          </w:p>
        </w:tc>
        <w:tc>
          <w:tcPr>
            <w:tcW w:w="2861" w:type="dxa"/>
            <w:tcMar>
              <w:top w:w="50" w:type="dxa"/>
              <w:left w:w="100" w:type="dxa"/>
            </w:tcMar>
            <w:vAlign w:val="center"/>
          </w:tcPr>
          <w:p w:rsidR="006B747F" w:rsidRPr="00BB1C12" w:rsidRDefault="006B747F" w:rsidP="005F58BF">
            <w:pPr>
              <w:spacing w:after="0"/>
              <w:ind w:left="135"/>
              <w:rPr>
                <w:lang w:val="ru-RU"/>
              </w:rPr>
            </w:pPr>
            <w:r w:rsidRPr="00BB1C12">
              <w:rPr>
                <w:rFonts w:ascii="Times New Roman" w:hAnsi="Times New Roman"/>
                <w:color w:val="000000"/>
                <w:sz w:val="24"/>
                <w:lang w:val="ru-RU"/>
              </w:rPr>
              <w:t xml:space="preserve">Библиотека ЦОК </w:t>
            </w:r>
            <w:hyperlink r:id="rId408">
              <w:r>
                <w:rPr>
                  <w:rFonts w:ascii="Times New Roman" w:hAnsi="Times New Roman"/>
                  <w:color w:val="0000FF"/>
                  <w:u w:val="single"/>
                </w:rPr>
                <w:t>https</w:t>
              </w:r>
              <w:r w:rsidRPr="00BB1C12">
                <w:rPr>
                  <w:rFonts w:ascii="Times New Roman" w:hAnsi="Times New Roman"/>
                  <w:color w:val="0000FF"/>
                  <w:u w:val="single"/>
                  <w:lang w:val="ru-RU"/>
                </w:rPr>
                <w:t>://</w:t>
              </w:r>
              <w:r>
                <w:rPr>
                  <w:rFonts w:ascii="Times New Roman" w:hAnsi="Times New Roman"/>
                  <w:color w:val="0000FF"/>
                  <w:u w:val="single"/>
                </w:rPr>
                <w:t>m</w:t>
              </w:r>
              <w:r w:rsidRPr="00BB1C12">
                <w:rPr>
                  <w:rFonts w:ascii="Times New Roman" w:hAnsi="Times New Roman"/>
                  <w:color w:val="0000FF"/>
                  <w:u w:val="single"/>
                  <w:lang w:val="ru-RU"/>
                </w:rPr>
                <w:t>.</w:t>
              </w:r>
              <w:r>
                <w:rPr>
                  <w:rFonts w:ascii="Times New Roman" w:hAnsi="Times New Roman"/>
                  <w:color w:val="0000FF"/>
                  <w:u w:val="single"/>
                </w:rPr>
                <w:t>edsoo</w:t>
              </w:r>
              <w:r w:rsidRPr="00BB1C12">
                <w:rPr>
                  <w:rFonts w:ascii="Times New Roman" w:hAnsi="Times New Roman"/>
                  <w:color w:val="0000FF"/>
                  <w:u w:val="single"/>
                  <w:lang w:val="ru-RU"/>
                </w:rPr>
                <w:t>.</w:t>
              </w:r>
              <w:r>
                <w:rPr>
                  <w:rFonts w:ascii="Times New Roman" w:hAnsi="Times New Roman"/>
                  <w:color w:val="0000FF"/>
                  <w:u w:val="single"/>
                </w:rPr>
                <w:t>ru</w:t>
              </w:r>
              <w:r w:rsidRPr="00BB1C12">
                <w:rPr>
                  <w:rFonts w:ascii="Times New Roman" w:hAnsi="Times New Roman"/>
                  <w:color w:val="0000FF"/>
                  <w:u w:val="single"/>
                  <w:lang w:val="ru-RU"/>
                </w:rPr>
                <w:t>/8</w:t>
              </w:r>
              <w:r>
                <w:rPr>
                  <w:rFonts w:ascii="Times New Roman" w:hAnsi="Times New Roman"/>
                  <w:color w:val="0000FF"/>
                  <w:u w:val="single"/>
                </w:rPr>
                <w:t>a</w:t>
              </w:r>
              <w:r w:rsidRPr="00BB1C12">
                <w:rPr>
                  <w:rFonts w:ascii="Times New Roman" w:hAnsi="Times New Roman"/>
                  <w:color w:val="0000FF"/>
                  <w:u w:val="single"/>
                  <w:lang w:val="ru-RU"/>
                </w:rPr>
                <w:t>1947</w:t>
              </w:r>
              <w:r>
                <w:rPr>
                  <w:rFonts w:ascii="Times New Roman" w:hAnsi="Times New Roman"/>
                  <w:color w:val="0000FF"/>
                  <w:u w:val="single"/>
                </w:rPr>
                <w:t>d</w:t>
              </w:r>
              <w:r w:rsidRPr="00BB1C12">
                <w:rPr>
                  <w:rFonts w:ascii="Times New Roman" w:hAnsi="Times New Roman"/>
                  <w:color w:val="0000FF"/>
                  <w:u w:val="single"/>
                  <w:lang w:val="ru-RU"/>
                </w:rPr>
                <w:t>0</w:t>
              </w:r>
            </w:hyperlink>
          </w:p>
        </w:tc>
      </w:tr>
      <w:tr w:rsidR="006B747F" w:rsidRPr="001D601A" w:rsidTr="001E23FE">
        <w:trPr>
          <w:trHeight w:val="144"/>
          <w:tblCellSpacing w:w="20" w:type="nil"/>
        </w:trPr>
        <w:tc>
          <w:tcPr>
            <w:tcW w:w="881" w:type="dxa"/>
            <w:tcMar>
              <w:top w:w="50" w:type="dxa"/>
              <w:left w:w="100" w:type="dxa"/>
            </w:tcMar>
            <w:vAlign w:val="center"/>
          </w:tcPr>
          <w:p w:rsidR="006B747F" w:rsidRDefault="006B747F" w:rsidP="005F58BF">
            <w:pPr>
              <w:spacing w:after="0"/>
            </w:pPr>
            <w:r>
              <w:rPr>
                <w:rFonts w:ascii="Times New Roman" w:hAnsi="Times New Roman"/>
                <w:color w:val="000000"/>
                <w:sz w:val="24"/>
              </w:rPr>
              <w:t>60</w:t>
            </w:r>
          </w:p>
        </w:tc>
        <w:tc>
          <w:tcPr>
            <w:tcW w:w="4030" w:type="dxa"/>
            <w:tcMar>
              <w:top w:w="50" w:type="dxa"/>
              <w:left w:w="100" w:type="dxa"/>
            </w:tcMar>
            <w:vAlign w:val="center"/>
          </w:tcPr>
          <w:p w:rsidR="006B747F" w:rsidRPr="00BB1C12" w:rsidRDefault="006B747F" w:rsidP="005F58BF">
            <w:pPr>
              <w:spacing w:after="0"/>
              <w:ind w:left="135"/>
              <w:rPr>
                <w:lang w:val="ru-RU"/>
              </w:rPr>
            </w:pPr>
            <w:r w:rsidRPr="00BB1C12">
              <w:rPr>
                <w:rFonts w:ascii="Times New Roman" w:hAnsi="Times New Roman"/>
                <w:color w:val="000000"/>
                <w:sz w:val="24"/>
                <w:lang w:val="ru-RU"/>
              </w:rPr>
              <w:t>Демография, социальная стратификация на рубеже веков</w:t>
            </w:r>
          </w:p>
        </w:tc>
        <w:tc>
          <w:tcPr>
            <w:tcW w:w="1170" w:type="dxa"/>
            <w:tcMar>
              <w:top w:w="50" w:type="dxa"/>
              <w:left w:w="100" w:type="dxa"/>
            </w:tcMar>
            <w:vAlign w:val="center"/>
          </w:tcPr>
          <w:p w:rsidR="006B747F" w:rsidRDefault="006B747F" w:rsidP="005F58BF">
            <w:pPr>
              <w:spacing w:after="0"/>
              <w:ind w:left="135"/>
              <w:jc w:val="center"/>
            </w:pPr>
            <w:r w:rsidRPr="00BB1C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747F" w:rsidRDefault="006B747F" w:rsidP="005F58BF">
            <w:pPr>
              <w:spacing w:after="0"/>
              <w:ind w:left="135"/>
              <w:jc w:val="center"/>
            </w:pPr>
          </w:p>
        </w:tc>
        <w:tc>
          <w:tcPr>
            <w:tcW w:w="1910" w:type="dxa"/>
            <w:tcMar>
              <w:top w:w="50" w:type="dxa"/>
              <w:left w:w="100" w:type="dxa"/>
            </w:tcMar>
            <w:vAlign w:val="center"/>
          </w:tcPr>
          <w:p w:rsidR="006B747F" w:rsidRDefault="006B747F" w:rsidP="005F58BF">
            <w:pPr>
              <w:spacing w:after="0"/>
              <w:ind w:left="135"/>
              <w:jc w:val="center"/>
            </w:pPr>
          </w:p>
        </w:tc>
        <w:tc>
          <w:tcPr>
            <w:tcW w:w="1347" w:type="dxa"/>
            <w:tcMar>
              <w:top w:w="50" w:type="dxa"/>
              <w:left w:w="100" w:type="dxa"/>
            </w:tcMar>
            <w:vAlign w:val="center"/>
          </w:tcPr>
          <w:p w:rsidR="006B747F" w:rsidRDefault="006B747F" w:rsidP="005F58BF">
            <w:pPr>
              <w:spacing w:after="0"/>
              <w:ind w:left="135"/>
            </w:pPr>
          </w:p>
        </w:tc>
        <w:tc>
          <w:tcPr>
            <w:tcW w:w="2861" w:type="dxa"/>
            <w:tcMar>
              <w:top w:w="50" w:type="dxa"/>
              <w:left w:w="100" w:type="dxa"/>
            </w:tcMar>
            <w:vAlign w:val="center"/>
          </w:tcPr>
          <w:p w:rsidR="006B747F" w:rsidRPr="00BB1C12" w:rsidRDefault="006B747F" w:rsidP="005F58BF">
            <w:pPr>
              <w:spacing w:after="0"/>
              <w:ind w:left="135"/>
              <w:rPr>
                <w:lang w:val="ru-RU"/>
              </w:rPr>
            </w:pPr>
            <w:r w:rsidRPr="00BB1C12">
              <w:rPr>
                <w:rFonts w:ascii="Times New Roman" w:hAnsi="Times New Roman"/>
                <w:color w:val="000000"/>
                <w:sz w:val="24"/>
                <w:lang w:val="ru-RU"/>
              </w:rPr>
              <w:t xml:space="preserve">Библиотека ЦОК </w:t>
            </w:r>
            <w:hyperlink r:id="rId409">
              <w:r>
                <w:rPr>
                  <w:rFonts w:ascii="Times New Roman" w:hAnsi="Times New Roman"/>
                  <w:color w:val="0000FF"/>
                  <w:u w:val="single"/>
                </w:rPr>
                <w:t>https</w:t>
              </w:r>
              <w:r w:rsidRPr="00BB1C12">
                <w:rPr>
                  <w:rFonts w:ascii="Times New Roman" w:hAnsi="Times New Roman"/>
                  <w:color w:val="0000FF"/>
                  <w:u w:val="single"/>
                  <w:lang w:val="ru-RU"/>
                </w:rPr>
                <w:t>://</w:t>
              </w:r>
              <w:r>
                <w:rPr>
                  <w:rFonts w:ascii="Times New Roman" w:hAnsi="Times New Roman"/>
                  <w:color w:val="0000FF"/>
                  <w:u w:val="single"/>
                </w:rPr>
                <w:t>m</w:t>
              </w:r>
              <w:r w:rsidRPr="00BB1C12">
                <w:rPr>
                  <w:rFonts w:ascii="Times New Roman" w:hAnsi="Times New Roman"/>
                  <w:color w:val="0000FF"/>
                  <w:u w:val="single"/>
                  <w:lang w:val="ru-RU"/>
                </w:rPr>
                <w:t>.</w:t>
              </w:r>
              <w:r>
                <w:rPr>
                  <w:rFonts w:ascii="Times New Roman" w:hAnsi="Times New Roman"/>
                  <w:color w:val="0000FF"/>
                  <w:u w:val="single"/>
                </w:rPr>
                <w:t>edsoo</w:t>
              </w:r>
              <w:r w:rsidRPr="00BB1C12">
                <w:rPr>
                  <w:rFonts w:ascii="Times New Roman" w:hAnsi="Times New Roman"/>
                  <w:color w:val="0000FF"/>
                  <w:u w:val="single"/>
                  <w:lang w:val="ru-RU"/>
                </w:rPr>
                <w:t>.</w:t>
              </w:r>
              <w:r>
                <w:rPr>
                  <w:rFonts w:ascii="Times New Roman" w:hAnsi="Times New Roman"/>
                  <w:color w:val="0000FF"/>
                  <w:u w:val="single"/>
                </w:rPr>
                <w:t>ru</w:t>
              </w:r>
              <w:r w:rsidRPr="00BB1C12">
                <w:rPr>
                  <w:rFonts w:ascii="Times New Roman" w:hAnsi="Times New Roman"/>
                  <w:color w:val="0000FF"/>
                  <w:u w:val="single"/>
                  <w:lang w:val="ru-RU"/>
                </w:rPr>
                <w:t>/8</w:t>
              </w:r>
              <w:r>
                <w:rPr>
                  <w:rFonts w:ascii="Times New Roman" w:hAnsi="Times New Roman"/>
                  <w:color w:val="0000FF"/>
                  <w:u w:val="single"/>
                </w:rPr>
                <w:t>a</w:t>
              </w:r>
              <w:r w:rsidRPr="00BB1C12">
                <w:rPr>
                  <w:rFonts w:ascii="Times New Roman" w:hAnsi="Times New Roman"/>
                  <w:color w:val="0000FF"/>
                  <w:u w:val="single"/>
                  <w:lang w:val="ru-RU"/>
                </w:rPr>
                <w:t>1948</w:t>
              </w:r>
              <w:r>
                <w:rPr>
                  <w:rFonts w:ascii="Times New Roman" w:hAnsi="Times New Roman"/>
                  <w:color w:val="0000FF"/>
                  <w:u w:val="single"/>
                </w:rPr>
                <w:t>de</w:t>
              </w:r>
            </w:hyperlink>
          </w:p>
        </w:tc>
      </w:tr>
      <w:tr w:rsidR="006B747F" w:rsidRPr="001D601A" w:rsidTr="001E23FE">
        <w:trPr>
          <w:trHeight w:val="144"/>
          <w:tblCellSpacing w:w="20" w:type="nil"/>
        </w:trPr>
        <w:tc>
          <w:tcPr>
            <w:tcW w:w="881" w:type="dxa"/>
            <w:tcMar>
              <w:top w:w="50" w:type="dxa"/>
              <w:left w:w="100" w:type="dxa"/>
            </w:tcMar>
            <w:vAlign w:val="center"/>
          </w:tcPr>
          <w:p w:rsidR="006B747F" w:rsidRDefault="006B747F" w:rsidP="005F58BF">
            <w:pPr>
              <w:spacing w:after="0"/>
            </w:pPr>
            <w:r>
              <w:rPr>
                <w:rFonts w:ascii="Times New Roman" w:hAnsi="Times New Roman"/>
                <w:color w:val="000000"/>
                <w:sz w:val="24"/>
              </w:rPr>
              <w:t>61</w:t>
            </w:r>
          </w:p>
        </w:tc>
        <w:tc>
          <w:tcPr>
            <w:tcW w:w="4030" w:type="dxa"/>
            <w:tcMar>
              <w:top w:w="50" w:type="dxa"/>
              <w:left w:w="100" w:type="dxa"/>
            </w:tcMar>
            <w:vAlign w:val="center"/>
          </w:tcPr>
          <w:p w:rsidR="006B747F" w:rsidRPr="00BB1C12" w:rsidRDefault="006B747F" w:rsidP="005F58BF">
            <w:pPr>
              <w:spacing w:after="0"/>
              <w:ind w:left="135"/>
              <w:rPr>
                <w:lang w:val="ru-RU"/>
              </w:rPr>
            </w:pPr>
            <w:r w:rsidRPr="00BB1C12">
              <w:rPr>
                <w:rFonts w:ascii="Times New Roman" w:hAnsi="Times New Roman"/>
                <w:color w:val="000000"/>
                <w:sz w:val="24"/>
                <w:lang w:val="ru-RU"/>
              </w:rPr>
              <w:t xml:space="preserve">Национальная </w:t>
            </w:r>
            <w:r w:rsidRPr="00BB1C12">
              <w:rPr>
                <w:rFonts w:ascii="Times New Roman" w:hAnsi="Times New Roman"/>
                <w:color w:val="000000"/>
                <w:sz w:val="24"/>
                <w:lang w:val="ru-RU"/>
              </w:rPr>
              <w:lastRenderedPageBreak/>
              <w:t>политика, этнические элиты и национально-культурные движения на рубеже веков</w:t>
            </w:r>
          </w:p>
        </w:tc>
        <w:tc>
          <w:tcPr>
            <w:tcW w:w="1170" w:type="dxa"/>
            <w:tcMar>
              <w:top w:w="50" w:type="dxa"/>
              <w:left w:w="100" w:type="dxa"/>
            </w:tcMar>
            <w:vAlign w:val="center"/>
          </w:tcPr>
          <w:p w:rsidR="006B747F" w:rsidRDefault="006B747F" w:rsidP="005F58BF">
            <w:pPr>
              <w:spacing w:after="0"/>
              <w:ind w:left="135"/>
              <w:jc w:val="center"/>
            </w:pPr>
            <w:r w:rsidRPr="00BB1C1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6B747F" w:rsidRDefault="006B747F" w:rsidP="005F58BF">
            <w:pPr>
              <w:spacing w:after="0"/>
              <w:ind w:left="135"/>
              <w:jc w:val="center"/>
            </w:pPr>
          </w:p>
        </w:tc>
        <w:tc>
          <w:tcPr>
            <w:tcW w:w="1910" w:type="dxa"/>
            <w:tcMar>
              <w:top w:w="50" w:type="dxa"/>
              <w:left w:w="100" w:type="dxa"/>
            </w:tcMar>
            <w:vAlign w:val="center"/>
          </w:tcPr>
          <w:p w:rsidR="006B747F" w:rsidRDefault="006B747F" w:rsidP="005F58BF">
            <w:pPr>
              <w:spacing w:after="0"/>
              <w:ind w:left="135"/>
              <w:jc w:val="center"/>
            </w:pPr>
          </w:p>
        </w:tc>
        <w:tc>
          <w:tcPr>
            <w:tcW w:w="1347" w:type="dxa"/>
            <w:tcMar>
              <w:top w:w="50" w:type="dxa"/>
              <w:left w:w="100" w:type="dxa"/>
            </w:tcMar>
            <w:vAlign w:val="center"/>
          </w:tcPr>
          <w:p w:rsidR="006B747F" w:rsidRDefault="006B747F" w:rsidP="005F58BF">
            <w:pPr>
              <w:spacing w:after="0"/>
              <w:ind w:left="135"/>
            </w:pPr>
          </w:p>
        </w:tc>
        <w:tc>
          <w:tcPr>
            <w:tcW w:w="2861" w:type="dxa"/>
            <w:tcMar>
              <w:top w:w="50" w:type="dxa"/>
              <w:left w:w="100" w:type="dxa"/>
            </w:tcMar>
            <w:vAlign w:val="center"/>
          </w:tcPr>
          <w:p w:rsidR="006B747F" w:rsidRPr="00BB1C12" w:rsidRDefault="006B747F" w:rsidP="005F58BF">
            <w:pPr>
              <w:spacing w:after="0"/>
              <w:ind w:left="135"/>
              <w:rPr>
                <w:lang w:val="ru-RU"/>
              </w:rPr>
            </w:pPr>
            <w:r w:rsidRPr="00BB1C12">
              <w:rPr>
                <w:rFonts w:ascii="Times New Roman" w:hAnsi="Times New Roman"/>
                <w:color w:val="000000"/>
                <w:sz w:val="24"/>
                <w:lang w:val="ru-RU"/>
              </w:rPr>
              <w:t xml:space="preserve">Библиотека ЦОК </w:t>
            </w:r>
            <w:hyperlink r:id="rId410">
              <w:r>
                <w:rPr>
                  <w:rFonts w:ascii="Times New Roman" w:hAnsi="Times New Roman"/>
                  <w:color w:val="0000FF"/>
                  <w:u w:val="single"/>
                </w:rPr>
                <w:t>https</w:t>
              </w:r>
              <w:r w:rsidRPr="00BB1C12">
                <w:rPr>
                  <w:rFonts w:ascii="Times New Roman" w:hAnsi="Times New Roman"/>
                  <w:color w:val="0000FF"/>
                  <w:u w:val="single"/>
                  <w:lang w:val="ru-RU"/>
                </w:rPr>
                <w:t>://</w:t>
              </w:r>
              <w:r>
                <w:rPr>
                  <w:rFonts w:ascii="Times New Roman" w:hAnsi="Times New Roman"/>
                  <w:color w:val="0000FF"/>
                  <w:u w:val="single"/>
                </w:rPr>
                <w:t>m</w:t>
              </w:r>
              <w:r w:rsidRPr="00BB1C12">
                <w:rPr>
                  <w:rFonts w:ascii="Times New Roman" w:hAnsi="Times New Roman"/>
                  <w:color w:val="0000FF"/>
                  <w:u w:val="single"/>
                  <w:lang w:val="ru-RU"/>
                </w:rPr>
                <w:t>.</w:t>
              </w:r>
              <w:r>
                <w:rPr>
                  <w:rFonts w:ascii="Times New Roman" w:hAnsi="Times New Roman"/>
                  <w:color w:val="0000FF"/>
                  <w:u w:val="single"/>
                </w:rPr>
                <w:t>edsoo</w:t>
              </w:r>
              <w:r w:rsidRPr="00BB1C12">
                <w:rPr>
                  <w:rFonts w:ascii="Times New Roman" w:hAnsi="Times New Roman"/>
                  <w:color w:val="0000FF"/>
                  <w:u w:val="single"/>
                  <w:lang w:val="ru-RU"/>
                </w:rPr>
                <w:t>.</w:t>
              </w:r>
              <w:r>
                <w:rPr>
                  <w:rFonts w:ascii="Times New Roman" w:hAnsi="Times New Roman"/>
                  <w:color w:val="0000FF"/>
                  <w:u w:val="single"/>
                </w:rPr>
                <w:t>ru</w:t>
              </w:r>
              <w:r w:rsidRPr="00BB1C12">
                <w:rPr>
                  <w:rFonts w:ascii="Times New Roman" w:hAnsi="Times New Roman"/>
                  <w:color w:val="0000FF"/>
                  <w:u w:val="single"/>
                  <w:lang w:val="ru-RU"/>
                </w:rPr>
                <w:t>/8</w:t>
              </w:r>
              <w:r>
                <w:rPr>
                  <w:rFonts w:ascii="Times New Roman" w:hAnsi="Times New Roman"/>
                  <w:color w:val="0000FF"/>
                  <w:u w:val="single"/>
                </w:rPr>
                <w:t>a</w:t>
              </w:r>
              <w:r w:rsidRPr="00BB1C12">
                <w:rPr>
                  <w:rFonts w:ascii="Times New Roman" w:hAnsi="Times New Roman"/>
                  <w:color w:val="0000FF"/>
                  <w:u w:val="single"/>
                  <w:lang w:val="ru-RU"/>
                </w:rPr>
                <w:t>194</w:t>
              </w:r>
              <w:r>
                <w:rPr>
                  <w:rFonts w:ascii="Times New Roman" w:hAnsi="Times New Roman"/>
                  <w:color w:val="0000FF"/>
                  <w:u w:val="single"/>
                </w:rPr>
                <w:t>a</w:t>
              </w:r>
              <w:r w:rsidRPr="00BB1C12">
                <w:rPr>
                  <w:rFonts w:ascii="Times New Roman" w:hAnsi="Times New Roman"/>
                  <w:color w:val="0000FF"/>
                  <w:u w:val="single"/>
                  <w:lang w:val="ru-RU"/>
                </w:rPr>
                <w:t>00</w:t>
              </w:r>
            </w:hyperlink>
          </w:p>
        </w:tc>
      </w:tr>
      <w:tr w:rsidR="006B747F" w:rsidRPr="001D601A" w:rsidTr="001E23FE">
        <w:trPr>
          <w:trHeight w:val="144"/>
          <w:tblCellSpacing w:w="20" w:type="nil"/>
        </w:trPr>
        <w:tc>
          <w:tcPr>
            <w:tcW w:w="881" w:type="dxa"/>
            <w:tcMar>
              <w:top w:w="50" w:type="dxa"/>
              <w:left w:w="100" w:type="dxa"/>
            </w:tcMar>
            <w:vAlign w:val="center"/>
          </w:tcPr>
          <w:p w:rsidR="006B747F" w:rsidRDefault="006B747F" w:rsidP="005F58BF">
            <w:pPr>
              <w:spacing w:after="0"/>
            </w:pPr>
            <w:r>
              <w:rPr>
                <w:rFonts w:ascii="Times New Roman" w:hAnsi="Times New Roman"/>
                <w:color w:val="000000"/>
                <w:sz w:val="24"/>
              </w:rPr>
              <w:lastRenderedPageBreak/>
              <w:t>62</w:t>
            </w:r>
          </w:p>
        </w:tc>
        <w:tc>
          <w:tcPr>
            <w:tcW w:w="4030" w:type="dxa"/>
            <w:tcMar>
              <w:top w:w="50" w:type="dxa"/>
              <w:left w:w="100" w:type="dxa"/>
            </w:tcMar>
            <w:vAlign w:val="center"/>
          </w:tcPr>
          <w:p w:rsidR="006B747F" w:rsidRPr="00BB1C12" w:rsidRDefault="006B747F" w:rsidP="005F58BF">
            <w:pPr>
              <w:spacing w:after="0"/>
              <w:ind w:left="135"/>
              <w:rPr>
                <w:lang w:val="ru-RU"/>
              </w:rPr>
            </w:pPr>
            <w:r w:rsidRPr="00BB1C12">
              <w:rPr>
                <w:rFonts w:ascii="Times New Roman" w:hAnsi="Times New Roman"/>
                <w:color w:val="000000"/>
                <w:sz w:val="24"/>
                <w:lang w:val="ru-RU"/>
              </w:rPr>
              <w:t xml:space="preserve">Россия в системе международных отношений в начале </w:t>
            </w:r>
            <w:r>
              <w:rPr>
                <w:rFonts w:ascii="Times New Roman" w:hAnsi="Times New Roman"/>
                <w:color w:val="000000"/>
                <w:sz w:val="24"/>
              </w:rPr>
              <w:t>XX</w:t>
            </w:r>
            <w:r w:rsidRPr="00BB1C12">
              <w:rPr>
                <w:rFonts w:ascii="Times New Roman" w:hAnsi="Times New Roman"/>
                <w:color w:val="000000"/>
                <w:sz w:val="24"/>
                <w:lang w:val="ru-RU"/>
              </w:rPr>
              <w:t xml:space="preserve"> в.</w:t>
            </w:r>
          </w:p>
        </w:tc>
        <w:tc>
          <w:tcPr>
            <w:tcW w:w="1170" w:type="dxa"/>
            <w:tcMar>
              <w:top w:w="50" w:type="dxa"/>
              <w:left w:w="100" w:type="dxa"/>
            </w:tcMar>
            <w:vAlign w:val="center"/>
          </w:tcPr>
          <w:p w:rsidR="006B747F" w:rsidRDefault="006B747F" w:rsidP="005F58BF">
            <w:pPr>
              <w:spacing w:after="0"/>
              <w:ind w:left="135"/>
              <w:jc w:val="center"/>
            </w:pPr>
            <w:r w:rsidRPr="00BB1C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747F" w:rsidRDefault="006B747F" w:rsidP="005F58BF">
            <w:pPr>
              <w:spacing w:after="0"/>
              <w:ind w:left="135"/>
              <w:jc w:val="center"/>
            </w:pPr>
          </w:p>
        </w:tc>
        <w:tc>
          <w:tcPr>
            <w:tcW w:w="1910" w:type="dxa"/>
            <w:tcMar>
              <w:top w:w="50" w:type="dxa"/>
              <w:left w:w="100" w:type="dxa"/>
            </w:tcMar>
            <w:vAlign w:val="center"/>
          </w:tcPr>
          <w:p w:rsidR="006B747F" w:rsidRDefault="006B747F" w:rsidP="005F58BF">
            <w:pPr>
              <w:spacing w:after="0"/>
              <w:ind w:left="135"/>
              <w:jc w:val="center"/>
            </w:pPr>
          </w:p>
        </w:tc>
        <w:tc>
          <w:tcPr>
            <w:tcW w:w="1347" w:type="dxa"/>
            <w:tcMar>
              <w:top w:w="50" w:type="dxa"/>
              <w:left w:w="100" w:type="dxa"/>
            </w:tcMar>
            <w:vAlign w:val="center"/>
          </w:tcPr>
          <w:p w:rsidR="006B747F" w:rsidRDefault="006B747F" w:rsidP="005F58BF">
            <w:pPr>
              <w:spacing w:after="0"/>
              <w:ind w:left="135"/>
            </w:pPr>
          </w:p>
        </w:tc>
        <w:tc>
          <w:tcPr>
            <w:tcW w:w="2861" w:type="dxa"/>
            <w:tcMar>
              <w:top w:w="50" w:type="dxa"/>
              <w:left w:w="100" w:type="dxa"/>
            </w:tcMar>
            <w:vAlign w:val="center"/>
          </w:tcPr>
          <w:p w:rsidR="006B747F" w:rsidRPr="00BB1C12" w:rsidRDefault="006B747F" w:rsidP="005F58BF">
            <w:pPr>
              <w:spacing w:after="0"/>
              <w:ind w:left="135"/>
              <w:rPr>
                <w:lang w:val="ru-RU"/>
              </w:rPr>
            </w:pPr>
            <w:r w:rsidRPr="00BB1C12">
              <w:rPr>
                <w:rFonts w:ascii="Times New Roman" w:hAnsi="Times New Roman"/>
                <w:color w:val="000000"/>
                <w:sz w:val="24"/>
                <w:lang w:val="ru-RU"/>
              </w:rPr>
              <w:t xml:space="preserve">Библиотека ЦОК </w:t>
            </w:r>
            <w:hyperlink r:id="rId411">
              <w:r>
                <w:rPr>
                  <w:rFonts w:ascii="Times New Roman" w:hAnsi="Times New Roman"/>
                  <w:color w:val="0000FF"/>
                  <w:u w:val="single"/>
                </w:rPr>
                <w:t>https</w:t>
              </w:r>
              <w:r w:rsidRPr="00BB1C12">
                <w:rPr>
                  <w:rFonts w:ascii="Times New Roman" w:hAnsi="Times New Roman"/>
                  <w:color w:val="0000FF"/>
                  <w:u w:val="single"/>
                  <w:lang w:val="ru-RU"/>
                </w:rPr>
                <w:t>://</w:t>
              </w:r>
              <w:r>
                <w:rPr>
                  <w:rFonts w:ascii="Times New Roman" w:hAnsi="Times New Roman"/>
                  <w:color w:val="0000FF"/>
                  <w:u w:val="single"/>
                </w:rPr>
                <w:t>m</w:t>
              </w:r>
              <w:r w:rsidRPr="00BB1C12">
                <w:rPr>
                  <w:rFonts w:ascii="Times New Roman" w:hAnsi="Times New Roman"/>
                  <w:color w:val="0000FF"/>
                  <w:u w:val="single"/>
                  <w:lang w:val="ru-RU"/>
                </w:rPr>
                <w:t>.</w:t>
              </w:r>
              <w:r>
                <w:rPr>
                  <w:rFonts w:ascii="Times New Roman" w:hAnsi="Times New Roman"/>
                  <w:color w:val="0000FF"/>
                  <w:u w:val="single"/>
                </w:rPr>
                <w:t>edsoo</w:t>
              </w:r>
              <w:r w:rsidRPr="00BB1C12">
                <w:rPr>
                  <w:rFonts w:ascii="Times New Roman" w:hAnsi="Times New Roman"/>
                  <w:color w:val="0000FF"/>
                  <w:u w:val="single"/>
                  <w:lang w:val="ru-RU"/>
                </w:rPr>
                <w:t>.</w:t>
              </w:r>
              <w:r>
                <w:rPr>
                  <w:rFonts w:ascii="Times New Roman" w:hAnsi="Times New Roman"/>
                  <w:color w:val="0000FF"/>
                  <w:u w:val="single"/>
                </w:rPr>
                <w:t>ru</w:t>
              </w:r>
              <w:r w:rsidRPr="00BB1C12">
                <w:rPr>
                  <w:rFonts w:ascii="Times New Roman" w:hAnsi="Times New Roman"/>
                  <w:color w:val="0000FF"/>
                  <w:u w:val="single"/>
                  <w:lang w:val="ru-RU"/>
                </w:rPr>
                <w:t>/8</w:t>
              </w:r>
              <w:r>
                <w:rPr>
                  <w:rFonts w:ascii="Times New Roman" w:hAnsi="Times New Roman"/>
                  <w:color w:val="0000FF"/>
                  <w:u w:val="single"/>
                </w:rPr>
                <w:t>a</w:t>
              </w:r>
              <w:r w:rsidRPr="00BB1C12">
                <w:rPr>
                  <w:rFonts w:ascii="Times New Roman" w:hAnsi="Times New Roman"/>
                  <w:color w:val="0000FF"/>
                  <w:u w:val="single"/>
                  <w:lang w:val="ru-RU"/>
                </w:rPr>
                <w:t>194</w:t>
              </w:r>
              <w:r>
                <w:rPr>
                  <w:rFonts w:ascii="Times New Roman" w:hAnsi="Times New Roman"/>
                  <w:color w:val="0000FF"/>
                  <w:u w:val="single"/>
                </w:rPr>
                <w:t>b</w:t>
              </w:r>
              <w:r w:rsidRPr="00BB1C12">
                <w:rPr>
                  <w:rFonts w:ascii="Times New Roman" w:hAnsi="Times New Roman"/>
                  <w:color w:val="0000FF"/>
                  <w:u w:val="single"/>
                  <w:lang w:val="ru-RU"/>
                </w:rPr>
                <w:t>0</w:t>
              </w:r>
              <w:r>
                <w:rPr>
                  <w:rFonts w:ascii="Times New Roman" w:hAnsi="Times New Roman"/>
                  <w:color w:val="0000FF"/>
                  <w:u w:val="single"/>
                </w:rPr>
                <w:t>e</w:t>
              </w:r>
            </w:hyperlink>
          </w:p>
        </w:tc>
      </w:tr>
      <w:tr w:rsidR="006B747F" w:rsidRPr="001D601A" w:rsidTr="001E23FE">
        <w:trPr>
          <w:trHeight w:val="144"/>
          <w:tblCellSpacing w:w="20" w:type="nil"/>
        </w:trPr>
        <w:tc>
          <w:tcPr>
            <w:tcW w:w="881" w:type="dxa"/>
            <w:tcMar>
              <w:top w:w="50" w:type="dxa"/>
              <w:left w:w="100" w:type="dxa"/>
            </w:tcMar>
            <w:vAlign w:val="center"/>
          </w:tcPr>
          <w:p w:rsidR="006B747F" w:rsidRDefault="006B747F" w:rsidP="005F58BF">
            <w:pPr>
              <w:spacing w:after="0"/>
            </w:pPr>
            <w:r>
              <w:rPr>
                <w:rFonts w:ascii="Times New Roman" w:hAnsi="Times New Roman"/>
                <w:color w:val="000000"/>
                <w:sz w:val="24"/>
              </w:rPr>
              <w:t>63</w:t>
            </w:r>
          </w:p>
        </w:tc>
        <w:tc>
          <w:tcPr>
            <w:tcW w:w="4030" w:type="dxa"/>
            <w:tcMar>
              <w:top w:w="50" w:type="dxa"/>
              <w:left w:w="100" w:type="dxa"/>
            </w:tcMar>
            <w:vAlign w:val="center"/>
          </w:tcPr>
          <w:p w:rsidR="006B747F" w:rsidRPr="00BB1C12" w:rsidRDefault="006B747F" w:rsidP="005F58BF">
            <w:pPr>
              <w:spacing w:after="0"/>
              <w:ind w:left="135"/>
              <w:rPr>
                <w:lang w:val="ru-RU"/>
              </w:rPr>
            </w:pPr>
            <w:r w:rsidRPr="00BB1C12">
              <w:rPr>
                <w:rFonts w:ascii="Times New Roman" w:hAnsi="Times New Roman"/>
                <w:color w:val="000000"/>
                <w:sz w:val="24"/>
                <w:lang w:val="ru-RU"/>
              </w:rPr>
              <w:t>Первая российская революция 1905—1907 гг. Основные события Первой российской революции. Особенности революционных выступлений в 1906—1907 гг.</w:t>
            </w:r>
          </w:p>
        </w:tc>
        <w:tc>
          <w:tcPr>
            <w:tcW w:w="1170" w:type="dxa"/>
            <w:tcMar>
              <w:top w:w="50" w:type="dxa"/>
              <w:left w:w="100" w:type="dxa"/>
            </w:tcMar>
            <w:vAlign w:val="center"/>
          </w:tcPr>
          <w:p w:rsidR="006B747F" w:rsidRDefault="006B747F" w:rsidP="005F58BF">
            <w:pPr>
              <w:spacing w:after="0"/>
              <w:ind w:left="135"/>
              <w:jc w:val="center"/>
            </w:pPr>
            <w:r w:rsidRPr="00BB1C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747F" w:rsidRDefault="006B747F" w:rsidP="005F58BF">
            <w:pPr>
              <w:spacing w:after="0"/>
              <w:ind w:left="135"/>
              <w:jc w:val="center"/>
            </w:pPr>
          </w:p>
        </w:tc>
        <w:tc>
          <w:tcPr>
            <w:tcW w:w="1910" w:type="dxa"/>
            <w:tcMar>
              <w:top w:w="50" w:type="dxa"/>
              <w:left w:w="100" w:type="dxa"/>
            </w:tcMar>
            <w:vAlign w:val="center"/>
          </w:tcPr>
          <w:p w:rsidR="006B747F" w:rsidRDefault="006B747F" w:rsidP="005F58BF">
            <w:pPr>
              <w:spacing w:after="0"/>
              <w:ind w:left="135"/>
              <w:jc w:val="center"/>
            </w:pPr>
          </w:p>
        </w:tc>
        <w:tc>
          <w:tcPr>
            <w:tcW w:w="1347" w:type="dxa"/>
            <w:tcMar>
              <w:top w:w="50" w:type="dxa"/>
              <w:left w:w="100" w:type="dxa"/>
            </w:tcMar>
            <w:vAlign w:val="center"/>
          </w:tcPr>
          <w:p w:rsidR="006B747F" w:rsidRDefault="006B747F" w:rsidP="005F58BF">
            <w:pPr>
              <w:spacing w:after="0"/>
              <w:ind w:left="135"/>
            </w:pPr>
          </w:p>
        </w:tc>
        <w:tc>
          <w:tcPr>
            <w:tcW w:w="2861" w:type="dxa"/>
            <w:tcMar>
              <w:top w:w="50" w:type="dxa"/>
              <w:left w:w="100" w:type="dxa"/>
            </w:tcMar>
            <w:vAlign w:val="center"/>
          </w:tcPr>
          <w:p w:rsidR="006B747F" w:rsidRPr="00BB1C12" w:rsidRDefault="006B747F" w:rsidP="005F58BF">
            <w:pPr>
              <w:spacing w:after="0"/>
              <w:ind w:left="135"/>
              <w:rPr>
                <w:lang w:val="ru-RU"/>
              </w:rPr>
            </w:pPr>
            <w:r w:rsidRPr="00BB1C12">
              <w:rPr>
                <w:rFonts w:ascii="Times New Roman" w:hAnsi="Times New Roman"/>
                <w:color w:val="000000"/>
                <w:sz w:val="24"/>
                <w:lang w:val="ru-RU"/>
              </w:rPr>
              <w:t xml:space="preserve">Библиотека ЦОК </w:t>
            </w:r>
            <w:hyperlink r:id="rId412">
              <w:r>
                <w:rPr>
                  <w:rFonts w:ascii="Times New Roman" w:hAnsi="Times New Roman"/>
                  <w:color w:val="0000FF"/>
                  <w:u w:val="single"/>
                </w:rPr>
                <w:t>https</w:t>
              </w:r>
              <w:r w:rsidRPr="00BB1C12">
                <w:rPr>
                  <w:rFonts w:ascii="Times New Roman" w:hAnsi="Times New Roman"/>
                  <w:color w:val="0000FF"/>
                  <w:u w:val="single"/>
                  <w:lang w:val="ru-RU"/>
                </w:rPr>
                <w:t>://</w:t>
              </w:r>
              <w:r>
                <w:rPr>
                  <w:rFonts w:ascii="Times New Roman" w:hAnsi="Times New Roman"/>
                  <w:color w:val="0000FF"/>
                  <w:u w:val="single"/>
                </w:rPr>
                <w:t>m</w:t>
              </w:r>
              <w:r w:rsidRPr="00BB1C12">
                <w:rPr>
                  <w:rFonts w:ascii="Times New Roman" w:hAnsi="Times New Roman"/>
                  <w:color w:val="0000FF"/>
                  <w:u w:val="single"/>
                  <w:lang w:val="ru-RU"/>
                </w:rPr>
                <w:t>.</w:t>
              </w:r>
              <w:r>
                <w:rPr>
                  <w:rFonts w:ascii="Times New Roman" w:hAnsi="Times New Roman"/>
                  <w:color w:val="0000FF"/>
                  <w:u w:val="single"/>
                </w:rPr>
                <w:t>edsoo</w:t>
              </w:r>
              <w:r w:rsidRPr="00BB1C12">
                <w:rPr>
                  <w:rFonts w:ascii="Times New Roman" w:hAnsi="Times New Roman"/>
                  <w:color w:val="0000FF"/>
                  <w:u w:val="single"/>
                  <w:lang w:val="ru-RU"/>
                </w:rPr>
                <w:t>.</w:t>
              </w:r>
              <w:r>
                <w:rPr>
                  <w:rFonts w:ascii="Times New Roman" w:hAnsi="Times New Roman"/>
                  <w:color w:val="0000FF"/>
                  <w:u w:val="single"/>
                </w:rPr>
                <w:t>ru</w:t>
              </w:r>
              <w:r w:rsidRPr="00BB1C12">
                <w:rPr>
                  <w:rFonts w:ascii="Times New Roman" w:hAnsi="Times New Roman"/>
                  <w:color w:val="0000FF"/>
                  <w:u w:val="single"/>
                  <w:lang w:val="ru-RU"/>
                </w:rPr>
                <w:t>/8</w:t>
              </w:r>
              <w:r>
                <w:rPr>
                  <w:rFonts w:ascii="Times New Roman" w:hAnsi="Times New Roman"/>
                  <w:color w:val="0000FF"/>
                  <w:u w:val="single"/>
                </w:rPr>
                <w:t>a</w:t>
              </w:r>
              <w:r w:rsidRPr="00BB1C12">
                <w:rPr>
                  <w:rFonts w:ascii="Times New Roman" w:hAnsi="Times New Roman"/>
                  <w:color w:val="0000FF"/>
                  <w:u w:val="single"/>
                  <w:lang w:val="ru-RU"/>
                </w:rPr>
                <w:t>194</w:t>
              </w:r>
              <w:r>
                <w:rPr>
                  <w:rFonts w:ascii="Times New Roman" w:hAnsi="Times New Roman"/>
                  <w:color w:val="0000FF"/>
                  <w:u w:val="single"/>
                </w:rPr>
                <w:t>c</w:t>
              </w:r>
              <w:r w:rsidRPr="00BB1C12">
                <w:rPr>
                  <w:rFonts w:ascii="Times New Roman" w:hAnsi="Times New Roman"/>
                  <w:color w:val="0000FF"/>
                  <w:u w:val="single"/>
                  <w:lang w:val="ru-RU"/>
                </w:rPr>
                <w:t>1</w:t>
              </w:r>
              <w:r>
                <w:rPr>
                  <w:rFonts w:ascii="Times New Roman" w:hAnsi="Times New Roman"/>
                  <w:color w:val="0000FF"/>
                  <w:u w:val="single"/>
                </w:rPr>
                <w:t>c</w:t>
              </w:r>
            </w:hyperlink>
          </w:p>
        </w:tc>
      </w:tr>
      <w:tr w:rsidR="006B747F" w:rsidRPr="001D601A" w:rsidTr="001E23FE">
        <w:trPr>
          <w:trHeight w:val="144"/>
          <w:tblCellSpacing w:w="20" w:type="nil"/>
        </w:trPr>
        <w:tc>
          <w:tcPr>
            <w:tcW w:w="881" w:type="dxa"/>
            <w:tcMar>
              <w:top w:w="50" w:type="dxa"/>
              <w:left w:w="100" w:type="dxa"/>
            </w:tcMar>
            <w:vAlign w:val="center"/>
          </w:tcPr>
          <w:p w:rsidR="006B747F" w:rsidRDefault="006B747F" w:rsidP="005F58BF">
            <w:pPr>
              <w:spacing w:after="0"/>
            </w:pPr>
            <w:r>
              <w:rPr>
                <w:rFonts w:ascii="Times New Roman" w:hAnsi="Times New Roman"/>
                <w:color w:val="000000"/>
                <w:sz w:val="24"/>
              </w:rPr>
              <w:t>64</w:t>
            </w:r>
          </w:p>
        </w:tc>
        <w:tc>
          <w:tcPr>
            <w:tcW w:w="4030" w:type="dxa"/>
            <w:tcMar>
              <w:top w:w="50" w:type="dxa"/>
              <w:left w:w="100" w:type="dxa"/>
            </w:tcMar>
            <w:vAlign w:val="center"/>
          </w:tcPr>
          <w:p w:rsidR="006B747F" w:rsidRDefault="006B747F" w:rsidP="005F58BF">
            <w:pPr>
              <w:spacing w:after="0"/>
              <w:ind w:left="135"/>
            </w:pPr>
            <w:r>
              <w:rPr>
                <w:rFonts w:ascii="Times New Roman" w:hAnsi="Times New Roman"/>
                <w:color w:val="000000"/>
                <w:sz w:val="24"/>
              </w:rPr>
              <w:t>Избирательный закон 11 декабря 1905 г.</w:t>
            </w:r>
          </w:p>
        </w:tc>
        <w:tc>
          <w:tcPr>
            <w:tcW w:w="1170" w:type="dxa"/>
            <w:tcMar>
              <w:top w:w="50" w:type="dxa"/>
              <w:left w:w="100" w:type="dxa"/>
            </w:tcMar>
            <w:vAlign w:val="center"/>
          </w:tcPr>
          <w:p w:rsidR="006B747F" w:rsidRDefault="006B747F" w:rsidP="005F58B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B747F" w:rsidRDefault="006B747F" w:rsidP="005F58BF">
            <w:pPr>
              <w:spacing w:after="0"/>
              <w:ind w:left="135"/>
              <w:jc w:val="center"/>
            </w:pPr>
          </w:p>
        </w:tc>
        <w:tc>
          <w:tcPr>
            <w:tcW w:w="1910" w:type="dxa"/>
            <w:tcMar>
              <w:top w:w="50" w:type="dxa"/>
              <w:left w:w="100" w:type="dxa"/>
            </w:tcMar>
            <w:vAlign w:val="center"/>
          </w:tcPr>
          <w:p w:rsidR="006B747F" w:rsidRDefault="006B747F" w:rsidP="005F58BF">
            <w:pPr>
              <w:spacing w:after="0"/>
              <w:ind w:left="135"/>
              <w:jc w:val="center"/>
            </w:pPr>
          </w:p>
        </w:tc>
        <w:tc>
          <w:tcPr>
            <w:tcW w:w="1347" w:type="dxa"/>
            <w:tcMar>
              <w:top w:w="50" w:type="dxa"/>
              <w:left w:w="100" w:type="dxa"/>
            </w:tcMar>
            <w:vAlign w:val="center"/>
          </w:tcPr>
          <w:p w:rsidR="006B747F" w:rsidRDefault="006B747F" w:rsidP="005F58BF">
            <w:pPr>
              <w:spacing w:after="0"/>
              <w:ind w:left="135"/>
            </w:pPr>
          </w:p>
        </w:tc>
        <w:tc>
          <w:tcPr>
            <w:tcW w:w="2861" w:type="dxa"/>
            <w:tcMar>
              <w:top w:w="50" w:type="dxa"/>
              <w:left w:w="100" w:type="dxa"/>
            </w:tcMar>
            <w:vAlign w:val="center"/>
          </w:tcPr>
          <w:p w:rsidR="006B747F" w:rsidRPr="00BB1C12" w:rsidRDefault="006B747F" w:rsidP="005F58BF">
            <w:pPr>
              <w:spacing w:after="0"/>
              <w:ind w:left="135"/>
              <w:rPr>
                <w:lang w:val="ru-RU"/>
              </w:rPr>
            </w:pPr>
            <w:r w:rsidRPr="00BB1C12">
              <w:rPr>
                <w:rFonts w:ascii="Times New Roman" w:hAnsi="Times New Roman"/>
                <w:color w:val="000000"/>
                <w:sz w:val="24"/>
                <w:lang w:val="ru-RU"/>
              </w:rPr>
              <w:t xml:space="preserve">Библиотека ЦОК </w:t>
            </w:r>
            <w:hyperlink r:id="rId413">
              <w:r>
                <w:rPr>
                  <w:rFonts w:ascii="Times New Roman" w:hAnsi="Times New Roman"/>
                  <w:color w:val="0000FF"/>
                  <w:u w:val="single"/>
                </w:rPr>
                <w:t>https</w:t>
              </w:r>
              <w:r w:rsidRPr="00BB1C12">
                <w:rPr>
                  <w:rFonts w:ascii="Times New Roman" w:hAnsi="Times New Roman"/>
                  <w:color w:val="0000FF"/>
                  <w:u w:val="single"/>
                  <w:lang w:val="ru-RU"/>
                </w:rPr>
                <w:t>://</w:t>
              </w:r>
              <w:r>
                <w:rPr>
                  <w:rFonts w:ascii="Times New Roman" w:hAnsi="Times New Roman"/>
                  <w:color w:val="0000FF"/>
                  <w:u w:val="single"/>
                </w:rPr>
                <w:t>m</w:t>
              </w:r>
              <w:r w:rsidRPr="00BB1C12">
                <w:rPr>
                  <w:rFonts w:ascii="Times New Roman" w:hAnsi="Times New Roman"/>
                  <w:color w:val="0000FF"/>
                  <w:u w:val="single"/>
                  <w:lang w:val="ru-RU"/>
                </w:rPr>
                <w:t>.</w:t>
              </w:r>
              <w:r>
                <w:rPr>
                  <w:rFonts w:ascii="Times New Roman" w:hAnsi="Times New Roman"/>
                  <w:color w:val="0000FF"/>
                  <w:u w:val="single"/>
                </w:rPr>
                <w:t>edsoo</w:t>
              </w:r>
              <w:r w:rsidRPr="00BB1C12">
                <w:rPr>
                  <w:rFonts w:ascii="Times New Roman" w:hAnsi="Times New Roman"/>
                  <w:color w:val="0000FF"/>
                  <w:u w:val="single"/>
                  <w:lang w:val="ru-RU"/>
                </w:rPr>
                <w:t>.</w:t>
              </w:r>
              <w:r>
                <w:rPr>
                  <w:rFonts w:ascii="Times New Roman" w:hAnsi="Times New Roman"/>
                  <w:color w:val="0000FF"/>
                  <w:u w:val="single"/>
                </w:rPr>
                <w:t>ru</w:t>
              </w:r>
              <w:r w:rsidRPr="00BB1C12">
                <w:rPr>
                  <w:rFonts w:ascii="Times New Roman" w:hAnsi="Times New Roman"/>
                  <w:color w:val="0000FF"/>
                  <w:u w:val="single"/>
                  <w:lang w:val="ru-RU"/>
                </w:rPr>
                <w:t>/8</w:t>
              </w:r>
              <w:r>
                <w:rPr>
                  <w:rFonts w:ascii="Times New Roman" w:hAnsi="Times New Roman"/>
                  <w:color w:val="0000FF"/>
                  <w:u w:val="single"/>
                </w:rPr>
                <w:t>a</w:t>
              </w:r>
              <w:r w:rsidRPr="00BB1C12">
                <w:rPr>
                  <w:rFonts w:ascii="Times New Roman" w:hAnsi="Times New Roman"/>
                  <w:color w:val="0000FF"/>
                  <w:u w:val="single"/>
                  <w:lang w:val="ru-RU"/>
                </w:rPr>
                <w:t>194</w:t>
              </w:r>
              <w:r>
                <w:rPr>
                  <w:rFonts w:ascii="Times New Roman" w:hAnsi="Times New Roman"/>
                  <w:color w:val="0000FF"/>
                  <w:u w:val="single"/>
                </w:rPr>
                <w:t>d</w:t>
              </w:r>
              <w:r w:rsidRPr="00BB1C12">
                <w:rPr>
                  <w:rFonts w:ascii="Times New Roman" w:hAnsi="Times New Roman"/>
                  <w:color w:val="0000FF"/>
                  <w:u w:val="single"/>
                  <w:lang w:val="ru-RU"/>
                </w:rPr>
                <w:t>34</w:t>
              </w:r>
            </w:hyperlink>
          </w:p>
        </w:tc>
      </w:tr>
      <w:tr w:rsidR="006B747F" w:rsidTr="001E23FE">
        <w:trPr>
          <w:trHeight w:val="144"/>
          <w:tblCellSpacing w:w="20" w:type="nil"/>
        </w:trPr>
        <w:tc>
          <w:tcPr>
            <w:tcW w:w="881" w:type="dxa"/>
            <w:tcMar>
              <w:top w:w="50" w:type="dxa"/>
              <w:left w:w="100" w:type="dxa"/>
            </w:tcMar>
            <w:vAlign w:val="center"/>
          </w:tcPr>
          <w:p w:rsidR="006B747F" w:rsidRDefault="006B747F" w:rsidP="005F58BF">
            <w:pPr>
              <w:spacing w:after="0"/>
            </w:pPr>
            <w:r>
              <w:rPr>
                <w:rFonts w:ascii="Times New Roman" w:hAnsi="Times New Roman"/>
                <w:color w:val="000000"/>
                <w:sz w:val="24"/>
              </w:rPr>
              <w:t>65</w:t>
            </w:r>
          </w:p>
        </w:tc>
        <w:tc>
          <w:tcPr>
            <w:tcW w:w="4030" w:type="dxa"/>
            <w:tcMar>
              <w:top w:w="50" w:type="dxa"/>
              <w:left w:w="100" w:type="dxa"/>
            </w:tcMar>
            <w:vAlign w:val="center"/>
          </w:tcPr>
          <w:p w:rsidR="006B747F" w:rsidRPr="00BB1C12" w:rsidRDefault="006B747F" w:rsidP="005F58BF">
            <w:pPr>
              <w:spacing w:after="0"/>
              <w:ind w:left="135"/>
              <w:rPr>
                <w:lang w:val="ru-RU"/>
              </w:rPr>
            </w:pPr>
            <w:r w:rsidRPr="00BB1C12">
              <w:rPr>
                <w:rFonts w:ascii="Times New Roman" w:hAnsi="Times New Roman"/>
                <w:color w:val="000000"/>
                <w:sz w:val="24"/>
                <w:lang w:val="ru-RU"/>
              </w:rPr>
              <w:t>Общество и власть после революции</w:t>
            </w:r>
          </w:p>
        </w:tc>
        <w:tc>
          <w:tcPr>
            <w:tcW w:w="1170" w:type="dxa"/>
            <w:tcMar>
              <w:top w:w="50" w:type="dxa"/>
              <w:left w:w="100" w:type="dxa"/>
            </w:tcMar>
            <w:vAlign w:val="center"/>
          </w:tcPr>
          <w:p w:rsidR="006B747F" w:rsidRDefault="006B747F" w:rsidP="005F58BF">
            <w:pPr>
              <w:spacing w:after="0"/>
              <w:ind w:left="135"/>
              <w:jc w:val="center"/>
            </w:pPr>
            <w:r w:rsidRPr="00BB1C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747F" w:rsidRDefault="006B747F" w:rsidP="005F58BF">
            <w:pPr>
              <w:spacing w:after="0"/>
              <w:ind w:left="135"/>
              <w:jc w:val="center"/>
            </w:pPr>
          </w:p>
        </w:tc>
        <w:tc>
          <w:tcPr>
            <w:tcW w:w="1910" w:type="dxa"/>
            <w:tcMar>
              <w:top w:w="50" w:type="dxa"/>
              <w:left w:w="100" w:type="dxa"/>
            </w:tcMar>
            <w:vAlign w:val="center"/>
          </w:tcPr>
          <w:p w:rsidR="006B747F" w:rsidRDefault="006B747F" w:rsidP="005F58BF">
            <w:pPr>
              <w:spacing w:after="0"/>
              <w:ind w:left="135"/>
              <w:jc w:val="center"/>
            </w:pPr>
          </w:p>
        </w:tc>
        <w:tc>
          <w:tcPr>
            <w:tcW w:w="1347" w:type="dxa"/>
            <w:tcMar>
              <w:top w:w="50" w:type="dxa"/>
              <w:left w:w="100" w:type="dxa"/>
            </w:tcMar>
            <w:vAlign w:val="center"/>
          </w:tcPr>
          <w:p w:rsidR="006B747F" w:rsidRDefault="006B747F" w:rsidP="005F58BF">
            <w:pPr>
              <w:spacing w:after="0"/>
              <w:ind w:left="135"/>
            </w:pPr>
          </w:p>
        </w:tc>
        <w:tc>
          <w:tcPr>
            <w:tcW w:w="2861" w:type="dxa"/>
            <w:tcMar>
              <w:top w:w="50" w:type="dxa"/>
              <w:left w:w="100" w:type="dxa"/>
            </w:tcMar>
            <w:vAlign w:val="center"/>
          </w:tcPr>
          <w:p w:rsidR="006B747F" w:rsidRDefault="006B747F" w:rsidP="005F58BF">
            <w:pPr>
              <w:spacing w:after="0"/>
              <w:ind w:left="135"/>
            </w:pPr>
          </w:p>
        </w:tc>
      </w:tr>
      <w:tr w:rsidR="006B747F" w:rsidRPr="001D601A" w:rsidTr="001E23FE">
        <w:trPr>
          <w:trHeight w:val="144"/>
          <w:tblCellSpacing w:w="20" w:type="nil"/>
        </w:trPr>
        <w:tc>
          <w:tcPr>
            <w:tcW w:w="881" w:type="dxa"/>
            <w:tcMar>
              <w:top w:w="50" w:type="dxa"/>
              <w:left w:w="100" w:type="dxa"/>
            </w:tcMar>
            <w:vAlign w:val="center"/>
          </w:tcPr>
          <w:p w:rsidR="006B747F" w:rsidRDefault="006B747F" w:rsidP="005F58BF">
            <w:pPr>
              <w:spacing w:after="0"/>
            </w:pPr>
            <w:r>
              <w:rPr>
                <w:rFonts w:ascii="Times New Roman" w:hAnsi="Times New Roman"/>
                <w:color w:val="000000"/>
                <w:sz w:val="24"/>
              </w:rPr>
              <w:t>66</w:t>
            </w:r>
          </w:p>
        </w:tc>
        <w:tc>
          <w:tcPr>
            <w:tcW w:w="4030" w:type="dxa"/>
            <w:tcMar>
              <w:top w:w="50" w:type="dxa"/>
              <w:left w:w="100" w:type="dxa"/>
            </w:tcMar>
            <w:vAlign w:val="center"/>
          </w:tcPr>
          <w:p w:rsidR="006B747F" w:rsidRDefault="006B747F" w:rsidP="005F58BF">
            <w:pPr>
              <w:spacing w:after="0"/>
              <w:ind w:left="135"/>
            </w:pPr>
            <w:r>
              <w:rPr>
                <w:rFonts w:ascii="Times New Roman" w:hAnsi="Times New Roman"/>
                <w:color w:val="000000"/>
                <w:sz w:val="24"/>
              </w:rPr>
              <w:t>Серебряный век российской культуры.</w:t>
            </w:r>
          </w:p>
        </w:tc>
        <w:tc>
          <w:tcPr>
            <w:tcW w:w="1170" w:type="dxa"/>
            <w:tcMar>
              <w:top w:w="50" w:type="dxa"/>
              <w:left w:w="100" w:type="dxa"/>
            </w:tcMar>
            <w:vAlign w:val="center"/>
          </w:tcPr>
          <w:p w:rsidR="006B747F" w:rsidRDefault="006B747F" w:rsidP="005F58B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B747F" w:rsidRDefault="006B747F" w:rsidP="005F58BF">
            <w:pPr>
              <w:spacing w:after="0"/>
              <w:ind w:left="135"/>
              <w:jc w:val="center"/>
            </w:pPr>
          </w:p>
        </w:tc>
        <w:tc>
          <w:tcPr>
            <w:tcW w:w="1910" w:type="dxa"/>
            <w:tcMar>
              <w:top w:w="50" w:type="dxa"/>
              <w:left w:w="100" w:type="dxa"/>
            </w:tcMar>
            <w:vAlign w:val="center"/>
          </w:tcPr>
          <w:p w:rsidR="006B747F" w:rsidRDefault="006B747F" w:rsidP="005F58BF">
            <w:pPr>
              <w:spacing w:after="0"/>
              <w:ind w:left="135"/>
              <w:jc w:val="center"/>
            </w:pPr>
          </w:p>
        </w:tc>
        <w:tc>
          <w:tcPr>
            <w:tcW w:w="1347" w:type="dxa"/>
            <w:tcMar>
              <w:top w:w="50" w:type="dxa"/>
              <w:left w:w="100" w:type="dxa"/>
            </w:tcMar>
            <w:vAlign w:val="center"/>
          </w:tcPr>
          <w:p w:rsidR="006B747F" w:rsidRDefault="006B747F" w:rsidP="005F58BF">
            <w:pPr>
              <w:spacing w:after="0"/>
              <w:ind w:left="135"/>
            </w:pPr>
          </w:p>
        </w:tc>
        <w:tc>
          <w:tcPr>
            <w:tcW w:w="2861" w:type="dxa"/>
            <w:tcMar>
              <w:top w:w="50" w:type="dxa"/>
              <w:left w:w="100" w:type="dxa"/>
            </w:tcMar>
            <w:vAlign w:val="center"/>
          </w:tcPr>
          <w:p w:rsidR="006B747F" w:rsidRPr="00BB1C12" w:rsidRDefault="006B747F" w:rsidP="005F58BF">
            <w:pPr>
              <w:spacing w:after="0"/>
              <w:ind w:left="135"/>
              <w:rPr>
                <w:lang w:val="ru-RU"/>
              </w:rPr>
            </w:pPr>
            <w:r w:rsidRPr="00BB1C12">
              <w:rPr>
                <w:rFonts w:ascii="Times New Roman" w:hAnsi="Times New Roman"/>
                <w:color w:val="000000"/>
                <w:sz w:val="24"/>
                <w:lang w:val="ru-RU"/>
              </w:rPr>
              <w:t xml:space="preserve">Библиотека ЦОК </w:t>
            </w:r>
            <w:hyperlink r:id="rId414">
              <w:r>
                <w:rPr>
                  <w:rFonts w:ascii="Times New Roman" w:hAnsi="Times New Roman"/>
                  <w:color w:val="0000FF"/>
                  <w:u w:val="single"/>
                </w:rPr>
                <w:t>https</w:t>
              </w:r>
              <w:r w:rsidRPr="00BB1C12">
                <w:rPr>
                  <w:rFonts w:ascii="Times New Roman" w:hAnsi="Times New Roman"/>
                  <w:color w:val="0000FF"/>
                  <w:u w:val="single"/>
                  <w:lang w:val="ru-RU"/>
                </w:rPr>
                <w:t>://</w:t>
              </w:r>
              <w:r>
                <w:rPr>
                  <w:rFonts w:ascii="Times New Roman" w:hAnsi="Times New Roman"/>
                  <w:color w:val="0000FF"/>
                  <w:u w:val="single"/>
                </w:rPr>
                <w:t>m</w:t>
              </w:r>
              <w:r w:rsidRPr="00BB1C12">
                <w:rPr>
                  <w:rFonts w:ascii="Times New Roman" w:hAnsi="Times New Roman"/>
                  <w:color w:val="0000FF"/>
                  <w:u w:val="single"/>
                  <w:lang w:val="ru-RU"/>
                </w:rPr>
                <w:t>.</w:t>
              </w:r>
              <w:r>
                <w:rPr>
                  <w:rFonts w:ascii="Times New Roman" w:hAnsi="Times New Roman"/>
                  <w:color w:val="0000FF"/>
                  <w:u w:val="single"/>
                </w:rPr>
                <w:t>edsoo</w:t>
              </w:r>
              <w:r w:rsidRPr="00BB1C12">
                <w:rPr>
                  <w:rFonts w:ascii="Times New Roman" w:hAnsi="Times New Roman"/>
                  <w:color w:val="0000FF"/>
                  <w:u w:val="single"/>
                  <w:lang w:val="ru-RU"/>
                </w:rPr>
                <w:t>.</w:t>
              </w:r>
              <w:r>
                <w:rPr>
                  <w:rFonts w:ascii="Times New Roman" w:hAnsi="Times New Roman"/>
                  <w:color w:val="0000FF"/>
                  <w:u w:val="single"/>
                </w:rPr>
                <w:t>ru</w:t>
              </w:r>
              <w:r w:rsidRPr="00BB1C12">
                <w:rPr>
                  <w:rFonts w:ascii="Times New Roman" w:hAnsi="Times New Roman"/>
                  <w:color w:val="0000FF"/>
                  <w:u w:val="single"/>
                  <w:lang w:val="ru-RU"/>
                </w:rPr>
                <w:t>/8</w:t>
              </w:r>
              <w:r>
                <w:rPr>
                  <w:rFonts w:ascii="Times New Roman" w:hAnsi="Times New Roman"/>
                  <w:color w:val="0000FF"/>
                  <w:u w:val="single"/>
                </w:rPr>
                <w:t>a</w:t>
              </w:r>
              <w:r w:rsidRPr="00BB1C12">
                <w:rPr>
                  <w:rFonts w:ascii="Times New Roman" w:hAnsi="Times New Roman"/>
                  <w:color w:val="0000FF"/>
                  <w:u w:val="single"/>
                  <w:lang w:val="ru-RU"/>
                </w:rPr>
                <w:t>194</w:t>
              </w:r>
              <w:r>
                <w:rPr>
                  <w:rFonts w:ascii="Times New Roman" w:hAnsi="Times New Roman"/>
                  <w:color w:val="0000FF"/>
                  <w:u w:val="single"/>
                </w:rPr>
                <w:t>f</w:t>
              </w:r>
              <w:r w:rsidRPr="00BB1C12">
                <w:rPr>
                  <w:rFonts w:ascii="Times New Roman" w:hAnsi="Times New Roman"/>
                  <w:color w:val="0000FF"/>
                  <w:u w:val="single"/>
                  <w:lang w:val="ru-RU"/>
                </w:rPr>
                <w:t>5</w:t>
              </w:r>
              <w:r>
                <w:rPr>
                  <w:rFonts w:ascii="Times New Roman" w:hAnsi="Times New Roman"/>
                  <w:color w:val="0000FF"/>
                  <w:u w:val="single"/>
                </w:rPr>
                <w:t>a</w:t>
              </w:r>
            </w:hyperlink>
          </w:p>
        </w:tc>
      </w:tr>
      <w:tr w:rsidR="006B747F" w:rsidRPr="001D601A" w:rsidTr="001E23FE">
        <w:trPr>
          <w:trHeight w:val="144"/>
          <w:tblCellSpacing w:w="20" w:type="nil"/>
        </w:trPr>
        <w:tc>
          <w:tcPr>
            <w:tcW w:w="881" w:type="dxa"/>
            <w:tcMar>
              <w:top w:w="50" w:type="dxa"/>
              <w:left w:w="100" w:type="dxa"/>
            </w:tcMar>
            <w:vAlign w:val="center"/>
          </w:tcPr>
          <w:p w:rsidR="006B747F" w:rsidRDefault="006B747F" w:rsidP="005F58BF">
            <w:pPr>
              <w:spacing w:after="0"/>
            </w:pPr>
            <w:r>
              <w:rPr>
                <w:rFonts w:ascii="Times New Roman" w:hAnsi="Times New Roman"/>
                <w:color w:val="000000"/>
                <w:sz w:val="24"/>
              </w:rPr>
              <w:t>67</w:t>
            </w:r>
          </w:p>
        </w:tc>
        <w:tc>
          <w:tcPr>
            <w:tcW w:w="4030" w:type="dxa"/>
            <w:tcMar>
              <w:top w:w="50" w:type="dxa"/>
              <w:left w:w="100" w:type="dxa"/>
            </w:tcMar>
            <w:vAlign w:val="center"/>
          </w:tcPr>
          <w:p w:rsidR="006B747F" w:rsidRPr="00BB1C12" w:rsidRDefault="006B747F" w:rsidP="005F58BF">
            <w:pPr>
              <w:spacing w:after="0"/>
              <w:ind w:left="135"/>
              <w:rPr>
                <w:lang w:val="ru-RU"/>
              </w:rPr>
            </w:pPr>
            <w:r w:rsidRPr="00BB1C12">
              <w:rPr>
                <w:rFonts w:ascii="Times New Roman" w:hAnsi="Times New Roman"/>
                <w:color w:val="000000"/>
                <w:sz w:val="24"/>
                <w:lang w:val="ru-RU"/>
              </w:rPr>
              <w:t xml:space="preserve">Наш край в </w:t>
            </w:r>
            <w:r>
              <w:rPr>
                <w:rFonts w:ascii="Times New Roman" w:hAnsi="Times New Roman"/>
                <w:color w:val="000000"/>
                <w:sz w:val="24"/>
              </w:rPr>
              <w:t>XIX</w:t>
            </w:r>
            <w:r w:rsidRPr="00BB1C12">
              <w:rPr>
                <w:rFonts w:ascii="Times New Roman" w:hAnsi="Times New Roman"/>
                <w:color w:val="000000"/>
                <w:sz w:val="24"/>
                <w:lang w:val="ru-RU"/>
              </w:rPr>
              <w:t xml:space="preserve"> ‒ начале ХХ в.</w:t>
            </w:r>
          </w:p>
        </w:tc>
        <w:tc>
          <w:tcPr>
            <w:tcW w:w="1170" w:type="dxa"/>
            <w:tcMar>
              <w:top w:w="50" w:type="dxa"/>
              <w:left w:w="100" w:type="dxa"/>
            </w:tcMar>
            <w:vAlign w:val="center"/>
          </w:tcPr>
          <w:p w:rsidR="006B747F" w:rsidRDefault="006B747F" w:rsidP="005F58BF">
            <w:pPr>
              <w:spacing w:after="0"/>
              <w:ind w:left="135"/>
              <w:jc w:val="center"/>
            </w:pPr>
            <w:r w:rsidRPr="00BB1C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747F" w:rsidRDefault="006B747F" w:rsidP="005F58BF">
            <w:pPr>
              <w:spacing w:after="0"/>
              <w:ind w:left="135"/>
              <w:jc w:val="center"/>
            </w:pPr>
          </w:p>
        </w:tc>
        <w:tc>
          <w:tcPr>
            <w:tcW w:w="1910" w:type="dxa"/>
            <w:tcMar>
              <w:top w:w="50" w:type="dxa"/>
              <w:left w:w="100" w:type="dxa"/>
            </w:tcMar>
            <w:vAlign w:val="center"/>
          </w:tcPr>
          <w:p w:rsidR="006B747F" w:rsidRDefault="006B747F" w:rsidP="005F58BF">
            <w:pPr>
              <w:spacing w:after="0"/>
              <w:ind w:left="135"/>
              <w:jc w:val="center"/>
            </w:pPr>
          </w:p>
        </w:tc>
        <w:tc>
          <w:tcPr>
            <w:tcW w:w="1347" w:type="dxa"/>
            <w:tcMar>
              <w:top w:w="50" w:type="dxa"/>
              <w:left w:w="100" w:type="dxa"/>
            </w:tcMar>
            <w:vAlign w:val="center"/>
          </w:tcPr>
          <w:p w:rsidR="006B747F" w:rsidRDefault="006B747F" w:rsidP="005F58BF">
            <w:pPr>
              <w:spacing w:after="0"/>
              <w:ind w:left="135"/>
            </w:pPr>
          </w:p>
        </w:tc>
        <w:tc>
          <w:tcPr>
            <w:tcW w:w="2861" w:type="dxa"/>
            <w:tcMar>
              <w:top w:w="50" w:type="dxa"/>
              <w:left w:w="100" w:type="dxa"/>
            </w:tcMar>
            <w:vAlign w:val="center"/>
          </w:tcPr>
          <w:p w:rsidR="006B747F" w:rsidRPr="00BB1C12" w:rsidRDefault="006B747F" w:rsidP="005F58BF">
            <w:pPr>
              <w:spacing w:after="0"/>
              <w:ind w:left="135"/>
              <w:rPr>
                <w:lang w:val="ru-RU"/>
              </w:rPr>
            </w:pPr>
            <w:r w:rsidRPr="00BB1C12">
              <w:rPr>
                <w:rFonts w:ascii="Times New Roman" w:hAnsi="Times New Roman"/>
                <w:color w:val="000000"/>
                <w:sz w:val="24"/>
                <w:lang w:val="ru-RU"/>
              </w:rPr>
              <w:t xml:space="preserve">Библиотека ЦОК </w:t>
            </w:r>
            <w:hyperlink r:id="rId415">
              <w:r>
                <w:rPr>
                  <w:rFonts w:ascii="Times New Roman" w:hAnsi="Times New Roman"/>
                  <w:color w:val="0000FF"/>
                  <w:u w:val="single"/>
                </w:rPr>
                <w:t>https</w:t>
              </w:r>
              <w:r w:rsidRPr="00BB1C12">
                <w:rPr>
                  <w:rFonts w:ascii="Times New Roman" w:hAnsi="Times New Roman"/>
                  <w:color w:val="0000FF"/>
                  <w:u w:val="single"/>
                  <w:lang w:val="ru-RU"/>
                </w:rPr>
                <w:t>://</w:t>
              </w:r>
              <w:r>
                <w:rPr>
                  <w:rFonts w:ascii="Times New Roman" w:hAnsi="Times New Roman"/>
                  <w:color w:val="0000FF"/>
                  <w:u w:val="single"/>
                </w:rPr>
                <w:t>m</w:t>
              </w:r>
              <w:r w:rsidRPr="00BB1C12">
                <w:rPr>
                  <w:rFonts w:ascii="Times New Roman" w:hAnsi="Times New Roman"/>
                  <w:color w:val="0000FF"/>
                  <w:u w:val="single"/>
                  <w:lang w:val="ru-RU"/>
                </w:rPr>
                <w:t>.</w:t>
              </w:r>
              <w:r>
                <w:rPr>
                  <w:rFonts w:ascii="Times New Roman" w:hAnsi="Times New Roman"/>
                  <w:color w:val="0000FF"/>
                  <w:u w:val="single"/>
                </w:rPr>
                <w:t>edsoo</w:t>
              </w:r>
              <w:r w:rsidRPr="00BB1C12">
                <w:rPr>
                  <w:rFonts w:ascii="Times New Roman" w:hAnsi="Times New Roman"/>
                  <w:color w:val="0000FF"/>
                  <w:u w:val="single"/>
                  <w:lang w:val="ru-RU"/>
                </w:rPr>
                <w:t>.</w:t>
              </w:r>
              <w:r>
                <w:rPr>
                  <w:rFonts w:ascii="Times New Roman" w:hAnsi="Times New Roman"/>
                  <w:color w:val="0000FF"/>
                  <w:u w:val="single"/>
                </w:rPr>
                <w:t>ru</w:t>
              </w:r>
              <w:r w:rsidRPr="00BB1C12">
                <w:rPr>
                  <w:rFonts w:ascii="Times New Roman" w:hAnsi="Times New Roman"/>
                  <w:color w:val="0000FF"/>
                  <w:u w:val="single"/>
                  <w:lang w:val="ru-RU"/>
                </w:rPr>
                <w:t>/8</w:t>
              </w:r>
              <w:r>
                <w:rPr>
                  <w:rFonts w:ascii="Times New Roman" w:hAnsi="Times New Roman"/>
                  <w:color w:val="0000FF"/>
                  <w:u w:val="single"/>
                </w:rPr>
                <w:t>a</w:t>
              </w:r>
              <w:r w:rsidRPr="00BB1C12">
                <w:rPr>
                  <w:rFonts w:ascii="Times New Roman" w:hAnsi="Times New Roman"/>
                  <w:color w:val="0000FF"/>
                  <w:u w:val="single"/>
                  <w:lang w:val="ru-RU"/>
                </w:rPr>
                <w:t>1954</w:t>
              </w:r>
              <w:r>
                <w:rPr>
                  <w:rFonts w:ascii="Times New Roman" w:hAnsi="Times New Roman"/>
                  <w:color w:val="0000FF"/>
                  <w:u w:val="single"/>
                </w:rPr>
                <w:t>e</w:t>
              </w:r>
              <w:r w:rsidRPr="00BB1C12">
                <w:rPr>
                  <w:rFonts w:ascii="Times New Roman" w:hAnsi="Times New Roman"/>
                  <w:color w:val="0000FF"/>
                  <w:u w:val="single"/>
                  <w:lang w:val="ru-RU"/>
                </w:rPr>
                <w:t>6</w:t>
              </w:r>
            </w:hyperlink>
          </w:p>
        </w:tc>
      </w:tr>
      <w:tr w:rsidR="006B747F" w:rsidRPr="001D601A" w:rsidTr="001E23FE">
        <w:trPr>
          <w:trHeight w:val="144"/>
          <w:tblCellSpacing w:w="20" w:type="nil"/>
        </w:trPr>
        <w:tc>
          <w:tcPr>
            <w:tcW w:w="881" w:type="dxa"/>
            <w:tcMar>
              <w:top w:w="50" w:type="dxa"/>
              <w:left w:w="100" w:type="dxa"/>
            </w:tcMar>
            <w:vAlign w:val="center"/>
          </w:tcPr>
          <w:p w:rsidR="006B747F" w:rsidRDefault="006B747F" w:rsidP="005F58BF">
            <w:pPr>
              <w:spacing w:after="0"/>
            </w:pPr>
            <w:r>
              <w:rPr>
                <w:rFonts w:ascii="Times New Roman" w:hAnsi="Times New Roman"/>
                <w:color w:val="000000"/>
                <w:sz w:val="24"/>
              </w:rPr>
              <w:t>68</w:t>
            </w:r>
          </w:p>
        </w:tc>
        <w:tc>
          <w:tcPr>
            <w:tcW w:w="4030" w:type="dxa"/>
            <w:tcMar>
              <w:top w:w="50" w:type="dxa"/>
              <w:left w:w="100" w:type="dxa"/>
            </w:tcMar>
            <w:vAlign w:val="center"/>
          </w:tcPr>
          <w:p w:rsidR="006B747F" w:rsidRPr="00BB1C12" w:rsidRDefault="006B747F" w:rsidP="005F58BF">
            <w:pPr>
              <w:spacing w:after="0"/>
              <w:ind w:left="135"/>
              <w:rPr>
                <w:lang w:val="ru-RU"/>
              </w:rPr>
            </w:pPr>
            <w:r w:rsidRPr="00BB1C12">
              <w:rPr>
                <w:rFonts w:ascii="Times New Roman" w:hAnsi="Times New Roman"/>
                <w:color w:val="000000"/>
                <w:sz w:val="24"/>
                <w:lang w:val="ru-RU"/>
              </w:rPr>
              <w:t xml:space="preserve">Обобщение по теме «Российская империя в </w:t>
            </w:r>
            <w:r>
              <w:rPr>
                <w:rFonts w:ascii="Times New Roman" w:hAnsi="Times New Roman"/>
                <w:color w:val="000000"/>
                <w:sz w:val="24"/>
              </w:rPr>
              <w:t>XIX</w:t>
            </w:r>
            <w:r w:rsidRPr="00BB1C12">
              <w:rPr>
                <w:rFonts w:ascii="Times New Roman" w:hAnsi="Times New Roman"/>
                <w:color w:val="000000"/>
                <w:sz w:val="24"/>
                <w:lang w:val="ru-RU"/>
              </w:rPr>
              <w:t xml:space="preserve"> — начале </w:t>
            </w:r>
            <w:r>
              <w:rPr>
                <w:rFonts w:ascii="Times New Roman" w:hAnsi="Times New Roman"/>
                <w:color w:val="000000"/>
                <w:sz w:val="24"/>
              </w:rPr>
              <w:t>XX</w:t>
            </w:r>
            <w:r w:rsidRPr="00BB1C12">
              <w:rPr>
                <w:rFonts w:ascii="Times New Roman" w:hAnsi="Times New Roman"/>
                <w:color w:val="000000"/>
                <w:sz w:val="24"/>
                <w:lang w:val="ru-RU"/>
              </w:rPr>
              <w:t xml:space="preserve"> века»</w:t>
            </w:r>
          </w:p>
        </w:tc>
        <w:tc>
          <w:tcPr>
            <w:tcW w:w="1170" w:type="dxa"/>
            <w:tcMar>
              <w:top w:w="50" w:type="dxa"/>
              <w:left w:w="100" w:type="dxa"/>
            </w:tcMar>
            <w:vAlign w:val="center"/>
          </w:tcPr>
          <w:p w:rsidR="006B747F" w:rsidRDefault="006B747F" w:rsidP="005F58BF">
            <w:pPr>
              <w:spacing w:after="0"/>
              <w:ind w:left="135"/>
              <w:jc w:val="center"/>
            </w:pPr>
            <w:r w:rsidRPr="00BB1C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747F" w:rsidRDefault="006B747F" w:rsidP="005F58BF">
            <w:pPr>
              <w:spacing w:after="0"/>
              <w:ind w:left="135"/>
              <w:jc w:val="center"/>
            </w:pPr>
          </w:p>
        </w:tc>
        <w:tc>
          <w:tcPr>
            <w:tcW w:w="1910" w:type="dxa"/>
            <w:tcMar>
              <w:top w:w="50" w:type="dxa"/>
              <w:left w:w="100" w:type="dxa"/>
            </w:tcMar>
            <w:vAlign w:val="center"/>
          </w:tcPr>
          <w:p w:rsidR="006B747F" w:rsidRDefault="006B747F" w:rsidP="005F58BF">
            <w:pPr>
              <w:spacing w:after="0"/>
              <w:ind w:left="135"/>
              <w:jc w:val="center"/>
            </w:pPr>
          </w:p>
        </w:tc>
        <w:tc>
          <w:tcPr>
            <w:tcW w:w="1347" w:type="dxa"/>
            <w:tcMar>
              <w:top w:w="50" w:type="dxa"/>
              <w:left w:w="100" w:type="dxa"/>
            </w:tcMar>
            <w:vAlign w:val="center"/>
          </w:tcPr>
          <w:p w:rsidR="006B747F" w:rsidRDefault="006B747F" w:rsidP="005F58BF">
            <w:pPr>
              <w:spacing w:after="0"/>
              <w:ind w:left="135"/>
            </w:pPr>
          </w:p>
        </w:tc>
        <w:tc>
          <w:tcPr>
            <w:tcW w:w="2861" w:type="dxa"/>
            <w:tcMar>
              <w:top w:w="50" w:type="dxa"/>
              <w:left w:w="100" w:type="dxa"/>
            </w:tcMar>
            <w:vAlign w:val="center"/>
          </w:tcPr>
          <w:p w:rsidR="006B747F" w:rsidRPr="00BB1C12" w:rsidRDefault="006B747F" w:rsidP="005F58BF">
            <w:pPr>
              <w:spacing w:after="0"/>
              <w:ind w:left="135"/>
              <w:rPr>
                <w:lang w:val="ru-RU"/>
              </w:rPr>
            </w:pPr>
            <w:r w:rsidRPr="00BB1C12">
              <w:rPr>
                <w:rFonts w:ascii="Times New Roman" w:hAnsi="Times New Roman"/>
                <w:color w:val="000000"/>
                <w:sz w:val="24"/>
                <w:lang w:val="ru-RU"/>
              </w:rPr>
              <w:t xml:space="preserve">Библиотека ЦОК </w:t>
            </w:r>
            <w:hyperlink r:id="rId416">
              <w:r>
                <w:rPr>
                  <w:rFonts w:ascii="Times New Roman" w:hAnsi="Times New Roman"/>
                  <w:color w:val="0000FF"/>
                  <w:u w:val="single"/>
                </w:rPr>
                <w:t>https</w:t>
              </w:r>
              <w:r w:rsidRPr="00BB1C12">
                <w:rPr>
                  <w:rFonts w:ascii="Times New Roman" w:hAnsi="Times New Roman"/>
                  <w:color w:val="0000FF"/>
                  <w:u w:val="single"/>
                  <w:lang w:val="ru-RU"/>
                </w:rPr>
                <w:t>://</w:t>
              </w:r>
              <w:r>
                <w:rPr>
                  <w:rFonts w:ascii="Times New Roman" w:hAnsi="Times New Roman"/>
                  <w:color w:val="0000FF"/>
                  <w:u w:val="single"/>
                </w:rPr>
                <w:t>m</w:t>
              </w:r>
              <w:r w:rsidRPr="00BB1C12">
                <w:rPr>
                  <w:rFonts w:ascii="Times New Roman" w:hAnsi="Times New Roman"/>
                  <w:color w:val="0000FF"/>
                  <w:u w:val="single"/>
                  <w:lang w:val="ru-RU"/>
                </w:rPr>
                <w:t>.</w:t>
              </w:r>
              <w:r>
                <w:rPr>
                  <w:rFonts w:ascii="Times New Roman" w:hAnsi="Times New Roman"/>
                  <w:color w:val="0000FF"/>
                  <w:u w:val="single"/>
                </w:rPr>
                <w:t>edsoo</w:t>
              </w:r>
              <w:r w:rsidRPr="00BB1C12">
                <w:rPr>
                  <w:rFonts w:ascii="Times New Roman" w:hAnsi="Times New Roman"/>
                  <w:color w:val="0000FF"/>
                  <w:u w:val="single"/>
                  <w:lang w:val="ru-RU"/>
                </w:rPr>
                <w:t>.</w:t>
              </w:r>
              <w:r>
                <w:rPr>
                  <w:rFonts w:ascii="Times New Roman" w:hAnsi="Times New Roman"/>
                  <w:color w:val="0000FF"/>
                  <w:u w:val="single"/>
                </w:rPr>
                <w:t>ru</w:t>
              </w:r>
              <w:r w:rsidRPr="00BB1C12">
                <w:rPr>
                  <w:rFonts w:ascii="Times New Roman" w:hAnsi="Times New Roman"/>
                  <w:color w:val="0000FF"/>
                  <w:u w:val="single"/>
                  <w:lang w:val="ru-RU"/>
                </w:rPr>
                <w:t>/8</w:t>
              </w:r>
              <w:r>
                <w:rPr>
                  <w:rFonts w:ascii="Times New Roman" w:hAnsi="Times New Roman"/>
                  <w:color w:val="0000FF"/>
                  <w:u w:val="single"/>
                </w:rPr>
                <w:t>a</w:t>
              </w:r>
              <w:r w:rsidRPr="00BB1C12">
                <w:rPr>
                  <w:rFonts w:ascii="Times New Roman" w:hAnsi="Times New Roman"/>
                  <w:color w:val="0000FF"/>
                  <w:u w:val="single"/>
                  <w:lang w:val="ru-RU"/>
                </w:rPr>
                <w:t>195608</w:t>
              </w:r>
            </w:hyperlink>
          </w:p>
        </w:tc>
      </w:tr>
      <w:tr w:rsidR="006B747F" w:rsidRPr="001D601A" w:rsidTr="001E23FE">
        <w:trPr>
          <w:trHeight w:val="144"/>
          <w:tblCellSpacing w:w="20" w:type="nil"/>
        </w:trPr>
        <w:tc>
          <w:tcPr>
            <w:tcW w:w="881" w:type="dxa"/>
            <w:tcMar>
              <w:top w:w="50" w:type="dxa"/>
              <w:left w:w="100" w:type="dxa"/>
            </w:tcMar>
            <w:vAlign w:val="center"/>
          </w:tcPr>
          <w:p w:rsidR="006B747F" w:rsidRDefault="006B747F" w:rsidP="005F58BF">
            <w:pPr>
              <w:spacing w:after="0"/>
            </w:pPr>
            <w:r>
              <w:rPr>
                <w:rFonts w:ascii="Times New Roman" w:hAnsi="Times New Roman"/>
                <w:color w:val="000000"/>
                <w:sz w:val="24"/>
              </w:rPr>
              <w:lastRenderedPageBreak/>
              <w:t>69</w:t>
            </w:r>
          </w:p>
        </w:tc>
        <w:tc>
          <w:tcPr>
            <w:tcW w:w="4030"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Введение. Новейшая история России с 1914 г. по новейшее время</w:t>
            </w:r>
          </w:p>
        </w:tc>
        <w:tc>
          <w:tcPr>
            <w:tcW w:w="1170" w:type="dxa"/>
            <w:tcMar>
              <w:top w:w="50" w:type="dxa"/>
              <w:left w:w="100" w:type="dxa"/>
            </w:tcMar>
            <w:vAlign w:val="center"/>
          </w:tcPr>
          <w:p w:rsidR="006B747F" w:rsidRDefault="006B747F" w:rsidP="005F58BF">
            <w:pPr>
              <w:spacing w:after="0"/>
              <w:ind w:left="135"/>
              <w:jc w:val="center"/>
            </w:pPr>
            <w:r w:rsidRPr="006B74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747F" w:rsidRDefault="006B747F" w:rsidP="005F58BF">
            <w:pPr>
              <w:spacing w:after="0"/>
              <w:ind w:left="135"/>
              <w:jc w:val="center"/>
            </w:pPr>
          </w:p>
        </w:tc>
        <w:tc>
          <w:tcPr>
            <w:tcW w:w="1910" w:type="dxa"/>
            <w:tcMar>
              <w:top w:w="50" w:type="dxa"/>
              <w:left w:w="100" w:type="dxa"/>
            </w:tcMar>
            <w:vAlign w:val="center"/>
          </w:tcPr>
          <w:p w:rsidR="006B747F" w:rsidRDefault="006B747F" w:rsidP="005F58BF">
            <w:pPr>
              <w:spacing w:after="0"/>
              <w:ind w:left="135"/>
              <w:jc w:val="center"/>
            </w:pPr>
          </w:p>
        </w:tc>
        <w:tc>
          <w:tcPr>
            <w:tcW w:w="1347" w:type="dxa"/>
            <w:tcMar>
              <w:top w:w="50" w:type="dxa"/>
              <w:left w:w="100" w:type="dxa"/>
            </w:tcMar>
            <w:vAlign w:val="center"/>
          </w:tcPr>
          <w:p w:rsidR="006B747F" w:rsidRDefault="006B747F" w:rsidP="005F58BF">
            <w:pPr>
              <w:spacing w:after="0"/>
              <w:ind w:left="135"/>
            </w:pPr>
          </w:p>
        </w:tc>
        <w:tc>
          <w:tcPr>
            <w:tcW w:w="2861" w:type="dxa"/>
            <w:tcMar>
              <w:top w:w="50" w:type="dxa"/>
              <w:left w:w="100" w:type="dxa"/>
            </w:tcMar>
            <w:vAlign w:val="center"/>
          </w:tcPr>
          <w:p w:rsidR="006B747F" w:rsidRPr="001E23FE" w:rsidRDefault="001E23FE" w:rsidP="005F58BF">
            <w:pPr>
              <w:spacing w:after="0"/>
              <w:ind w:left="135"/>
              <w:rPr>
                <w:lang w:val="ru-RU"/>
              </w:rPr>
            </w:pPr>
            <w:r w:rsidRPr="00BB1C12">
              <w:rPr>
                <w:rFonts w:ascii="Times New Roman" w:hAnsi="Times New Roman"/>
                <w:color w:val="000000"/>
                <w:sz w:val="24"/>
                <w:lang w:val="ru-RU"/>
              </w:rPr>
              <w:t xml:space="preserve">Библиотека ЦОК </w:t>
            </w:r>
            <w:r>
              <w:rPr>
                <w:rFonts w:ascii="Times New Roman" w:hAnsi="Times New Roman"/>
                <w:color w:val="0000FF"/>
                <w:u w:val="single"/>
              </w:rPr>
              <w:t>https</w:t>
            </w:r>
            <w:r w:rsidRPr="00BB1C12">
              <w:rPr>
                <w:rFonts w:ascii="Times New Roman" w:hAnsi="Times New Roman"/>
                <w:color w:val="0000FF"/>
                <w:u w:val="single"/>
                <w:lang w:val="ru-RU"/>
              </w:rPr>
              <w:t>://</w:t>
            </w:r>
            <w:r>
              <w:rPr>
                <w:rFonts w:ascii="Times New Roman" w:hAnsi="Times New Roman"/>
                <w:color w:val="0000FF"/>
                <w:u w:val="single"/>
              </w:rPr>
              <w:t>m</w:t>
            </w:r>
            <w:r w:rsidRPr="00BB1C12">
              <w:rPr>
                <w:rFonts w:ascii="Times New Roman" w:hAnsi="Times New Roman"/>
                <w:color w:val="0000FF"/>
                <w:u w:val="single"/>
                <w:lang w:val="ru-RU"/>
              </w:rPr>
              <w:t>.</w:t>
            </w:r>
            <w:r>
              <w:rPr>
                <w:rFonts w:ascii="Times New Roman" w:hAnsi="Times New Roman"/>
                <w:color w:val="0000FF"/>
                <w:u w:val="single"/>
              </w:rPr>
              <w:t>edsoo</w:t>
            </w:r>
            <w:r w:rsidRPr="00BB1C12">
              <w:rPr>
                <w:rFonts w:ascii="Times New Roman" w:hAnsi="Times New Roman"/>
                <w:color w:val="0000FF"/>
                <w:u w:val="single"/>
                <w:lang w:val="ru-RU"/>
              </w:rPr>
              <w:t>.</w:t>
            </w:r>
            <w:r>
              <w:rPr>
                <w:rFonts w:ascii="Times New Roman" w:hAnsi="Times New Roman"/>
                <w:color w:val="0000FF"/>
                <w:u w:val="single"/>
              </w:rPr>
              <w:t>ru</w:t>
            </w:r>
            <w:r w:rsidRPr="00BB1C12">
              <w:rPr>
                <w:rFonts w:ascii="Times New Roman" w:hAnsi="Times New Roman"/>
                <w:color w:val="0000FF"/>
                <w:u w:val="single"/>
                <w:lang w:val="ru-RU"/>
              </w:rPr>
              <w:t>/</w:t>
            </w:r>
          </w:p>
        </w:tc>
      </w:tr>
      <w:tr w:rsidR="001E23FE" w:rsidRPr="001D601A" w:rsidTr="001E23FE">
        <w:trPr>
          <w:trHeight w:val="144"/>
          <w:tblCellSpacing w:w="20" w:type="nil"/>
        </w:trPr>
        <w:tc>
          <w:tcPr>
            <w:tcW w:w="881" w:type="dxa"/>
            <w:tcMar>
              <w:top w:w="50" w:type="dxa"/>
              <w:left w:w="100" w:type="dxa"/>
            </w:tcMar>
            <w:vAlign w:val="center"/>
          </w:tcPr>
          <w:p w:rsidR="001E23FE" w:rsidRDefault="001E23FE" w:rsidP="005F58BF">
            <w:pPr>
              <w:spacing w:after="0"/>
            </w:pPr>
            <w:r>
              <w:rPr>
                <w:rFonts w:ascii="Times New Roman" w:hAnsi="Times New Roman"/>
                <w:color w:val="000000"/>
                <w:sz w:val="24"/>
              </w:rPr>
              <w:t>70</w:t>
            </w:r>
          </w:p>
        </w:tc>
        <w:tc>
          <w:tcPr>
            <w:tcW w:w="4030" w:type="dxa"/>
            <w:tcMar>
              <w:top w:w="50" w:type="dxa"/>
              <w:left w:w="100" w:type="dxa"/>
            </w:tcMar>
            <w:vAlign w:val="center"/>
          </w:tcPr>
          <w:p w:rsidR="001E23FE" w:rsidRDefault="001E23FE" w:rsidP="005F58BF">
            <w:pPr>
              <w:spacing w:after="0"/>
              <w:ind w:left="135"/>
            </w:pPr>
            <w:r>
              <w:rPr>
                <w:rFonts w:ascii="Times New Roman" w:hAnsi="Times New Roman"/>
                <w:color w:val="000000"/>
                <w:sz w:val="24"/>
              </w:rPr>
              <w:t>Российская империя накануне революции</w:t>
            </w:r>
          </w:p>
        </w:tc>
        <w:tc>
          <w:tcPr>
            <w:tcW w:w="1170" w:type="dxa"/>
            <w:tcMar>
              <w:top w:w="50" w:type="dxa"/>
              <w:left w:w="100" w:type="dxa"/>
            </w:tcMar>
            <w:vAlign w:val="center"/>
          </w:tcPr>
          <w:p w:rsidR="001E23FE" w:rsidRDefault="001E23FE" w:rsidP="005F58B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E23FE" w:rsidRDefault="001E23FE" w:rsidP="005F58BF">
            <w:pPr>
              <w:spacing w:after="0"/>
              <w:ind w:left="135"/>
              <w:jc w:val="center"/>
            </w:pPr>
          </w:p>
        </w:tc>
        <w:tc>
          <w:tcPr>
            <w:tcW w:w="1910" w:type="dxa"/>
            <w:tcMar>
              <w:top w:w="50" w:type="dxa"/>
              <w:left w:w="100" w:type="dxa"/>
            </w:tcMar>
            <w:vAlign w:val="center"/>
          </w:tcPr>
          <w:p w:rsidR="001E23FE" w:rsidRDefault="001E23FE" w:rsidP="005F58BF">
            <w:pPr>
              <w:spacing w:after="0"/>
              <w:ind w:left="135"/>
              <w:jc w:val="center"/>
            </w:pPr>
          </w:p>
        </w:tc>
        <w:tc>
          <w:tcPr>
            <w:tcW w:w="1347" w:type="dxa"/>
            <w:tcMar>
              <w:top w:w="50" w:type="dxa"/>
              <w:left w:w="100" w:type="dxa"/>
            </w:tcMar>
            <w:vAlign w:val="center"/>
          </w:tcPr>
          <w:p w:rsidR="001E23FE" w:rsidRDefault="001E23FE" w:rsidP="005F58BF">
            <w:pPr>
              <w:spacing w:after="0"/>
              <w:ind w:left="135"/>
            </w:pPr>
          </w:p>
        </w:tc>
        <w:tc>
          <w:tcPr>
            <w:tcW w:w="2861" w:type="dxa"/>
            <w:tcMar>
              <w:top w:w="50" w:type="dxa"/>
              <w:left w:w="100" w:type="dxa"/>
            </w:tcMar>
          </w:tcPr>
          <w:p w:rsidR="001E23FE" w:rsidRPr="001E23FE" w:rsidRDefault="001E23FE">
            <w:pPr>
              <w:rPr>
                <w:lang w:val="ru-RU"/>
              </w:rPr>
            </w:pPr>
            <w:r w:rsidRPr="008A3CCB">
              <w:rPr>
                <w:rFonts w:ascii="Times New Roman" w:hAnsi="Times New Roman"/>
                <w:color w:val="000000"/>
                <w:sz w:val="24"/>
                <w:lang w:val="ru-RU"/>
              </w:rPr>
              <w:t xml:space="preserve">Библиотека ЦОК </w:t>
            </w:r>
            <w:r w:rsidRPr="008A3CCB">
              <w:rPr>
                <w:rFonts w:ascii="Times New Roman" w:hAnsi="Times New Roman"/>
                <w:color w:val="0000FF"/>
                <w:u w:val="single"/>
              </w:rPr>
              <w:t>https</w:t>
            </w:r>
            <w:r w:rsidRPr="008A3CCB">
              <w:rPr>
                <w:rFonts w:ascii="Times New Roman" w:hAnsi="Times New Roman"/>
                <w:color w:val="0000FF"/>
                <w:u w:val="single"/>
                <w:lang w:val="ru-RU"/>
              </w:rPr>
              <w:t>://</w:t>
            </w:r>
            <w:r w:rsidRPr="008A3CCB">
              <w:rPr>
                <w:rFonts w:ascii="Times New Roman" w:hAnsi="Times New Roman"/>
                <w:color w:val="0000FF"/>
                <w:u w:val="single"/>
              </w:rPr>
              <w:t>m</w:t>
            </w:r>
            <w:r w:rsidRPr="008A3CCB">
              <w:rPr>
                <w:rFonts w:ascii="Times New Roman" w:hAnsi="Times New Roman"/>
                <w:color w:val="0000FF"/>
                <w:u w:val="single"/>
                <w:lang w:val="ru-RU"/>
              </w:rPr>
              <w:t>.</w:t>
            </w:r>
            <w:r w:rsidRPr="008A3CCB">
              <w:rPr>
                <w:rFonts w:ascii="Times New Roman" w:hAnsi="Times New Roman"/>
                <w:color w:val="0000FF"/>
                <w:u w:val="single"/>
              </w:rPr>
              <w:t>edsoo</w:t>
            </w:r>
            <w:r w:rsidRPr="008A3CCB">
              <w:rPr>
                <w:rFonts w:ascii="Times New Roman" w:hAnsi="Times New Roman"/>
                <w:color w:val="0000FF"/>
                <w:u w:val="single"/>
                <w:lang w:val="ru-RU"/>
              </w:rPr>
              <w:t>.</w:t>
            </w:r>
            <w:r w:rsidRPr="008A3CCB">
              <w:rPr>
                <w:rFonts w:ascii="Times New Roman" w:hAnsi="Times New Roman"/>
                <w:color w:val="0000FF"/>
                <w:u w:val="single"/>
              </w:rPr>
              <w:t>ru</w:t>
            </w:r>
            <w:r w:rsidRPr="008A3CCB">
              <w:rPr>
                <w:rFonts w:ascii="Times New Roman" w:hAnsi="Times New Roman"/>
                <w:color w:val="0000FF"/>
                <w:u w:val="single"/>
                <w:lang w:val="ru-RU"/>
              </w:rPr>
              <w:t>/</w:t>
            </w:r>
          </w:p>
        </w:tc>
      </w:tr>
      <w:tr w:rsidR="001E23FE" w:rsidRPr="001D601A" w:rsidTr="001E23FE">
        <w:trPr>
          <w:trHeight w:val="144"/>
          <w:tblCellSpacing w:w="20" w:type="nil"/>
        </w:trPr>
        <w:tc>
          <w:tcPr>
            <w:tcW w:w="881" w:type="dxa"/>
            <w:tcMar>
              <w:top w:w="50" w:type="dxa"/>
              <w:left w:w="100" w:type="dxa"/>
            </w:tcMar>
            <w:vAlign w:val="center"/>
          </w:tcPr>
          <w:p w:rsidR="001E23FE" w:rsidRDefault="001E23FE" w:rsidP="005F58BF">
            <w:pPr>
              <w:spacing w:after="0"/>
            </w:pPr>
            <w:r>
              <w:rPr>
                <w:rFonts w:ascii="Times New Roman" w:hAnsi="Times New Roman"/>
                <w:color w:val="000000"/>
                <w:sz w:val="24"/>
              </w:rPr>
              <w:t>71</w:t>
            </w:r>
          </w:p>
        </w:tc>
        <w:tc>
          <w:tcPr>
            <w:tcW w:w="4030" w:type="dxa"/>
            <w:tcMar>
              <w:top w:w="50" w:type="dxa"/>
              <w:left w:w="100" w:type="dxa"/>
            </w:tcMar>
            <w:vAlign w:val="center"/>
          </w:tcPr>
          <w:p w:rsidR="001E23FE" w:rsidRDefault="001E23FE" w:rsidP="005F58BF">
            <w:pPr>
              <w:spacing w:after="0"/>
              <w:ind w:left="135"/>
            </w:pPr>
            <w:r>
              <w:rPr>
                <w:rFonts w:ascii="Times New Roman" w:hAnsi="Times New Roman"/>
                <w:color w:val="000000"/>
                <w:sz w:val="24"/>
              </w:rPr>
              <w:t>Февральская революция 1917 года</w:t>
            </w:r>
          </w:p>
        </w:tc>
        <w:tc>
          <w:tcPr>
            <w:tcW w:w="1170" w:type="dxa"/>
            <w:tcMar>
              <w:top w:w="50" w:type="dxa"/>
              <w:left w:w="100" w:type="dxa"/>
            </w:tcMar>
            <w:vAlign w:val="center"/>
          </w:tcPr>
          <w:p w:rsidR="001E23FE" w:rsidRDefault="001E23FE" w:rsidP="005F58B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E23FE" w:rsidRDefault="001E23FE" w:rsidP="005F58BF">
            <w:pPr>
              <w:spacing w:after="0"/>
              <w:ind w:left="135"/>
              <w:jc w:val="center"/>
            </w:pPr>
          </w:p>
        </w:tc>
        <w:tc>
          <w:tcPr>
            <w:tcW w:w="1910" w:type="dxa"/>
            <w:tcMar>
              <w:top w:w="50" w:type="dxa"/>
              <w:left w:w="100" w:type="dxa"/>
            </w:tcMar>
            <w:vAlign w:val="center"/>
          </w:tcPr>
          <w:p w:rsidR="001E23FE" w:rsidRDefault="001E23FE" w:rsidP="005F58BF">
            <w:pPr>
              <w:spacing w:after="0"/>
              <w:ind w:left="135"/>
              <w:jc w:val="center"/>
            </w:pPr>
          </w:p>
        </w:tc>
        <w:tc>
          <w:tcPr>
            <w:tcW w:w="1347" w:type="dxa"/>
            <w:tcMar>
              <w:top w:w="50" w:type="dxa"/>
              <w:left w:w="100" w:type="dxa"/>
            </w:tcMar>
            <w:vAlign w:val="center"/>
          </w:tcPr>
          <w:p w:rsidR="001E23FE" w:rsidRDefault="001E23FE" w:rsidP="005F58BF">
            <w:pPr>
              <w:spacing w:after="0"/>
              <w:ind w:left="135"/>
            </w:pPr>
          </w:p>
        </w:tc>
        <w:tc>
          <w:tcPr>
            <w:tcW w:w="2861" w:type="dxa"/>
            <w:tcMar>
              <w:top w:w="50" w:type="dxa"/>
              <w:left w:w="100" w:type="dxa"/>
            </w:tcMar>
          </w:tcPr>
          <w:p w:rsidR="001E23FE" w:rsidRPr="001E23FE" w:rsidRDefault="001E23FE">
            <w:pPr>
              <w:rPr>
                <w:lang w:val="ru-RU"/>
              </w:rPr>
            </w:pPr>
            <w:r w:rsidRPr="008A3CCB">
              <w:rPr>
                <w:rFonts w:ascii="Times New Roman" w:hAnsi="Times New Roman"/>
                <w:color w:val="000000"/>
                <w:sz w:val="24"/>
                <w:lang w:val="ru-RU"/>
              </w:rPr>
              <w:t xml:space="preserve">Библиотека ЦОК </w:t>
            </w:r>
            <w:r w:rsidRPr="008A3CCB">
              <w:rPr>
                <w:rFonts w:ascii="Times New Roman" w:hAnsi="Times New Roman"/>
                <w:color w:val="0000FF"/>
                <w:u w:val="single"/>
              </w:rPr>
              <w:t>https</w:t>
            </w:r>
            <w:r w:rsidRPr="008A3CCB">
              <w:rPr>
                <w:rFonts w:ascii="Times New Roman" w:hAnsi="Times New Roman"/>
                <w:color w:val="0000FF"/>
                <w:u w:val="single"/>
                <w:lang w:val="ru-RU"/>
              </w:rPr>
              <w:t>://</w:t>
            </w:r>
            <w:r w:rsidRPr="008A3CCB">
              <w:rPr>
                <w:rFonts w:ascii="Times New Roman" w:hAnsi="Times New Roman"/>
                <w:color w:val="0000FF"/>
                <w:u w:val="single"/>
              </w:rPr>
              <w:t>m</w:t>
            </w:r>
            <w:r w:rsidRPr="008A3CCB">
              <w:rPr>
                <w:rFonts w:ascii="Times New Roman" w:hAnsi="Times New Roman"/>
                <w:color w:val="0000FF"/>
                <w:u w:val="single"/>
                <w:lang w:val="ru-RU"/>
              </w:rPr>
              <w:t>.</w:t>
            </w:r>
            <w:r w:rsidRPr="008A3CCB">
              <w:rPr>
                <w:rFonts w:ascii="Times New Roman" w:hAnsi="Times New Roman"/>
                <w:color w:val="0000FF"/>
                <w:u w:val="single"/>
              </w:rPr>
              <w:t>edsoo</w:t>
            </w:r>
            <w:r w:rsidRPr="008A3CCB">
              <w:rPr>
                <w:rFonts w:ascii="Times New Roman" w:hAnsi="Times New Roman"/>
                <w:color w:val="0000FF"/>
                <w:u w:val="single"/>
                <w:lang w:val="ru-RU"/>
              </w:rPr>
              <w:t>.</w:t>
            </w:r>
            <w:r w:rsidRPr="008A3CCB">
              <w:rPr>
                <w:rFonts w:ascii="Times New Roman" w:hAnsi="Times New Roman"/>
                <w:color w:val="0000FF"/>
                <w:u w:val="single"/>
              </w:rPr>
              <w:t>ru</w:t>
            </w:r>
            <w:r w:rsidRPr="008A3CCB">
              <w:rPr>
                <w:rFonts w:ascii="Times New Roman" w:hAnsi="Times New Roman"/>
                <w:color w:val="0000FF"/>
                <w:u w:val="single"/>
                <w:lang w:val="ru-RU"/>
              </w:rPr>
              <w:t>/</w:t>
            </w:r>
          </w:p>
        </w:tc>
      </w:tr>
      <w:tr w:rsidR="001E23FE" w:rsidRPr="001D601A" w:rsidTr="001E23FE">
        <w:trPr>
          <w:trHeight w:val="144"/>
          <w:tblCellSpacing w:w="20" w:type="nil"/>
        </w:trPr>
        <w:tc>
          <w:tcPr>
            <w:tcW w:w="881" w:type="dxa"/>
            <w:tcMar>
              <w:top w:w="50" w:type="dxa"/>
              <w:left w:w="100" w:type="dxa"/>
            </w:tcMar>
            <w:vAlign w:val="center"/>
          </w:tcPr>
          <w:p w:rsidR="001E23FE" w:rsidRDefault="001E23FE" w:rsidP="005F58BF">
            <w:pPr>
              <w:spacing w:after="0"/>
            </w:pPr>
            <w:r>
              <w:rPr>
                <w:rFonts w:ascii="Times New Roman" w:hAnsi="Times New Roman"/>
                <w:color w:val="000000"/>
                <w:sz w:val="24"/>
              </w:rPr>
              <w:t>72</w:t>
            </w:r>
          </w:p>
        </w:tc>
        <w:tc>
          <w:tcPr>
            <w:tcW w:w="4030" w:type="dxa"/>
            <w:tcMar>
              <w:top w:w="50" w:type="dxa"/>
              <w:left w:w="100" w:type="dxa"/>
            </w:tcMar>
            <w:vAlign w:val="center"/>
          </w:tcPr>
          <w:p w:rsidR="001E23FE" w:rsidRPr="00BB1C12" w:rsidRDefault="001E23FE" w:rsidP="005F58BF">
            <w:pPr>
              <w:spacing w:after="0"/>
              <w:ind w:left="135"/>
              <w:rPr>
                <w:lang w:val="ru-RU"/>
              </w:rPr>
            </w:pPr>
            <w:r w:rsidRPr="00BB1C12">
              <w:rPr>
                <w:rFonts w:ascii="Times New Roman" w:hAnsi="Times New Roman"/>
                <w:color w:val="000000"/>
                <w:sz w:val="24"/>
                <w:lang w:val="ru-RU"/>
              </w:rPr>
              <w:t>Октябрь 1917 года и его последствия</w:t>
            </w:r>
          </w:p>
        </w:tc>
        <w:tc>
          <w:tcPr>
            <w:tcW w:w="1170" w:type="dxa"/>
            <w:tcMar>
              <w:top w:w="50" w:type="dxa"/>
              <w:left w:w="100" w:type="dxa"/>
            </w:tcMar>
            <w:vAlign w:val="center"/>
          </w:tcPr>
          <w:p w:rsidR="001E23FE" w:rsidRDefault="001E23FE" w:rsidP="005F58BF">
            <w:pPr>
              <w:spacing w:after="0"/>
              <w:ind w:left="135"/>
              <w:jc w:val="center"/>
            </w:pPr>
            <w:r w:rsidRPr="00BB1C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23FE" w:rsidRDefault="001E23FE" w:rsidP="005F58BF">
            <w:pPr>
              <w:spacing w:after="0"/>
              <w:ind w:left="135"/>
              <w:jc w:val="center"/>
            </w:pPr>
          </w:p>
        </w:tc>
        <w:tc>
          <w:tcPr>
            <w:tcW w:w="1910" w:type="dxa"/>
            <w:tcMar>
              <w:top w:w="50" w:type="dxa"/>
              <w:left w:w="100" w:type="dxa"/>
            </w:tcMar>
            <w:vAlign w:val="center"/>
          </w:tcPr>
          <w:p w:rsidR="001E23FE" w:rsidRDefault="001E23FE" w:rsidP="005F58BF">
            <w:pPr>
              <w:spacing w:after="0"/>
              <w:ind w:left="135"/>
              <w:jc w:val="center"/>
            </w:pPr>
          </w:p>
        </w:tc>
        <w:tc>
          <w:tcPr>
            <w:tcW w:w="1347" w:type="dxa"/>
            <w:tcMar>
              <w:top w:w="50" w:type="dxa"/>
              <w:left w:w="100" w:type="dxa"/>
            </w:tcMar>
            <w:vAlign w:val="center"/>
          </w:tcPr>
          <w:p w:rsidR="001E23FE" w:rsidRDefault="001E23FE" w:rsidP="005F58BF">
            <w:pPr>
              <w:spacing w:after="0"/>
              <w:ind w:left="135"/>
            </w:pPr>
          </w:p>
        </w:tc>
        <w:tc>
          <w:tcPr>
            <w:tcW w:w="2861" w:type="dxa"/>
            <w:tcMar>
              <w:top w:w="50" w:type="dxa"/>
              <w:left w:w="100" w:type="dxa"/>
            </w:tcMar>
          </w:tcPr>
          <w:p w:rsidR="001E23FE" w:rsidRPr="001E23FE" w:rsidRDefault="001E23FE">
            <w:pPr>
              <w:rPr>
                <w:lang w:val="ru-RU"/>
              </w:rPr>
            </w:pPr>
            <w:r w:rsidRPr="008A3CCB">
              <w:rPr>
                <w:rFonts w:ascii="Times New Roman" w:hAnsi="Times New Roman"/>
                <w:color w:val="000000"/>
                <w:sz w:val="24"/>
                <w:lang w:val="ru-RU"/>
              </w:rPr>
              <w:t xml:space="preserve">Библиотека ЦОК </w:t>
            </w:r>
            <w:r w:rsidRPr="008A3CCB">
              <w:rPr>
                <w:rFonts w:ascii="Times New Roman" w:hAnsi="Times New Roman"/>
                <w:color w:val="0000FF"/>
                <w:u w:val="single"/>
              </w:rPr>
              <w:t>https</w:t>
            </w:r>
            <w:r w:rsidRPr="008A3CCB">
              <w:rPr>
                <w:rFonts w:ascii="Times New Roman" w:hAnsi="Times New Roman"/>
                <w:color w:val="0000FF"/>
                <w:u w:val="single"/>
                <w:lang w:val="ru-RU"/>
              </w:rPr>
              <w:t>://</w:t>
            </w:r>
            <w:r w:rsidRPr="008A3CCB">
              <w:rPr>
                <w:rFonts w:ascii="Times New Roman" w:hAnsi="Times New Roman"/>
                <w:color w:val="0000FF"/>
                <w:u w:val="single"/>
              </w:rPr>
              <w:t>m</w:t>
            </w:r>
            <w:r w:rsidRPr="008A3CCB">
              <w:rPr>
                <w:rFonts w:ascii="Times New Roman" w:hAnsi="Times New Roman"/>
                <w:color w:val="0000FF"/>
                <w:u w:val="single"/>
                <w:lang w:val="ru-RU"/>
              </w:rPr>
              <w:t>.</w:t>
            </w:r>
            <w:r w:rsidRPr="008A3CCB">
              <w:rPr>
                <w:rFonts w:ascii="Times New Roman" w:hAnsi="Times New Roman"/>
                <w:color w:val="0000FF"/>
                <w:u w:val="single"/>
              </w:rPr>
              <w:t>edsoo</w:t>
            </w:r>
            <w:r w:rsidRPr="008A3CCB">
              <w:rPr>
                <w:rFonts w:ascii="Times New Roman" w:hAnsi="Times New Roman"/>
                <w:color w:val="0000FF"/>
                <w:u w:val="single"/>
                <w:lang w:val="ru-RU"/>
              </w:rPr>
              <w:t>.</w:t>
            </w:r>
            <w:r w:rsidRPr="008A3CCB">
              <w:rPr>
                <w:rFonts w:ascii="Times New Roman" w:hAnsi="Times New Roman"/>
                <w:color w:val="0000FF"/>
                <w:u w:val="single"/>
              </w:rPr>
              <w:t>ru</w:t>
            </w:r>
            <w:r w:rsidRPr="008A3CCB">
              <w:rPr>
                <w:rFonts w:ascii="Times New Roman" w:hAnsi="Times New Roman"/>
                <w:color w:val="0000FF"/>
                <w:u w:val="single"/>
                <w:lang w:val="ru-RU"/>
              </w:rPr>
              <w:t>/</w:t>
            </w:r>
          </w:p>
        </w:tc>
      </w:tr>
      <w:tr w:rsidR="001E23FE" w:rsidRPr="001D601A" w:rsidTr="001E23FE">
        <w:trPr>
          <w:trHeight w:val="144"/>
          <w:tblCellSpacing w:w="20" w:type="nil"/>
        </w:trPr>
        <w:tc>
          <w:tcPr>
            <w:tcW w:w="881" w:type="dxa"/>
            <w:tcMar>
              <w:top w:w="50" w:type="dxa"/>
              <w:left w:w="100" w:type="dxa"/>
            </w:tcMar>
            <w:vAlign w:val="center"/>
          </w:tcPr>
          <w:p w:rsidR="001E23FE" w:rsidRDefault="001E23FE" w:rsidP="005F58BF">
            <w:pPr>
              <w:spacing w:after="0"/>
            </w:pPr>
            <w:r>
              <w:rPr>
                <w:rFonts w:ascii="Times New Roman" w:hAnsi="Times New Roman"/>
                <w:color w:val="000000"/>
                <w:sz w:val="24"/>
              </w:rPr>
              <w:t>73</w:t>
            </w:r>
          </w:p>
        </w:tc>
        <w:tc>
          <w:tcPr>
            <w:tcW w:w="4030" w:type="dxa"/>
            <w:tcMar>
              <w:top w:w="50" w:type="dxa"/>
              <w:left w:w="100" w:type="dxa"/>
            </w:tcMar>
            <w:vAlign w:val="center"/>
          </w:tcPr>
          <w:p w:rsidR="001E23FE" w:rsidRPr="00BB1C12" w:rsidRDefault="001E23FE" w:rsidP="005F58BF">
            <w:pPr>
              <w:spacing w:after="0"/>
              <w:ind w:left="135"/>
              <w:rPr>
                <w:lang w:val="ru-RU"/>
              </w:rPr>
            </w:pPr>
            <w:r w:rsidRPr="00BB1C12">
              <w:rPr>
                <w:rFonts w:ascii="Times New Roman" w:hAnsi="Times New Roman"/>
                <w:color w:val="000000"/>
                <w:sz w:val="24"/>
                <w:lang w:val="ru-RU"/>
              </w:rPr>
              <w:t xml:space="preserve">Образование СССР. Влияние революционных событий в России на общемировые процессы </w:t>
            </w:r>
            <w:r>
              <w:rPr>
                <w:rFonts w:ascii="Times New Roman" w:hAnsi="Times New Roman"/>
                <w:color w:val="000000"/>
                <w:sz w:val="24"/>
              </w:rPr>
              <w:t>XX</w:t>
            </w:r>
            <w:r w:rsidRPr="00BB1C12">
              <w:rPr>
                <w:rFonts w:ascii="Times New Roman" w:hAnsi="Times New Roman"/>
                <w:color w:val="000000"/>
                <w:sz w:val="24"/>
                <w:lang w:val="ru-RU"/>
              </w:rPr>
              <w:t xml:space="preserve"> в.</w:t>
            </w:r>
          </w:p>
        </w:tc>
        <w:tc>
          <w:tcPr>
            <w:tcW w:w="1170" w:type="dxa"/>
            <w:tcMar>
              <w:top w:w="50" w:type="dxa"/>
              <w:left w:w="100" w:type="dxa"/>
            </w:tcMar>
            <w:vAlign w:val="center"/>
          </w:tcPr>
          <w:p w:rsidR="001E23FE" w:rsidRDefault="001E23FE" w:rsidP="005F58BF">
            <w:pPr>
              <w:spacing w:after="0"/>
              <w:ind w:left="135"/>
              <w:jc w:val="center"/>
            </w:pPr>
            <w:r w:rsidRPr="00BB1C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23FE" w:rsidRDefault="001E23FE" w:rsidP="005F58BF">
            <w:pPr>
              <w:spacing w:after="0"/>
              <w:ind w:left="135"/>
              <w:jc w:val="center"/>
            </w:pPr>
          </w:p>
        </w:tc>
        <w:tc>
          <w:tcPr>
            <w:tcW w:w="1910" w:type="dxa"/>
            <w:tcMar>
              <w:top w:w="50" w:type="dxa"/>
              <w:left w:w="100" w:type="dxa"/>
            </w:tcMar>
            <w:vAlign w:val="center"/>
          </w:tcPr>
          <w:p w:rsidR="001E23FE" w:rsidRDefault="001E23FE" w:rsidP="005F58BF">
            <w:pPr>
              <w:spacing w:after="0"/>
              <w:ind w:left="135"/>
              <w:jc w:val="center"/>
            </w:pPr>
          </w:p>
        </w:tc>
        <w:tc>
          <w:tcPr>
            <w:tcW w:w="1347" w:type="dxa"/>
            <w:tcMar>
              <w:top w:w="50" w:type="dxa"/>
              <w:left w:w="100" w:type="dxa"/>
            </w:tcMar>
            <w:vAlign w:val="center"/>
          </w:tcPr>
          <w:p w:rsidR="001E23FE" w:rsidRDefault="001E23FE" w:rsidP="005F58BF">
            <w:pPr>
              <w:spacing w:after="0"/>
              <w:ind w:left="135"/>
            </w:pPr>
          </w:p>
        </w:tc>
        <w:tc>
          <w:tcPr>
            <w:tcW w:w="2861" w:type="dxa"/>
            <w:tcMar>
              <w:top w:w="50" w:type="dxa"/>
              <w:left w:w="100" w:type="dxa"/>
            </w:tcMar>
          </w:tcPr>
          <w:p w:rsidR="001E23FE" w:rsidRPr="001E23FE" w:rsidRDefault="001E23FE">
            <w:pPr>
              <w:rPr>
                <w:lang w:val="ru-RU"/>
              </w:rPr>
            </w:pPr>
            <w:r w:rsidRPr="008A3CCB">
              <w:rPr>
                <w:rFonts w:ascii="Times New Roman" w:hAnsi="Times New Roman"/>
                <w:color w:val="000000"/>
                <w:sz w:val="24"/>
                <w:lang w:val="ru-RU"/>
              </w:rPr>
              <w:t xml:space="preserve">Библиотека ЦОК </w:t>
            </w:r>
            <w:r w:rsidRPr="008A3CCB">
              <w:rPr>
                <w:rFonts w:ascii="Times New Roman" w:hAnsi="Times New Roman"/>
                <w:color w:val="0000FF"/>
                <w:u w:val="single"/>
              </w:rPr>
              <w:t>https</w:t>
            </w:r>
            <w:r w:rsidRPr="008A3CCB">
              <w:rPr>
                <w:rFonts w:ascii="Times New Roman" w:hAnsi="Times New Roman"/>
                <w:color w:val="0000FF"/>
                <w:u w:val="single"/>
                <w:lang w:val="ru-RU"/>
              </w:rPr>
              <w:t>://</w:t>
            </w:r>
            <w:r w:rsidRPr="008A3CCB">
              <w:rPr>
                <w:rFonts w:ascii="Times New Roman" w:hAnsi="Times New Roman"/>
                <w:color w:val="0000FF"/>
                <w:u w:val="single"/>
              </w:rPr>
              <w:t>m</w:t>
            </w:r>
            <w:r w:rsidRPr="008A3CCB">
              <w:rPr>
                <w:rFonts w:ascii="Times New Roman" w:hAnsi="Times New Roman"/>
                <w:color w:val="0000FF"/>
                <w:u w:val="single"/>
                <w:lang w:val="ru-RU"/>
              </w:rPr>
              <w:t>.</w:t>
            </w:r>
            <w:r w:rsidRPr="008A3CCB">
              <w:rPr>
                <w:rFonts w:ascii="Times New Roman" w:hAnsi="Times New Roman"/>
                <w:color w:val="0000FF"/>
                <w:u w:val="single"/>
              </w:rPr>
              <w:t>edsoo</w:t>
            </w:r>
            <w:r w:rsidRPr="008A3CCB">
              <w:rPr>
                <w:rFonts w:ascii="Times New Roman" w:hAnsi="Times New Roman"/>
                <w:color w:val="0000FF"/>
                <w:u w:val="single"/>
                <w:lang w:val="ru-RU"/>
              </w:rPr>
              <w:t>.</w:t>
            </w:r>
            <w:r w:rsidRPr="008A3CCB">
              <w:rPr>
                <w:rFonts w:ascii="Times New Roman" w:hAnsi="Times New Roman"/>
                <w:color w:val="0000FF"/>
                <w:u w:val="single"/>
              </w:rPr>
              <w:t>ru</w:t>
            </w:r>
            <w:r w:rsidRPr="008A3CCB">
              <w:rPr>
                <w:rFonts w:ascii="Times New Roman" w:hAnsi="Times New Roman"/>
                <w:color w:val="0000FF"/>
                <w:u w:val="single"/>
                <w:lang w:val="ru-RU"/>
              </w:rPr>
              <w:t>/</w:t>
            </w:r>
          </w:p>
        </w:tc>
      </w:tr>
      <w:tr w:rsidR="001E23FE" w:rsidRPr="001D601A" w:rsidTr="001E23FE">
        <w:trPr>
          <w:trHeight w:val="144"/>
          <w:tblCellSpacing w:w="20" w:type="nil"/>
        </w:trPr>
        <w:tc>
          <w:tcPr>
            <w:tcW w:w="881" w:type="dxa"/>
            <w:tcMar>
              <w:top w:w="50" w:type="dxa"/>
              <w:left w:w="100" w:type="dxa"/>
            </w:tcMar>
            <w:vAlign w:val="center"/>
          </w:tcPr>
          <w:p w:rsidR="001E23FE" w:rsidRDefault="001E23FE" w:rsidP="005F58BF">
            <w:pPr>
              <w:spacing w:after="0"/>
            </w:pPr>
            <w:r>
              <w:rPr>
                <w:rFonts w:ascii="Times New Roman" w:hAnsi="Times New Roman"/>
                <w:color w:val="000000"/>
                <w:sz w:val="24"/>
              </w:rPr>
              <w:t>74</w:t>
            </w:r>
          </w:p>
        </w:tc>
        <w:tc>
          <w:tcPr>
            <w:tcW w:w="4030" w:type="dxa"/>
            <w:tcMar>
              <w:top w:w="50" w:type="dxa"/>
              <w:left w:w="100" w:type="dxa"/>
            </w:tcMar>
            <w:vAlign w:val="center"/>
          </w:tcPr>
          <w:p w:rsidR="001E23FE" w:rsidRPr="00BB1C12" w:rsidRDefault="001E23FE" w:rsidP="005F58BF">
            <w:pPr>
              <w:spacing w:after="0"/>
              <w:ind w:left="135"/>
              <w:rPr>
                <w:lang w:val="ru-RU"/>
              </w:rPr>
            </w:pPr>
            <w:r w:rsidRPr="00BB1C12">
              <w:rPr>
                <w:rFonts w:ascii="Times New Roman" w:hAnsi="Times New Roman"/>
                <w:color w:val="000000"/>
                <w:sz w:val="24"/>
                <w:lang w:val="ru-RU"/>
              </w:rPr>
              <w:t>Нападение гитлеровской Германии на СССР</w:t>
            </w:r>
          </w:p>
        </w:tc>
        <w:tc>
          <w:tcPr>
            <w:tcW w:w="1170" w:type="dxa"/>
            <w:tcMar>
              <w:top w:w="50" w:type="dxa"/>
              <w:left w:w="100" w:type="dxa"/>
            </w:tcMar>
            <w:vAlign w:val="center"/>
          </w:tcPr>
          <w:p w:rsidR="001E23FE" w:rsidRDefault="001E23FE" w:rsidP="005F58BF">
            <w:pPr>
              <w:spacing w:after="0"/>
              <w:ind w:left="135"/>
              <w:jc w:val="center"/>
            </w:pPr>
            <w:r w:rsidRPr="00BB1C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23FE" w:rsidRDefault="001E23FE" w:rsidP="005F58BF">
            <w:pPr>
              <w:spacing w:after="0"/>
              <w:ind w:left="135"/>
              <w:jc w:val="center"/>
            </w:pPr>
          </w:p>
        </w:tc>
        <w:tc>
          <w:tcPr>
            <w:tcW w:w="1910" w:type="dxa"/>
            <w:tcMar>
              <w:top w:w="50" w:type="dxa"/>
              <w:left w:w="100" w:type="dxa"/>
            </w:tcMar>
            <w:vAlign w:val="center"/>
          </w:tcPr>
          <w:p w:rsidR="001E23FE" w:rsidRDefault="001E23FE" w:rsidP="005F58BF">
            <w:pPr>
              <w:spacing w:after="0"/>
              <w:ind w:left="135"/>
              <w:jc w:val="center"/>
            </w:pPr>
          </w:p>
        </w:tc>
        <w:tc>
          <w:tcPr>
            <w:tcW w:w="1347" w:type="dxa"/>
            <w:tcMar>
              <w:top w:w="50" w:type="dxa"/>
              <w:left w:w="100" w:type="dxa"/>
            </w:tcMar>
            <w:vAlign w:val="center"/>
          </w:tcPr>
          <w:p w:rsidR="001E23FE" w:rsidRDefault="001E23FE" w:rsidP="005F58BF">
            <w:pPr>
              <w:spacing w:after="0"/>
              <w:ind w:left="135"/>
            </w:pPr>
          </w:p>
        </w:tc>
        <w:tc>
          <w:tcPr>
            <w:tcW w:w="2861" w:type="dxa"/>
            <w:tcMar>
              <w:top w:w="50" w:type="dxa"/>
              <w:left w:w="100" w:type="dxa"/>
            </w:tcMar>
          </w:tcPr>
          <w:p w:rsidR="001E23FE" w:rsidRPr="001E23FE" w:rsidRDefault="001E23FE">
            <w:pPr>
              <w:rPr>
                <w:lang w:val="ru-RU"/>
              </w:rPr>
            </w:pPr>
            <w:r w:rsidRPr="008A3CCB">
              <w:rPr>
                <w:rFonts w:ascii="Times New Roman" w:hAnsi="Times New Roman"/>
                <w:color w:val="000000"/>
                <w:sz w:val="24"/>
                <w:lang w:val="ru-RU"/>
              </w:rPr>
              <w:t xml:space="preserve">Библиотека ЦОК </w:t>
            </w:r>
            <w:r w:rsidRPr="008A3CCB">
              <w:rPr>
                <w:rFonts w:ascii="Times New Roman" w:hAnsi="Times New Roman"/>
                <w:color w:val="0000FF"/>
                <w:u w:val="single"/>
              </w:rPr>
              <w:t>https</w:t>
            </w:r>
            <w:r w:rsidRPr="008A3CCB">
              <w:rPr>
                <w:rFonts w:ascii="Times New Roman" w:hAnsi="Times New Roman"/>
                <w:color w:val="0000FF"/>
                <w:u w:val="single"/>
                <w:lang w:val="ru-RU"/>
              </w:rPr>
              <w:t>://</w:t>
            </w:r>
            <w:r w:rsidRPr="008A3CCB">
              <w:rPr>
                <w:rFonts w:ascii="Times New Roman" w:hAnsi="Times New Roman"/>
                <w:color w:val="0000FF"/>
                <w:u w:val="single"/>
              </w:rPr>
              <w:t>m</w:t>
            </w:r>
            <w:r w:rsidRPr="008A3CCB">
              <w:rPr>
                <w:rFonts w:ascii="Times New Roman" w:hAnsi="Times New Roman"/>
                <w:color w:val="0000FF"/>
                <w:u w:val="single"/>
                <w:lang w:val="ru-RU"/>
              </w:rPr>
              <w:t>.</w:t>
            </w:r>
            <w:r w:rsidRPr="008A3CCB">
              <w:rPr>
                <w:rFonts w:ascii="Times New Roman" w:hAnsi="Times New Roman"/>
                <w:color w:val="0000FF"/>
                <w:u w:val="single"/>
              </w:rPr>
              <w:t>edsoo</w:t>
            </w:r>
            <w:r w:rsidRPr="008A3CCB">
              <w:rPr>
                <w:rFonts w:ascii="Times New Roman" w:hAnsi="Times New Roman"/>
                <w:color w:val="0000FF"/>
                <w:u w:val="single"/>
                <w:lang w:val="ru-RU"/>
              </w:rPr>
              <w:t>.</w:t>
            </w:r>
            <w:r w:rsidRPr="008A3CCB">
              <w:rPr>
                <w:rFonts w:ascii="Times New Roman" w:hAnsi="Times New Roman"/>
                <w:color w:val="0000FF"/>
                <w:u w:val="single"/>
              </w:rPr>
              <w:t>ru</w:t>
            </w:r>
            <w:r w:rsidRPr="008A3CCB">
              <w:rPr>
                <w:rFonts w:ascii="Times New Roman" w:hAnsi="Times New Roman"/>
                <w:color w:val="0000FF"/>
                <w:u w:val="single"/>
                <w:lang w:val="ru-RU"/>
              </w:rPr>
              <w:t>/</w:t>
            </w:r>
          </w:p>
        </w:tc>
      </w:tr>
      <w:tr w:rsidR="001E23FE" w:rsidRPr="001D601A" w:rsidTr="001E23FE">
        <w:trPr>
          <w:trHeight w:val="144"/>
          <w:tblCellSpacing w:w="20" w:type="nil"/>
        </w:trPr>
        <w:tc>
          <w:tcPr>
            <w:tcW w:w="881" w:type="dxa"/>
            <w:tcMar>
              <w:top w:w="50" w:type="dxa"/>
              <w:left w:w="100" w:type="dxa"/>
            </w:tcMar>
            <w:vAlign w:val="center"/>
          </w:tcPr>
          <w:p w:rsidR="001E23FE" w:rsidRDefault="001E23FE" w:rsidP="005F58BF">
            <w:pPr>
              <w:spacing w:after="0"/>
            </w:pPr>
            <w:r>
              <w:rPr>
                <w:rFonts w:ascii="Times New Roman" w:hAnsi="Times New Roman"/>
                <w:color w:val="000000"/>
                <w:sz w:val="24"/>
              </w:rPr>
              <w:t>75</w:t>
            </w:r>
          </w:p>
        </w:tc>
        <w:tc>
          <w:tcPr>
            <w:tcW w:w="4030" w:type="dxa"/>
            <w:tcMar>
              <w:top w:w="50" w:type="dxa"/>
              <w:left w:w="100" w:type="dxa"/>
            </w:tcMar>
            <w:vAlign w:val="center"/>
          </w:tcPr>
          <w:p w:rsidR="001E23FE" w:rsidRPr="00BB1C12" w:rsidRDefault="001E23FE" w:rsidP="005F58BF">
            <w:pPr>
              <w:spacing w:after="0"/>
              <w:ind w:left="135"/>
              <w:rPr>
                <w:lang w:val="ru-RU"/>
              </w:rPr>
            </w:pPr>
            <w:r w:rsidRPr="00BB1C12">
              <w:rPr>
                <w:rFonts w:ascii="Times New Roman" w:hAnsi="Times New Roman"/>
                <w:color w:val="000000"/>
                <w:sz w:val="24"/>
                <w:lang w:val="ru-RU"/>
              </w:rPr>
              <w:t>Крупнейшие битвы в ходе войны</w:t>
            </w:r>
          </w:p>
        </w:tc>
        <w:tc>
          <w:tcPr>
            <w:tcW w:w="1170" w:type="dxa"/>
            <w:tcMar>
              <w:top w:w="50" w:type="dxa"/>
              <w:left w:w="100" w:type="dxa"/>
            </w:tcMar>
            <w:vAlign w:val="center"/>
          </w:tcPr>
          <w:p w:rsidR="001E23FE" w:rsidRDefault="001E23FE" w:rsidP="005F58BF">
            <w:pPr>
              <w:spacing w:after="0"/>
              <w:ind w:left="135"/>
              <w:jc w:val="center"/>
            </w:pPr>
            <w:r w:rsidRPr="00BB1C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23FE" w:rsidRDefault="001E23FE" w:rsidP="005F58BF">
            <w:pPr>
              <w:spacing w:after="0"/>
              <w:ind w:left="135"/>
              <w:jc w:val="center"/>
            </w:pPr>
          </w:p>
        </w:tc>
        <w:tc>
          <w:tcPr>
            <w:tcW w:w="1910" w:type="dxa"/>
            <w:tcMar>
              <w:top w:w="50" w:type="dxa"/>
              <w:left w:w="100" w:type="dxa"/>
            </w:tcMar>
            <w:vAlign w:val="center"/>
          </w:tcPr>
          <w:p w:rsidR="001E23FE" w:rsidRDefault="001E23FE" w:rsidP="005F58BF">
            <w:pPr>
              <w:spacing w:after="0"/>
              <w:ind w:left="135"/>
              <w:jc w:val="center"/>
            </w:pPr>
          </w:p>
        </w:tc>
        <w:tc>
          <w:tcPr>
            <w:tcW w:w="1347" w:type="dxa"/>
            <w:tcMar>
              <w:top w:w="50" w:type="dxa"/>
              <w:left w:w="100" w:type="dxa"/>
            </w:tcMar>
            <w:vAlign w:val="center"/>
          </w:tcPr>
          <w:p w:rsidR="001E23FE" w:rsidRDefault="001E23FE" w:rsidP="005F58BF">
            <w:pPr>
              <w:spacing w:after="0"/>
              <w:ind w:left="135"/>
            </w:pPr>
          </w:p>
        </w:tc>
        <w:tc>
          <w:tcPr>
            <w:tcW w:w="2861" w:type="dxa"/>
            <w:tcMar>
              <w:top w:w="50" w:type="dxa"/>
              <w:left w:w="100" w:type="dxa"/>
            </w:tcMar>
          </w:tcPr>
          <w:p w:rsidR="001E23FE" w:rsidRPr="001E23FE" w:rsidRDefault="001E23FE">
            <w:pPr>
              <w:rPr>
                <w:lang w:val="ru-RU"/>
              </w:rPr>
            </w:pPr>
            <w:r w:rsidRPr="008A3CCB">
              <w:rPr>
                <w:rFonts w:ascii="Times New Roman" w:hAnsi="Times New Roman"/>
                <w:color w:val="000000"/>
                <w:sz w:val="24"/>
                <w:lang w:val="ru-RU"/>
              </w:rPr>
              <w:t xml:space="preserve">Библиотека ЦОК </w:t>
            </w:r>
            <w:r w:rsidRPr="008A3CCB">
              <w:rPr>
                <w:rFonts w:ascii="Times New Roman" w:hAnsi="Times New Roman"/>
                <w:color w:val="0000FF"/>
                <w:u w:val="single"/>
              </w:rPr>
              <w:t>https</w:t>
            </w:r>
            <w:r w:rsidRPr="008A3CCB">
              <w:rPr>
                <w:rFonts w:ascii="Times New Roman" w:hAnsi="Times New Roman"/>
                <w:color w:val="0000FF"/>
                <w:u w:val="single"/>
                <w:lang w:val="ru-RU"/>
              </w:rPr>
              <w:t>://</w:t>
            </w:r>
            <w:r w:rsidRPr="008A3CCB">
              <w:rPr>
                <w:rFonts w:ascii="Times New Roman" w:hAnsi="Times New Roman"/>
                <w:color w:val="0000FF"/>
                <w:u w:val="single"/>
              </w:rPr>
              <w:t>m</w:t>
            </w:r>
            <w:r w:rsidRPr="008A3CCB">
              <w:rPr>
                <w:rFonts w:ascii="Times New Roman" w:hAnsi="Times New Roman"/>
                <w:color w:val="0000FF"/>
                <w:u w:val="single"/>
                <w:lang w:val="ru-RU"/>
              </w:rPr>
              <w:t>.</w:t>
            </w:r>
            <w:r w:rsidRPr="008A3CCB">
              <w:rPr>
                <w:rFonts w:ascii="Times New Roman" w:hAnsi="Times New Roman"/>
                <w:color w:val="0000FF"/>
                <w:u w:val="single"/>
              </w:rPr>
              <w:t>edsoo</w:t>
            </w:r>
            <w:r w:rsidRPr="008A3CCB">
              <w:rPr>
                <w:rFonts w:ascii="Times New Roman" w:hAnsi="Times New Roman"/>
                <w:color w:val="0000FF"/>
                <w:u w:val="single"/>
                <w:lang w:val="ru-RU"/>
              </w:rPr>
              <w:t>.</w:t>
            </w:r>
            <w:r w:rsidRPr="008A3CCB">
              <w:rPr>
                <w:rFonts w:ascii="Times New Roman" w:hAnsi="Times New Roman"/>
                <w:color w:val="0000FF"/>
                <w:u w:val="single"/>
              </w:rPr>
              <w:t>ru</w:t>
            </w:r>
            <w:r w:rsidRPr="008A3CCB">
              <w:rPr>
                <w:rFonts w:ascii="Times New Roman" w:hAnsi="Times New Roman"/>
                <w:color w:val="0000FF"/>
                <w:u w:val="single"/>
                <w:lang w:val="ru-RU"/>
              </w:rPr>
              <w:t>/</w:t>
            </w:r>
          </w:p>
        </w:tc>
      </w:tr>
      <w:tr w:rsidR="001E23FE" w:rsidRPr="001D601A" w:rsidTr="001E23FE">
        <w:trPr>
          <w:trHeight w:val="144"/>
          <w:tblCellSpacing w:w="20" w:type="nil"/>
        </w:trPr>
        <w:tc>
          <w:tcPr>
            <w:tcW w:w="881" w:type="dxa"/>
            <w:tcMar>
              <w:top w:w="50" w:type="dxa"/>
              <w:left w:w="100" w:type="dxa"/>
            </w:tcMar>
            <w:vAlign w:val="center"/>
          </w:tcPr>
          <w:p w:rsidR="001E23FE" w:rsidRDefault="001E23FE" w:rsidP="005F58BF">
            <w:pPr>
              <w:spacing w:after="0"/>
            </w:pPr>
            <w:r>
              <w:rPr>
                <w:rFonts w:ascii="Times New Roman" w:hAnsi="Times New Roman"/>
                <w:color w:val="000000"/>
                <w:sz w:val="24"/>
              </w:rPr>
              <w:t>76</w:t>
            </w:r>
          </w:p>
        </w:tc>
        <w:tc>
          <w:tcPr>
            <w:tcW w:w="4030" w:type="dxa"/>
            <w:tcMar>
              <w:top w:w="50" w:type="dxa"/>
              <w:left w:w="100" w:type="dxa"/>
            </w:tcMar>
            <w:vAlign w:val="center"/>
          </w:tcPr>
          <w:p w:rsidR="001E23FE" w:rsidRPr="006B747F" w:rsidRDefault="001E23FE" w:rsidP="005F58BF">
            <w:pPr>
              <w:spacing w:after="0"/>
              <w:ind w:left="135"/>
              <w:rPr>
                <w:lang w:val="ru-RU"/>
              </w:rPr>
            </w:pPr>
            <w:r w:rsidRPr="006B747F">
              <w:rPr>
                <w:rFonts w:ascii="Times New Roman" w:hAnsi="Times New Roman"/>
                <w:color w:val="000000"/>
                <w:sz w:val="24"/>
                <w:lang w:val="ru-RU"/>
              </w:rPr>
              <w:t>Организация борьбы в тылу врага: партизанское движение и подполье</w:t>
            </w:r>
          </w:p>
        </w:tc>
        <w:tc>
          <w:tcPr>
            <w:tcW w:w="1170" w:type="dxa"/>
            <w:tcMar>
              <w:top w:w="50" w:type="dxa"/>
              <w:left w:w="100" w:type="dxa"/>
            </w:tcMar>
            <w:vAlign w:val="center"/>
          </w:tcPr>
          <w:p w:rsidR="001E23FE" w:rsidRDefault="001E23FE" w:rsidP="005F58BF">
            <w:pPr>
              <w:spacing w:after="0"/>
              <w:ind w:left="135"/>
              <w:jc w:val="center"/>
            </w:pPr>
            <w:r w:rsidRPr="006B74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23FE" w:rsidRDefault="001E23FE" w:rsidP="005F58BF">
            <w:pPr>
              <w:spacing w:after="0"/>
              <w:ind w:left="135"/>
              <w:jc w:val="center"/>
            </w:pPr>
          </w:p>
        </w:tc>
        <w:tc>
          <w:tcPr>
            <w:tcW w:w="1910" w:type="dxa"/>
            <w:tcMar>
              <w:top w:w="50" w:type="dxa"/>
              <w:left w:w="100" w:type="dxa"/>
            </w:tcMar>
            <w:vAlign w:val="center"/>
          </w:tcPr>
          <w:p w:rsidR="001E23FE" w:rsidRDefault="001E23FE" w:rsidP="005F58BF">
            <w:pPr>
              <w:spacing w:after="0"/>
              <w:ind w:left="135"/>
              <w:jc w:val="center"/>
            </w:pPr>
          </w:p>
        </w:tc>
        <w:tc>
          <w:tcPr>
            <w:tcW w:w="1347" w:type="dxa"/>
            <w:tcMar>
              <w:top w:w="50" w:type="dxa"/>
              <w:left w:w="100" w:type="dxa"/>
            </w:tcMar>
            <w:vAlign w:val="center"/>
          </w:tcPr>
          <w:p w:rsidR="001E23FE" w:rsidRDefault="001E23FE" w:rsidP="005F58BF">
            <w:pPr>
              <w:spacing w:after="0"/>
              <w:ind w:left="135"/>
            </w:pPr>
          </w:p>
        </w:tc>
        <w:tc>
          <w:tcPr>
            <w:tcW w:w="2861" w:type="dxa"/>
            <w:tcMar>
              <w:top w:w="50" w:type="dxa"/>
              <w:left w:w="100" w:type="dxa"/>
            </w:tcMar>
          </w:tcPr>
          <w:p w:rsidR="001E23FE" w:rsidRPr="001E23FE" w:rsidRDefault="001E23FE">
            <w:pPr>
              <w:rPr>
                <w:lang w:val="ru-RU"/>
              </w:rPr>
            </w:pPr>
            <w:r w:rsidRPr="008A3CCB">
              <w:rPr>
                <w:rFonts w:ascii="Times New Roman" w:hAnsi="Times New Roman"/>
                <w:color w:val="000000"/>
                <w:sz w:val="24"/>
                <w:lang w:val="ru-RU"/>
              </w:rPr>
              <w:t xml:space="preserve">Библиотека ЦОК </w:t>
            </w:r>
            <w:r w:rsidRPr="008A3CCB">
              <w:rPr>
                <w:rFonts w:ascii="Times New Roman" w:hAnsi="Times New Roman"/>
                <w:color w:val="0000FF"/>
                <w:u w:val="single"/>
              </w:rPr>
              <w:t>https</w:t>
            </w:r>
            <w:r w:rsidRPr="008A3CCB">
              <w:rPr>
                <w:rFonts w:ascii="Times New Roman" w:hAnsi="Times New Roman"/>
                <w:color w:val="0000FF"/>
                <w:u w:val="single"/>
                <w:lang w:val="ru-RU"/>
              </w:rPr>
              <w:t>://</w:t>
            </w:r>
            <w:r w:rsidRPr="008A3CCB">
              <w:rPr>
                <w:rFonts w:ascii="Times New Roman" w:hAnsi="Times New Roman"/>
                <w:color w:val="0000FF"/>
                <w:u w:val="single"/>
              </w:rPr>
              <w:t>m</w:t>
            </w:r>
            <w:r w:rsidRPr="008A3CCB">
              <w:rPr>
                <w:rFonts w:ascii="Times New Roman" w:hAnsi="Times New Roman"/>
                <w:color w:val="0000FF"/>
                <w:u w:val="single"/>
                <w:lang w:val="ru-RU"/>
              </w:rPr>
              <w:t>.</w:t>
            </w:r>
            <w:r w:rsidRPr="008A3CCB">
              <w:rPr>
                <w:rFonts w:ascii="Times New Roman" w:hAnsi="Times New Roman"/>
                <w:color w:val="0000FF"/>
                <w:u w:val="single"/>
              </w:rPr>
              <w:t>edsoo</w:t>
            </w:r>
            <w:r w:rsidRPr="008A3CCB">
              <w:rPr>
                <w:rFonts w:ascii="Times New Roman" w:hAnsi="Times New Roman"/>
                <w:color w:val="0000FF"/>
                <w:u w:val="single"/>
                <w:lang w:val="ru-RU"/>
              </w:rPr>
              <w:t>.</w:t>
            </w:r>
            <w:r w:rsidRPr="008A3CCB">
              <w:rPr>
                <w:rFonts w:ascii="Times New Roman" w:hAnsi="Times New Roman"/>
                <w:color w:val="0000FF"/>
                <w:u w:val="single"/>
              </w:rPr>
              <w:t>ru</w:t>
            </w:r>
            <w:r w:rsidRPr="008A3CCB">
              <w:rPr>
                <w:rFonts w:ascii="Times New Roman" w:hAnsi="Times New Roman"/>
                <w:color w:val="0000FF"/>
                <w:u w:val="single"/>
                <w:lang w:val="ru-RU"/>
              </w:rPr>
              <w:t>/</w:t>
            </w:r>
          </w:p>
        </w:tc>
      </w:tr>
      <w:tr w:rsidR="001E23FE" w:rsidRPr="001D601A" w:rsidTr="001E23FE">
        <w:trPr>
          <w:trHeight w:val="144"/>
          <w:tblCellSpacing w:w="20" w:type="nil"/>
        </w:trPr>
        <w:tc>
          <w:tcPr>
            <w:tcW w:w="881" w:type="dxa"/>
            <w:tcMar>
              <w:top w:w="50" w:type="dxa"/>
              <w:left w:w="100" w:type="dxa"/>
            </w:tcMar>
            <w:vAlign w:val="center"/>
          </w:tcPr>
          <w:p w:rsidR="001E23FE" w:rsidRDefault="001E23FE" w:rsidP="005F58BF">
            <w:pPr>
              <w:spacing w:after="0"/>
            </w:pPr>
            <w:r>
              <w:rPr>
                <w:rFonts w:ascii="Times New Roman" w:hAnsi="Times New Roman"/>
                <w:color w:val="000000"/>
                <w:sz w:val="24"/>
              </w:rPr>
              <w:t>77</w:t>
            </w:r>
          </w:p>
        </w:tc>
        <w:tc>
          <w:tcPr>
            <w:tcW w:w="4030" w:type="dxa"/>
            <w:tcMar>
              <w:top w:w="50" w:type="dxa"/>
              <w:left w:w="100" w:type="dxa"/>
            </w:tcMar>
            <w:vAlign w:val="center"/>
          </w:tcPr>
          <w:p w:rsidR="001E23FE" w:rsidRDefault="001E23FE" w:rsidP="005F58BF">
            <w:pPr>
              <w:spacing w:after="0"/>
              <w:ind w:left="135"/>
            </w:pPr>
            <w:r>
              <w:rPr>
                <w:rFonts w:ascii="Times New Roman" w:hAnsi="Times New Roman"/>
                <w:color w:val="000000"/>
                <w:sz w:val="24"/>
              </w:rPr>
              <w:t>СССР и союзники</w:t>
            </w:r>
          </w:p>
        </w:tc>
        <w:tc>
          <w:tcPr>
            <w:tcW w:w="1170" w:type="dxa"/>
            <w:tcMar>
              <w:top w:w="50" w:type="dxa"/>
              <w:left w:w="100" w:type="dxa"/>
            </w:tcMar>
            <w:vAlign w:val="center"/>
          </w:tcPr>
          <w:p w:rsidR="001E23FE" w:rsidRDefault="001E23FE" w:rsidP="005F58B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E23FE" w:rsidRDefault="001E23FE" w:rsidP="005F58BF">
            <w:pPr>
              <w:spacing w:after="0"/>
              <w:ind w:left="135"/>
              <w:jc w:val="center"/>
            </w:pPr>
          </w:p>
        </w:tc>
        <w:tc>
          <w:tcPr>
            <w:tcW w:w="1910" w:type="dxa"/>
            <w:tcMar>
              <w:top w:w="50" w:type="dxa"/>
              <w:left w:w="100" w:type="dxa"/>
            </w:tcMar>
            <w:vAlign w:val="center"/>
          </w:tcPr>
          <w:p w:rsidR="001E23FE" w:rsidRDefault="001E23FE" w:rsidP="005F58BF">
            <w:pPr>
              <w:spacing w:after="0"/>
              <w:ind w:left="135"/>
              <w:jc w:val="center"/>
            </w:pPr>
          </w:p>
        </w:tc>
        <w:tc>
          <w:tcPr>
            <w:tcW w:w="1347" w:type="dxa"/>
            <w:tcMar>
              <w:top w:w="50" w:type="dxa"/>
              <w:left w:w="100" w:type="dxa"/>
            </w:tcMar>
            <w:vAlign w:val="center"/>
          </w:tcPr>
          <w:p w:rsidR="001E23FE" w:rsidRDefault="001E23FE" w:rsidP="005F58BF">
            <w:pPr>
              <w:spacing w:after="0"/>
              <w:ind w:left="135"/>
            </w:pPr>
          </w:p>
        </w:tc>
        <w:tc>
          <w:tcPr>
            <w:tcW w:w="2861" w:type="dxa"/>
            <w:tcMar>
              <w:top w:w="50" w:type="dxa"/>
              <w:left w:w="100" w:type="dxa"/>
            </w:tcMar>
          </w:tcPr>
          <w:p w:rsidR="001E23FE" w:rsidRPr="001E23FE" w:rsidRDefault="001E23FE">
            <w:pPr>
              <w:rPr>
                <w:lang w:val="ru-RU"/>
              </w:rPr>
            </w:pPr>
            <w:r w:rsidRPr="008A3CCB">
              <w:rPr>
                <w:rFonts w:ascii="Times New Roman" w:hAnsi="Times New Roman"/>
                <w:color w:val="000000"/>
                <w:sz w:val="24"/>
                <w:lang w:val="ru-RU"/>
              </w:rPr>
              <w:t xml:space="preserve">Библиотека ЦОК </w:t>
            </w:r>
            <w:r w:rsidRPr="008A3CCB">
              <w:rPr>
                <w:rFonts w:ascii="Times New Roman" w:hAnsi="Times New Roman"/>
                <w:color w:val="0000FF"/>
                <w:u w:val="single"/>
              </w:rPr>
              <w:t>https</w:t>
            </w:r>
            <w:r w:rsidRPr="008A3CCB">
              <w:rPr>
                <w:rFonts w:ascii="Times New Roman" w:hAnsi="Times New Roman"/>
                <w:color w:val="0000FF"/>
                <w:u w:val="single"/>
                <w:lang w:val="ru-RU"/>
              </w:rPr>
              <w:t>://</w:t>
            </w:r>
            <w:r w:rsidRPr="008A3CCB">
              <w:rPr>
                <w:rFonts w:ascii="Times New Roman" w:hAnsi="Times New Roman"/>
                <w:color w:val="0000FF"/>
                <w:u w:val="single"/>
              </w:rPr>
              <w:t>m</w:t>
            </w:r>
            <w:r w:rsidRPr="008A3CCB">
              <w:rPr>
                <w:rFonts w:ascii="Times New Roman" w:hAnsi="Times New Roman"/>
                <w:color w:val="0000FF"/>
                <w:u w:val="single"/>
                <w:lang w:val="ru-RU"/>
              </w:rPr>
              <w:t>.</w:t>
            </w:r>
            <w:r w:rsidRPr="008A3CCB">
              <w:rPr>
                <w:rFonts w:ascii="Times New Roman" w:hAnsi="Times New Roman"/>
                <w:color w:val="0000FF"/>
                <w:u w:val="single"/>
              </w:rPr>
              <w:t>edsoo</w:t>
            </w:r>
            <w:r w:rsidRPr="008A3CCB">
              <w:rPr>
                <w:rFonts w:ascii="Times New Roman" w:hAnsi="Times New Roman"/>
                <w:color w:val="0000FF"/>
                <w:u w:val="single"/>
                <w:lang w:val="ru-RU"/>
              </w:rPr>
              <w:t>.</w:t>
            </w:r>
            <w:r w:rsidRPr="008A3CCB">
              <w:rPr>
                <w:rFonts w:ascii="Times New Roman" w:hAnsi="Times New Roman"/>
                <w:color w:val="0000FF"/>
                <w:u w:val="single"/>
              </w:rPr>
              <w:t>ru</w:t>
            </w:r>
            <w:r w:rsidRPr="008A3CCB">
              <w:rPr>
                <w:rFonts w:ascii="Times New Roman" w:hAnsi="Times New Roman"/>
                <w:color w:val="0000FF"/>
                <w:u w:val="single"/>
                <w:lang w:val="ru-RU"/>
              </w:rPr>
              <w:t>/</w:t>
            </w:r>
          </w:p>
        </w:tc>
      </w:tr>
      <w:tr w:rsidR="001E23FE" w:rsidRPr="001D601A" w:rsidTr="001E23FE">
        <w:trPr>
          <w:trHeight w:val="144"/>
          <w:tblCellSpacing w:w="20" w:type="nil"/>
        </w:trPr>
        <w:tc>
          <w:tcPr>
            <w:tcW w:w="881" w:type="dxa"/>
            <w:tcMar>
              <w:top w:w="50" w:type="dxa"/>
              <w:left w:w="100" w:type="dxa"/>
            </w:tcMar>
            <w:vAlign w:val="center"/>
          </w:tcPr>
          <w:p w:rsidR="001E23FE" w:rsidRDefault="001E23FE" w:rsidP="005F58BF">
            <w:pPr>
              <w:spacing w:after="0"/>
            </w:pPr>
            <w:r>
              <w:rPr>
                <w:rFonts w:ascii="Times New Roman" w:hAnsi="Times New Roman"/>
                <w:color w:val="000000"/>
                <w:sz w:val="24"/>
              </w:rPr>
              <w:t>78</w:t>
            </w:r>
          </w:p>
        </w:tc>
        <w:tc>
          <w:tcPr>
            <w:tcW w:w="4030" w:type="dxa"/>
            <w:tcMar>
              <w:top w:w="50" w:type="dxa"/>
              <w:left w:w="100" w:type="dxa"/>
            </w:tcMar>
            <w:vAlign w:val="center"/>
          </w:tcPr>
          <w:p w:rsidR="001E23FE" w:rsidRPr="006B747F" w:rsidRDefault="001E23FE" w:rsidP="005F58BF">
            <w:pPr>
              <w:spacing w:after="0"/>
              <w:ind w:left="135"/>
              <w:rPr>
                <w:lang w:val="ru-RU"/>
              </w:rPr>
            </w:pPr>
            <w:r w:rsidRPr="006B747F">
              <w:rPr>
                <w:rFonts w:ascii="Times New Roman" w:hAnsi="Times New Roman"/>
                <w:color w:val="000000"/>
                <w:sz w:val="24"/>
                <w:lang w:val="ru-RU"/>
              </w:rPr>
              <w:t xml:space="preserve">Всемирно-историческое значение Победы СССР в </w:t>
            </w:r>
            <w:r w:rsidRPr="006B747F">
              <w:rPr>
                <w:rFonts w:ascii="Times New Roman" w:hAnsi="Times New Roman"/>
                <w:color w:val="000000"/>
                <w:sz w:val="24"/>
                <w:lang w:val="ru-RU"/>
              </w:rPr>
              <w:lastRenderedPageBreak/>
              <w:t>Великой Отечественной войне</w:t>
            </w:r>
          </w:p>
        </w:tc>
        <w:tc>
          <w:tcPr>
            <w:tcW w:w="1170" w:type="dxa"/>
            <w:tcMar>
              <w:top w:w="50" w:type="dxa"/>
              <w:left w:w="100" w:type="dxa"/>
            </w:tcMar>
            <w:vAlign w:val="center"/>
          </w:tcPr>
          <w:p w:rsidR="001E23FE" w:rsidRDefault="001E23FE" w:rsidP="005F58BF">
            <w:pPr>
              <w:spacing w:after="0"/>
              <w:ind w:left="135"/>
              <w:jc w:val="center"/>
            </w:pPr>
            <w:r w:rsidRPr="006B747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1E23FE" w:rsidRDefault="001E23FE" w:rsidP="005F58BF">
            <w:pPr>
              <w:spacing w:after="0"/>
              <w:ind w:left="135"/>
              <w:jc w:val="center"/>
            </w:pPr>
          </w:p>
        </w:tc>
        <w:tc>
          <w:tcPr>
            <w:tcW w:w="1910" w:type="dxa"/>
            <w:tcMar>
              <w:top w:w="50" w:type="dxa"/>
              <w:left w:w="100" w:type="dxa"/>
            </w:tcMar>
            <w:vAlign w:val="center"/>
          </w:tcPr>
          <w:p w:rsidR="001E23FE" w:rsidRDefault="001E23FE" w:rsidP="005F58BF">
            <w:pPr>
              <w:spacing w:after="0"/>
              <w:ind w:left="135"/>
              <w:jc w:val="center"/>
            </w:pPr>
          </w:p>
        </w:tc>
        <w:tc>
          <w:tcPr>
            <w:tcW w:w="1347" w:type="dxa"/>
            <w:tcMar>
              <w:top w:w="50" w:type="dxa"/>
              <w:left w:w="100" w:type="dxa"/>
            </w:tcMar>
            <w:vAlign w:val="center"/>
          </w:tcPr>
          <w:p w:rsidR="001E23FE" w:rsidRDefault="001E23FE" w:rsidP="005F58BF">
            <w:pPr>
              <w:spacing w:after="0"/>
              <w:ind w:left="135"/>
            </w:pPr>
          </w:p>
        </w:tc>
        <w:tc>
          <w:tcPr>
            <w:tcW w:w="2861" w:type="dxa"/>
            <w:tcMar>
              <w:top w:w="50" w:type="dxa"/>
              <w:left w:w="100" w:type="dxa"/>
            </w:tcMar>
          </w:tcPr>
          <w:p w:rsidR="001E23FE" w:rsidRPr="001E23FE" w:rsidRDefault="001E23FE">
            <w:pPr>
              <w:rPr>
                <w:lang w:val="ru-RU"/>
              </w:rPr>
            </w:pPr>
            <w:r w:rsidRPr="008A3CCB">
              <w:rPr>
                <w:rFonts w:ascii="Times New Roman" w:hAnsi="Times New Roman"/>
                <w:color w:val="000000"/>
                <w:sz w:val="24"/>
                <w:lang w:val="ru-RU"/>
              </w:rPr>
              <w:t xml:space="preserve">Библиотека ЦОК </w:t>
            </w:r>
            <w:r w:rsidRPr="008A3CCB">
              <w:rPr>
                <w:rFonts w:ascii="Times New Roman" w:hAnsi="Times New Roman"/>
                <w:color w:val="0000FF"/>
                <w:u w:val="single"/>
              </w:rPr>
              <w:t>https</w:t>
            </w:r>
            <w:r w:rsidRPr="008A3CCB">
              <w:rPr>
                <w:rFonts w:ascii="Times New Roman" w:hAnsi="Times New Roman"/>
                <w:color w:val="0000FF"/>
                <w:u w:val="single"/>
                <w:lang w:val="ru-RU"/>
              </w:rPr>
              <w:t>://</w:t>
            </w:r>
            <w:r w:rsidRPr="008A3CCB">
              <w:rPr>
                <w:rFonts w:ascii="Times New Roman" w:hAnsi="Times New Roman"/>
                <w:color w:val="0000FF"/>
                <w:u w:val="single"/>
              </w:rPr>
              <w:t>m</w:t>
            </w:r>
            <w:r w:rsidRPr="008A3CCB">
              <w:rPr>
                <w:rFonts w:ascii="Times New Roman" w:hAnsi="Times New Roman"/>
                <w:color w:val="0000FF"/>
                <w:u w:val="single"/>
                <w:lang w:val="ru-RU"/>
              </w:rPr>
              <w:t>.</w:t>
            </w:r>
            <w:r w:rsidRPr="008A3CCB">
              <w:rPr>
                <w:rFonts w:ascii="Times New Roman" w:hAnsi="Times New Roman"/>
                <w:color w:val="0000FF"/>
                <w:u w:val="single"/>
              </w:rPr>
              <w:t>edsoo</w:t>
            </w:r>
            <w:r w:rsidRPr="008A3CCB">
              <w:rPr>
                <w:rFonts w:ascii="Times New Roman" w:hAnsi="Times New Roman"/>
                <w:color w:val="0000FF"/>
                <w:u w:val="single"/>
                <w:lang w:val="ru-RU"/>
              </w:rPr>
              <w:t>.</w:t>
            </w:r>
            <w:r w:rsidRPr="008A3CCB">
              <w:rPr>
                <w:rFonts w:ascii="Times New Roman" w:hAnsi="Times New Roman"/>
                <w:color w:val="0000FF"/>
                <w:u w:val="single"/>
              </w:rPr>
              <w:t>ru</w:t>
            </w:r>
            <w:r w:rsidRPr="008A3CCB">
              <w:rPr>
                <w:rFonts w:ascii="Times New Roman" w:hAnsi="Times New Roman"/>
                <w:color w:val="0000FF"/>
                <w:u w:val="single"/>
                <w:lang w:val="ru-RU"/>
              </w:rPr>
              <w:t>/</w:t>
            </w:r>
          </w:p>
        </w:tc>
      </w:tr>
      <w:tr w:rsidR="001E23FE" w:rsidRPr="001D601A" w:rsidTr="001E23FE">
        <w:trPr>
          <w:trHeight w:val="144"/>
          <w:tblCellSpacing w:w="20" w:type="nil"/>
        </w:trPr>
        <w:tc>
          <w:tcPr>
            <w:tcW w:w="881" w:type="dxa"/>
            <w:tcMar>
              <w:top w:w="50" w:type="dxa"/>
              <w:left w:w="100" w:type="dxa"/>
            </w:tcMar>
            <w:vAlign w:val="center"/>
          </w:tcPr>
          <w:p w:rsidR="001E23FE" w:rsidRDefault="001E23FE" w:rsidP="005F58BF">
            <w:pPr>
              <w:spacing w:after="0"/>
            </w:pPr>
            <w:r>
              <w:rPr>
                <w:rFonts w:ascii="Times New Roman" w:hAnsi="Times New Roman"/>
                <w:color w:val="000000"/>
                <w:sz w:val="24"/>
              </w:rPr>
              <w:lastRenderedPageBreak/>
              <w:t>79</w:t>
            </w:r>
          </w:p>
        </w:tc>
        <w:tc>
          <w:tcPr>
            <w:tcW w:w="4030" w:type="dxa"/>
            <w:tcMar>
              <w:top w:w="50" w:type="dxa"/>
              <w:left w:w="100" w:type="dxa"/>
            </w:tcMar>
            <w:vAlign w:val="center"/>
          </w:tcPr>
          <w:p w:rsidR="001E23FE" w:rsidRDefault="001E23FE" w:rsidP="005F58BF">
            <w:pPr>
              <w:spacing w:after="0"/>
              <w:ind w:left="135"/>
            </w:pPr>
            <w:r>
              <w:rPr>
                <w:rFonts w:ascii="Times New Roman" w:hAnsi="Times New Roman"/>
                <w:color w:val="000000"/>
                <w:sz w:val="24"/>
              </w:rPr>
              <w:t>Распад СССР</w:t>
            </w:r>
          </w:p>
        </w:tc>
        <w:tc>
          <w:tcPr>
            <w:tcW w:w="1170" w:type="dxa"/>
            <w:tcMar>
              <w:top w:w="50" w:type="dxa"/>
              <w:left w:w="100" w:type="dxa"/>
            </w:tcMar>
            <w:vAlign w:val="center"/>
          </w:tcPr>
          <w:p w:rsidR="001E23FE" w:rsidRDefault="001E23FE" w:rsidP="005F58B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E23FE" w:rsidRDefault="001E23FE" w:rsidP="005F58BF">
            <w:pPr>
              <w:spacing w:after="0"/>
              <w:ind w:left="135"/>
              <w:jc w:val="center"/>
            </w:pPr>
          </w:p>
        </w:tc>
        <w:tc>
          <w:tcPr>
            <w:tcW w:w="1910" w:type="dxa"/>
            <w:tcMar>
              <w:top w:w="50" w:type="dxa"/>
              <w:left w:w="100" w:type="dxa"/>
            </w:tcMar>
            <w:vAlign w:val="center"/>
          </w:tcPr>
          <w:p w:rsidR="001E23FE" w:rsidRDefault="001E23FE" w:rsidP="005F58BF">
            <w:pPr>
              <w:spacing w:after="0"/>
              <w:ind w:left="135"/>
              <w:jc w:val="center"/>
            </w:pPr>
          </w:p>
        </w:tc>
        <w:tc>
          <w:tcPr>
            <w:tcW w:w="1347" w:type="dxa"/>
            <w:tcMar>
              <w:top w:w="50" w:type="dxa"/>
              <w:left w:w="100" w:type="dxa"/>
            </w:tcMar>
            <w:vAlign w:val="center"/>
          </w:tcPr>
          <w:p w:rsidR="001E23FE" w:rsidRDefault="001E23FE" w:rsidP="005F58BF">
            <w:pPr>
              <w:spacing w:after="0"/>
              <w:ind w:left="135"/>
            </w:pPr>
          </w:p>
        </w:tc>
        <w:tc>
          <w:tcPr>
            <w:tcW w:w="2861" w:type="dxa"/>
            <w:tcMar>
              <w:top w:w="50" w:type="dxa"/>
              <w:left w:w="100" w:type="dxa"/>
            </w:tcMar>
          </w:tcPr>
          <w:p w:rsidR="001E23FE" w:rsidRPr="001E23FE" w:rsidRDefault="001E23FE">
            <w:pPr>
              <w:rPr>
                <w:lang w:val="ru-RU"/>
              </w:rPr>
            </w:pPr>
            <w:r w:rsidRPr="008A3CCB">
              <w:rPr>
                <w:rFonts w:ascii="Times New Roman" w:hAnsi="Times New Roman"/>
                <w:color w:val="000000"/>
                <w:sz w:val="24"/>
                <w:lang w:val="ru-RU"/>
              </w:rPr>
              <w:t xml:space="preserve">Библиотека ЦОК </w:t>
            </w:r>
            <w:r w:rsidRPr="008A3CCB">
              <w:rPr>
                <w:rFonts w:ascii="Times New Roman" w:hAnsi="Times New Roman"/>
                <w:color w:val="0000FF"/>
                <w:u w:val="single"/>
              </w:rPr>
              <w:t>https</w:t>
            </w:r>
            <w:r w:rsidRPr="008A3CCB">
              <w:rPr>
                <w:rFonts w:ascii="Times New Roman" w:hAnsi="Times New Roman"/>
                <w:color w:val="0000FF"/>
                <w:u w:val="single"/>
                <w:lang w:val="ru-RU"/>
              </w:rPr>
              <w:t>://</w:t>
            </w:r>
            <w:r w:rsidRPr="008A3CCB">
              <w:rPr>
                <w:rFonts w:ascii="Times New Roman" w:hAnsi="Times New Roman"/>
                <w:color w:val="0000FF"/>
                <w:u w:val="single"/>
              </w:rPr>
              <w:t>m</w:t>
            </w:r>
            <w:r w:rsidRPr="008A3CCB">
              <w:rPr>
                <w:rFonts w:ascii="Times New Roman" w:hAnsi="Times New Roman"/>
                <w:color w:val="0000FF"/>
                <w:u w:val="single"/>
                <w:lang w:val="ru-RU"/>
              </w:rPr>
              <w:t>.</w:t>
            </w:r>
            <w:r w:rsidRPr="008A3CCB">
              <w:rPr>
                <w:rFonts w:ascii="Times New Roman" w:hAnsi="Times New Roman"/>
                <w:color w:val="0000FF"/>
                <w:u w:val="single"/>
              </w:rPr>
              <w:t>edsoo</w:t>
            </w:r>
            <w:r w:rsidRPr="008A3CCB">
              <w:rPr>
                <w:rFonts w:ascii="Times New Roman" w:hAnsi="Times New Roman"/>
                <w:color w:val="0000FF"/>
                <w:u w:val="single"/>
                <w:lang w:val="ru-RU"/>
              </w:rPr>
              <w:t>.</w:t>
            </w:r>
            <w:r w:rsidRPr="008A3CCB">
              <w:rPr>
                <w:rFonts w:ascii="Times New Roman" w:hAnsi="Times New Roman"/>
                <w:color w:val="0000FF"/>
                <w:u w:val="single"/>
              </w:rPr>
              <w:t>ru</w:t>
            </w:r>
            <w:r w:rsidRPr="008A3CCB">
              <w:rPr>
                <w:rFonts w:ascii="Times New Roman" w:hAnsi="Times New Roman"/>
                <w:color w:val="0000FF"/>
                <w:u w:val="single"/>
                <w:lang w:val="ru-RU"/>
              </w:rPr>
              <w:t>/</w:t>
            </w:r>
          </w:p>
        </w:tc>
      </w:tr>
      <w:tr w:rsidR="001E23FE" w:rsidRPr="001D601A" w:rsidTr="001E23FE">
        <w:trPr>
          <w:trHeight w:val="144"/>
          <w:tblCellSpacing w:w="20" w:type="nil"/>
        </w:trPr>
        <w:tc>
          <w:tcPr>
            <w:tcW w:w="881" w:type="dxa"/>
            <w:tcMar>
              <w:top w:w="50" w:type="dxa"/>
              <w:left w:w="100" w:type="dxa"/>
            </w:tcMar>
            <w:vAlign w:val="center"/>
          </w:tcPr>
          <w:p w:rsidR="001E23FE" w:rsidRDefault="001E23FE" w:rsidP="005F58BF">
            <w:pPr>
              <w:spacing w:after="0"/>
            </w:pPr>
            <w:r>
              <w:rPr>
                <w:rFonts w:ascii="Times New Roman" w:hAnsi="Times New Roman"/>
                <w:color w:val="000000"/>
                <w:sz w:val="24"/>
              </w:rPr>
              <w:t>80</w:t>
            </w:r>
          </w:p>
        </w:tc>
        <w:tc>
          <w:tcPr>
            <w:tcW w:w="4030" w:type="dxa"/>
            <w:tcMar>
              <w:top w:w="50" w:type="dxa"/>
              <w:left w:w="100" w:type="dxa"/>
            </w:tcMar>
            <w:vAlign w:val="center"/>
          </w:tcPr>
          <w:p w:rsidR="001E23FE" w:rsidRDefault="001E23FE" w:rsidP="005F58BF">
            <w:pPr>
              <w:spacing w:after="0"/>
              <w:ind w:left="135"/>
            </w:pPr>
            <w:r>
              <w:rPr>
                <w:rFonts w:ascii="Times New Roman" w:hAnsi="Times New Roman"/>
                <w:color w:val="000000"/>
                <w:sz w:val="24"/>
              </w:rPr>
              <w:t>Становление демократической России</w:t>
            </w:r>
          </w:p>
        </w:tc>
        <w:tc>
          <w:tcPr>
            <w:tcW w:w="1170" w:type="dxa"/>
            <w:tcMar>
              <w:top w:w="50" w:type="dxa"/>
              <w:left w:w="100" w:type="dxa"/>
            </w:tcMar>
            <w:vAlign w:val="center"/>
          </w:tcPr>
          <w:p w:rsidR="001E23FE" w:rsidRDefault="001E23FE" w:rsidP="005F58B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E23FE" w:rsidRDefault="001E23FE" w:rsidP="005F58BF">
            <w:pPr>
              <w:spacing w:after="0"/>
              <w:ind w:left="135"/>
              <w:jc w:val="center"/>
            </w:pPr>
          </w:p>
        </w:tc>
        <w:tc>
          <w:tcPr>
            <w:tcW w:w="1910" w:type="dxa"/>
            <w:tcMar>
              <w:top w:w="50" w:type="dxa"/>
              <w:left w:w="100" w:type="dxa"/>
            </w:tcMar>
            <w:vAlign w:val="center"/>
          </w:tcPr>
          <w:p w:rsidR="001E23FE" w:rsidRDefault="001E23FE" w:rsidP="005F58BF">
            <w:pPr>
              <w:spacing w:after="0"/>
              <w:ind w:left="135"/>
              <w:jc w:val="center"/>
            </w:pPr>
          </w:p>
        </w:tc>
        <w:tc>
          <w:tcPr>
            <w:tcW w:w="1347" w:type="dxa"/>
            <w:tcMar>
              <w:top w:w="50" w:type="dxa"/>
              <w:left w:w="100" w:type="dxa"/>
            </w:tcMar>
            <w:vAlign w:val="center"/>
          </w:tcPr>
          <w:p w:rsidR="001E23FE" w:rsidRDefault="001E23FE" w:rsidP="005F58BF">
            <w:pPr>
              <w:spacing w:after="0"/>
              <w:ind w:left="135"/>
            </w:pPr>
          </w:p>
        </w:tc>
        <w:tc>
          <w:tcPr>
            <w:tcW w:w="2861" w:type="dxa"/>
            <w:tcMar>
              <w:top w:w="50" w:type="dxa"/>
              <w:left w:w="100" w:type="dxa"/>
            </w:tcMar>
          </w:tcPr>
          <w:p w:rsidR="001E23FE" w:rsidRPr="001E23FE" w:rsidRDefault="001E23FE">
            <w:pPr>
              <w:rPr>
                <w:lang w:val="ru-RU"/>
              </w:rPr>
            </w:pPr>
            <w:r w:rsidRPr="008A3CCB">
              <w:rPr>
                <w:rFonts w:ascii="Times New Roman" w:hAnsi="Times New Roman"/>
                <w:color w:val="000000"/>
                <w:sz w:val="24"/>
                <w:lang w:val="ru-RU"/>
              </w:rPr>
              <w:t xml:space="preserve">Библиотека ЦОК </w:t>
            </w:r>
            <w:r w:rsidRPr="008A3CCB">
              <w:rPr>
                <w:rFonts w:ascii="Times New Roman" w:hAnsi="Times New Roman"/>
                <w:color w:val="0000FF"/>
                <w:u w:val="single"/>
              </w:rPr>
              <w:t>https</w:t>
            </w:r>
            <w:r w:rsidRPr="008A3CCB">
              <w:rPr>
                <w:rFonts w:ascii="Times New Roman" w:hAnsi="Times New Roman"/>
                <w:color w:val="0000FF"/>
                <w:u w:val="single"/>
                <w:lang w:val="ru-RU"/>
              </w:rPr>
              <w:t>://</w:t>
            </w:r>
            <w:r w:rsidRPr="008A3CCB">
              <w:rPr>
                <w:rFonts w:ascii="Times New Roman" w:hAnsi="Times New Roman"/>
                <w:color w:val="0000FF"/>
                <w:u w:val="single"/>
              </w:rPr>
              <w:t>m</w:t>
            </w:r>
            <w:r w:rsidRPr="008A3CCB">
              <w:rPr>
                <w:rFonts w:ascii="Times New Roman" w:hAnsi="Times New Roman"/>
                <w:color w:val="0000FF"/>
                <w:u w:val="single"/>
                <w:lang w:val="ru-RU"/>
              </w:rPr>
              <w:t>.</w:t>
            </w:r>
            <w:r w:rsidRPr="008A3CCB">
              <w:rPr>
                <w:rFonts w:ascii="Times New Roman" w:hAnsi="Times New Roman"/>
                <w:color w:val="0000FF"/>
                <w:u w:val="single"/>
              </w:rPr>
              <w:t>edsoo</w:t>
            </w:r>
            <w:r w:rsidRPr="008A3CCB">
              <w:rPr>
                <w:rFonts w:ascii="Times New Roman" w:hAnsi="Times New Roman"/>
                <w:color w:val="0000FF"/>
                <w:u w:val="single"/>
                <w:lang w:val="ru-RU"/>
              </w:rPr>
              <w:t>.</w:t>
            </w:r>
            <w:r w:rsidRPr="008A3CCB">
              <w:rPr>
                <w:rFonts w:ascii="Times New Roman" w:hAnsi="Times New Roman"/>
                <w:color w:val="0000FF"/>
                <w:u w:val="single"/>
              </w:rPr>
              <w:t>ru</w:t>
            </w:r>
            <w:r w:rsidRPr="008A3CCB">
              <w:rPr>
                <w:rFonts w:ascii="Times New Roman" w:hAnsi="Times New Roman"/>
                <w:color w:val="0000FF"/>
                <w:u w:val="single"/>
                <w:lang w:val="ru-RU"/>
              </w:rPr>
              <w:t>/</w:t>
            </w:r>
          </w:p>
        </w:tc>
      </w:tr>
      <w:tr w:rsidR="001E23FE" w:rsidRPr="001D601A" w:rsidTr="001E23FE">
        <w:trPr>
          <w:trHeight w:val="144"/>
          <w:tblCellSpacing w:w="20" w:type="nil"/>
        </w:trPr>
        <w:tc>
          <w:tcPr>
            <w:tcW w:w="881" w:type="dxa"/>
            <w:tcMar>
              <w:top w:w="50" w:type="dxa"/>
              <w:left w:w="100" w:type="dxa"/>
            </w:tcMar>
            <w:vAlign w:val="center"/>
          </w:tcPr>
          <w:p w:rsidR="001E23FE" w:rsidRDefault="001E23FE" w:rsidP="005F58BF">
            <w:pPr>
              <w:spacing w:after="0"/>
            </w:pPr>
            <w:r>
              <w:rPr>
                <w:rFonts w:ascii="Times New Roman" w:hAnsi="Times New Roman"/>
                <w:color w:val="000000"/>
                <w:sz w:val="24"/>
              </w:rPr>
              <w:t>81</w:t>
            </w:r>
          </w:p>
        </w:tc>
        <w:tc>
          <w:tcPr>
            <w:tcW w:w="4030" w:type="dxa"/>
            <w:tcMar>
              <w:top w:w="50" w:type="dxa"/>
              <w:left w:w="100" w:type="dxa"/>
            </w:tcMar>
            <w:vAlign w:val="center"/>
          </w:tcPr>
          <w:p w:rsidR="001E23FE" w:rsidRPr="006B747F" w:rsidRDefault="001E23FE" w:rsidP="005F58BF">
            <w:pPr>
              <w:spacing w:after="0"/>
              <w:ind w:left="135"/>
              <w:rPr>
                <w:lang w:val="ru-RU"/>
              </w:rPr>
            </w:pPr>
            <w:r w:rsidRPr="006B747F">
              <w:rPr>
                <w:rFonts w:ascii="Times New Roman" w:hAnsi="Times New Roman"/>
                <w:color w:val="000000"/>
                <w:sz w:val="24"/>
                <w:lang w:val="ru-RU"/>
              </w:rPr>
              <w:t xml:space="preserve">Россия в начале </w:t>
            </w:r>
            <w:r>
              <w:rPr>
                <w:rFonts w:ascii="Times New Roman" w:hAnsi="Times New Roman"/>
                <w:color w:val="000000"/>
                <w:sz w:val="24"/>
              </w:rPr>
              <w:t>XXI</w:t>
            </w:r>
            <w:r w:rsidRPr="006B747F">
              <w:rPr>
                <w:rFonts w:ascii="Times New Roman" w:hAnsi="Times New Roman"/>
                <w:color w:val="000000"/>
                <w:sz w:val="24"/>
                <w:lang w:val="ru-RU"/>
              </w:rPr>
              <w:t xml:space="preserve"> в. Восстановление единого правового пространства страны</w:t>
            </w:r>
          </w:p>
        </w:tc>
        <w:tc>
          <w:tcPr>
            <w:tcW w:w="1170" w:type="dxa"/>
            <w:tcMar>
              <w:top w:w="50" w:type="dxa"/>
              <w:left w:w="100" w:type="dxa"/>
            </w:tcMar>
            <w:vAlign w:val="center"/>
          </w:tcPr>
          <w:p w:rsidR="001E23FE" w:rsidRDefault="001E23FE" w:rsidP="005F58BF">
            <w:pPr>
              <w:spacing w:after="0"/>
              <w:ind w:left="135"/>
              <w:jc w:val="center"/>
            </w:pPr>
            <w:r w:rsidRPr="006B74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23FE" w:rsidRDefault="001E23FE" w:rsidP="005F58BF">
            <w:pPr>
              <w:spacing w:after="0"/>
              <w:ind w:left="135"/>
              <w:jc w:val="center"/>
            </w:pPr>
          </w:p>
        </w:tc>
        <w:tc>
          <w:tcPr>
            <w:tcW w:w="1910" w:type="dxa"/>
            <w:tcMar>
              <w:top w:w="50" w:type="dxa"/>
              <w:left w:w="100" w:type="dxa"/>
            </w:tcMar>
            <w:vAlign w:val="center"/>
          </w:tcPr>
          <w:p w:rsidR="001E23FE" w:rsidRDefault="001E23FE" w:rsidP="005F58BF">
            <w:pPr>
              <w:spacing w:after="0"/>
              <w:ind w:left="135"/>
              <w:jc w:val="center"/>
            </w:pPr>
          </w:p>
        </w:tc>
        <w:tc>
          <w:tcPr>
            <w:tcW w:w="1347" w:type="dxa"/>
            <w:tcMar>
              <w:top w:w="50" w:type="dxa"/>
              <w:left w:w="100" w:type="dxa"/>
            </w:tcMar>
            <w:vAlign w:val="center"/>
          </w:tcPr>
          <w:p w:rsidR="001E23FE" w:rsidRDefault="001E23FE" w:rsidP="005F58BF">
            <w:pPr>
              <w:spacing w:after="0"/>
              <w:ind w:left="135"/>
            </w:pPr>
          </w:p>
        </w:tc>
        <w:tc>
          <w:tcPr>
            <w:tcW w:w="2861" w:type="dxa"/>
            <w:tcMar>
              <w:top w:w="50" w:type="dxa"/>
              <w:left w:w="100" w:type="dxa"/>
            </w:tcMar>
          </w:tcPr>
          <w:p w:rsidR="001E23FE" w:rsidRPr="001E23FE" w:rsidRDefault="001E23FE">
            <w:pPr>
              <w:rPr>
                <w:lang w:val="ru-RU"/>
              </w:rPr>
            </w:pPr>
            <w:r w:rsidRPr="008A3CCB">
              <w:rPr>
                <w:rFonts w:ascii="Times New Roman" w:hAnsi="Times New Roman"/>
                <w:color w:val="000000"/>
                <w:sz w:val="24"/>
                <w:lang w:val="ru-RU"/>
              </w:rPr>
              <w:t xml:space="preserve">Библиотека ЦОК </w:t>
            </w:r>
            <w:r w:rsidRPr="008A3CCB">
              <w:rPr>
                <w:rFonts w:ascii="Times New Roman" w:hAnsi="Times New Roman"/>
                <w:color w:val="0000FF"/>
                <w:u w:val="single"/>
              </w:rPr>
              <w:t>https</w:t>
            </w:r>
            <w:r w:rsidRPr="008A3CCB">
              <w:rPr>
                <w:rFonts w:ascii="Times New Roman" w:hAnsi="Times New Roman"/>
                <w:color w:val="0000FF"/>
                <w:u w:val="single"/>
                <w:lang w:val="ru-RU"/>
              </w:rPr>
              <w:t>://</w:t>
            </w:r>
            <w:r w:rsidRPr="008A3CCB">
              <w:rPr>
                <w:rFonts w:ascii="Times New Roman" w:hAnsi="Times New Roman"/>
                <w:color w:val="0000FF"/>
                <w:u w:val="single"/>
              </w:rPr>
              <w:t>m</w:t>
            </w:r>
            <w:r w:rsidRPr="008A3CCB">
              <w:rPr>
                <w:rFonts w:ascii="Times New Roman" w:hAnsi="Times New Roman"/>
                <w:color w:val="0000FF"/>
                <w:u w:val="single"/>
                <w:lang w:val="ru-RU"/>
              </w:rPr>
              <w:t>.</w:t>
            </w:r>
            <w:r w:rsidRPr="008A3CCB">
              <w:rPr>
                <w:rFonts w:ascii="Times New Roman" w:hAnsi="Times New Roman"/>
                <w:color w:val="0000FF"/>
                <w:u w:val="single"/>
              </w:rPr>
              <w:t>edsoo</w:t>
            </w:r>
            <w:r w:rsidRPr="008A3CCB">
              <w:rPr>
                <w:rFonts w:ascii="Times New Roman" w:hAnsi="Times New Roman"/>
                <w:color w:val="0000FF"/>
                <w:u w:val="single"/>
                <w:lang w:val="ru-RU"/>
              </w:rPr>
              <w:t>.</w:t>
            </w:r>
            <w:r w:rsidRPr="008A3CCB">
              <w:rPr>
                <w:rFonts w:ascii="Times New Roman" w:hAnsi="Times New Roman"/>
                <w:color w:val="0000FF"/>
                <w:u w:val="single"/>
              </w:rPr>
              <w:t>ru</w:t>
            </w:r>
            <w:r w:rsidRPr="008A3CCB">
              <w:rPr>
                <w:rFonts w:ascii="Times New Roman" w:hAnsi="Times New Roman"/>
                <w:color w:val="0000FF"/>
                <w:u w:val="single"/>
                <w:lang w:val="ru-RU"/>
              </w:rPr>
              <w:t>/</w:t>
            </w:r>
          </w:p>
        </w:tc>
      </w:tr>
      <w:tr w:rsidR="001E23FE" w:rsidRPr="001D601A" w:rsidTr="001E23FE">
        <w:trPr>
          <w:trHeight w:val="144"/>
          <w:tblCellSpacing w:w="20" w:type="nil"/>
        </w:trPr>
        <w:tc>
          <w:tcPr>
            <w:tcW w:w="881" w:type="dxa"/>
            <w:tcMar>
              <w:top w:w="50" w:type="dxa"/>
              <w:left w:w="100" w:type="dxa"/>
            </w:tcMar>
            <w:vAlign w:val="center"/>
          </w:tcPr>
          <w:p w:rsidR="001E23FE" w:rsidRDefault="001E23FE" w:rsidP="005F58BF">
            <w:pPr>
              <w:spacing w:after="0"/>
            </w:pPr>
            <w:r>
              <w:rPr>
                <w:rFonts w:ascii="Times New Roman" w:hAnsi="Times New Roman"/>
                <w:color w:val="000000"/>
                <w:sz w:val="24"/>
              </w:rPr>
              <w:t>82</w:t>
            </w:r>
          </w:p>
        </w:tc>
        <w:tc>
          <w:tcPr>
            <w:tcW w:w="4030" w:type="dxa"/>
            <w:tcMar>
              <w:top w:w="50" w:type="dxa"/>
              <w:left w:w="100" w:type="dxa"/>
            </w:tcMar>
            <w:vAlign w:val="center"/>
          </w:tcPr>
          <w:p w:rsidR="001E23FE" w:rsidRPr="006B747F" w:rsidRDefault="001E23FE" w:rsidP="005F58BF">
            <w:pPr>
              <w:spacing w:after="0"/>
              <w:ind w:left="135"/>
              <w:rPr>
                <w:lang w:val="ru-RU"/>
              </w:rPr>
            </w:pPr>
            <w:r w:rsidRPr="006B747F">
              <w:rPr>
                <w:rFonts w:ascii="Times New Roman" w:hAnsi="Times New Roman"/>
                <w:color w:val="000000"/>
                <w:sz w:val="24"/>
                <w:lang w:val="ru-RU"/>
              </w:rPr>
              <w:t>Вхождение Крыма и Севастополя в состав России</w:t>
            </w:r>
          </w:p>
        </w:tc>
        <w:tc>
          <w:tcPr>
            <w:tcW w:w="1170" w:type="dxa"/>
            <w:tcMar>
              <w:top w:w="50" w:type="dxa"/>
              <w:left w:w="100" w:type="dxa"/>
            </w:tcMar>
            <w:vAlign w:val="center"/>
          </w:tcPr>
          <w:p w:rsidR="001E23FE" w:rsidRDefault="001E23FE" w:rsidP="005F58BF">
            <w:pPr>
              <w:spacing w:after="0"/>
              <w:ind w:left="135"/>
              <w:jc w:val="center"/>
            </w:pPr>
            <w:r w:rsidRPr="006B74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23FE" w:rsidRDefault="001E23FE" w:rsidP="005F58BF">
            <w:pPr>
              <w:spacing w:after="0"/>
              <w:ind w:left="135"/>
              <w:jc w:val="center"/>
            </w:pPr>
          </w:p>
        </w:tc>
        <w:tc>
          <w:tcPr>
            <w:tcW w:w="1910" w:type="dxa"/>
            <w:tcMar>
              <w:top w:w="50" w:type="dxa"/>
              <w:left w:w="100" w:type="dxa"/>
            </w:tcMar>
            <w:vAlign w:val="center"/>
          </w:tcPr>
          <w:p w:rsidR="001E23FE" w:rsidRDefault="001E23FE" w:rsidP="005F58BF">
            <w:pPr>
              <w:spacing w:after="0"/>
              <w:ind w:left="135"/>
              <w:jc w:val="center"/>
            </w:pPr>
          </w:p>
        </w:tc>
        <w:tc>
          <w:tcPr>
            <w:tcW w:w="1347" w:type="dxa"/>
            <w:tcMar>
              <w:top w:w="50" w:type="dxa"/>
              <w:left w:w="100" w:type="dxa"/>
            </w:tcMar>
            <w:vAlign w:val="center"/>
          </w:tcPr>
          <w:p w:rsidR="001E23FE" w:rsidRDefault="001E23FE" w:rsidP="005F58BF">
            <w:pPr>
              <w:spacing w:after="0"/>
              <w:ind w:left="135"/>
            </w:pPr>
          </w:p>
        </w:tc>
        <w:tc>
          <w:tcPr>
            <w:tcW w:w="2861" w:type="dxa"/>
            <w:tcMar>
              <w:top w:w="50" w:type="dxa"/>
              <w:left w:w="100" w:type="dxa"/>
            </w:tcMar>
          </w:tcPr>
          <w:p w:rsidR="001E23FE" w:rsidRPr="001E23FE" w:rsidRDefault="001E23FE">
            <w:pPr>
              <w:rPr>
                <w:lang w:val="ru-RU"/>
              </w:rPr>
            </w:pPr>
            <w:r w:rsidRPr="008A3CCB">
              <w:rPr>
                <w:rFonts w:ascii="Times New Roman" w:hAnsi="Times New Roman"/>
                <w:color w:val="000000"/>
                <w:sz w:val="24"/>
                <w:lang w:val="ru-RU"/>
              </w:rPr>
              <w:t xml:space="preserve">Библиотека ЦОК </w:t>
            </w:r>
            <w:r w:rsidRPr="008A3CCB">
              <w:rPr>
                <w:rFonts w:ascii="Times New Roman" w:hAnsi="Times New Roman"/>
                <w:color w:val="0000FF"/>
                <w:u w:val="single"/>
              </w:rPr>
              <w:t>https</w:t>
            </w:r>
            <w:r w:rsidRPr="008A3CCB">
              <w:rPr>
                <w:rFonts w:ascii="Times New Roman" w:hAnsi="Times New Roman"/>
                <w:color w:val="0000FF"/>
                <w:u w:val="single"/>
                <w:lang w:val="ru-RU"/>
              </w:rPr>
              <w:t>://</w:t>
            </w:r>
            <w:r w:rsidRPr="008A3CCB">
              <w:rPr>
                <w:rFonts w:ascii="Times New Roman" w:hAnsi="Times New Roman"/>
                <w:color w:val="0000FF"/>
                <w:u w:val="single"/>
              </w:rPr>
              <w:t>m</w:t>
            </w:r>
            <w:r w:rsidRPr="008A3CCB">
              <w:rPr>
                <w:rFonts w:ascii="Times New Roman" w:hAnsi="Times New Roman"/>
                <w:color w:val="0000FF"/>
                <w:u w:val="single"/>
                <w:lang w:val="ru-RU"/>
              </w:rPr>
              <w:t>.</w:t>
            </w:r>
            <w:r w:rsidRPr="008A3CCB">
              <w:rPr>
                <w:rFonts w:ascii="Times New Roman" w:hAnsi="Times New Roman"/>
                <w:color w:val="0000FF"/>
                <w:u w:val="single"/>
              </w:rPr>
              <w:t>edsoo</w:t>
            </w:r>
            <w:r w:rsidRPr="008A3CCB">
              <w:rPr>
                <w:rFonts w:ascii="Times New Roman" w:hAnsi="Times New Roman"/>
                <w:color w:val="0000FF"/>
                <w:u w:val="single"/>
                <w:lang w:val="ru-RU"/>
              </w:rPr>
              <w:t>.</w:t>
            </w:r>
            <w:r w:rsidRPr="008A3CCB">
              <w:rPr>
                <w:rFonts w:ascii="Times New Roman" w:hAnsi="Times New Roman"/>
                <w:color w:val="0000FF"/>
                <w:u w:val="single"/>
              </w:rPr>
              <w:t>ru</w:t>
            </w:r>
            <w:r w:rsidRPr="008A3CCB">
              <w:rPr>
                <w:rFonts w:ascii="Times New Roman" w:hAnsi="Times New Roman"/>
                <w:color w:val="0000FF"/>
                <w:u w:val="single"/>
                <w:lang w:val="ru-RU"/>
              </w:rPr>
              <w:t>/</w:t>
            </w:r>
          </w:p>
        </w:tc>
      </w:tr>
      <w:tr w:rsidR="006B747F" w:rsidRPr="001D601A" w:rsidTr="001E23FE">
        <w:trPr>
          <w:trHeight w:val="144"/>
          <w:tblCellSpacing w:w="20" w:type="nil"/>
        </w:trPr>
        <w:tc>
          <w:tcPr>
            <w:tcW w:w="881" w:type="dxa"/>
            <w:tcMar>
              <w:top w:w="50" w:type="dxa"/>
              <w:left w:w="100" w:type="dxa"/>
            </w:tcMar>
            <w:vAlign w:val="center"/>
          </w:tcPr>
          <w:p w:rsidR="006B747F" w:rsidRDefault="006B747F" w:rsidP="005F58BF">
            <w:pPr>
              <w:spacing w:after="0"/>
            </w:pPr>
            <w:r>
              <w:rPr>
                <w:rFonts w:ascii="Times New Roman" w:hAnsi="Times New Roman"/>
                <w:color w:val="000000"/>
                <w:sz w:val="24"/>
              </w:rPr>
              <w:t>83</w:t>
            </w:r>
          </w:p>
        </w:tc>
        <w:tc>
          <w:tcPr>
            <w:tcW w:w="4030"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Российская Федерация на современном этапе</w:t>
            </w:r>
          </w:p>
        </w:tc>
        <w:tc>
          <w:tcPr>
            <w:tcW w:w="1170" w:type="dxa"/>
            <w:tcMar>
              <w:top w:w="50" w:type="dxa"/>
              <w:left w:w="100" w:type="dxa"/>
            </w:tcMar>
            <w:vAlign w:val="center"/>
          </w:tcPr>
          <w:p w:rsidR="006B747F" w:rsidRDefault="006B747F" w:rsidP="005F58BF">
            <w:pPr>
              <w:spacing w:after="0"/>
              <w:ind w:left="135"/>
              <w:jc w:val="center"/>
            </w:pPr>
            <w:r w:rsidRPr="006B74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747F" w:rsidRDefault="006B747F" w:rsidP="005F58BF">
            <w:pPr>
              <w:spacing w:after="0"/>
              <w:ind w:left="135"/>
              <w:jc w:val="center"/>
            </w:pPr>
          </w:p>
        </w:tc>
        <w:tc>
          <w:tcPr>
            <w:tcW w:w="1910" w:type="dxa"/>
            <w:tcMar>
              <w:top w:w="50" w:type="dxa"/>
              <w:left w:w="100" w:type="dxa"/>
            </w:tcMar>
            <w:vAlign w:val="center"/>
          </w:tcPr>
          <w:p w:rsidR="006B747F" w:rsidRDefault="006B747F" w:rsidP="005F58BF">
            <w:pPr>
              <w:spacing w:after="0"/>
              <w:ind w:left="135"/>
              <w:jc w:val="center"/>
            </w:pPr>
          </w:p>
        </w:tc>
        <w:tc>
          <w:tcPr>
            <w:tcW w:w="1347" w:type="dxa"/>
            <w:tcMar>
              <w:top w:w="50" w:type="dxa"/>
              <w:left w:w="100" w:type="dxa"/>
            </w:tcMar>
            <w:vAlign w:val="center"/>
          </w:tcPr>
          <w:p w:rsidR="006B747F" w:rsidRDefault="006B747F" w:rsidP="005F58BF">
            <w:pPr>
              <w:spacing w:after="0"/>
              <w:ind w:left="135"/>
            </w:pPr>
          </w:p>
        </w:tc>
        <w:tc>
          <w:tcPr>
            <w:tcW w:w="2861" w:type="dxa"/>
            <w:tcMar>
              <w:top w:w="50" w:type="dxa"/>
              <w:left w:w="100" w:type="dxa"/>
            </w:tcMar>
            <w:vAlign w:val="center"/>
          </w:tcPr>
          <w:p w:rsidR="006B747F" w:rsidRPr="001E23FE" w:rsidRDefault="001E23FE" w:rsidP="005F58BF">
            <w:pPr>
              <w:spacing w:after="0"/>
              <w:ind w:left="135"/>
              <w:rPr>
                <w:lang w:val="ru-RU"/>
              </w:rPr>
            </w:pPr>
            <w:r w:rsidRPr="00BB1C12">
              <w:rPr>
                <w:rFonts w:ascii="Times New Roman" w:hAnsi="Times New Roman"/>
                <w:color w:val="000000"/>
                <w:sz w:val="24"/>
                <w:lang w:val="ru-RU"/>
              </w:rPr>
              <w:t xml:space="preserve">Библиотека ЦОК </w:t>
            </w:r>
            <w:r>
              <w:rPr>
                <w:rFonts w:ascii="Times New Roman" w:hAnsi="Times New Roman"/>
                <w:color w:val="0000FF"/>
                <w:u w:val="single"/>
              </w:rPr>
              <w:t>https</w:t>
            </w:r>
            <w:r w:rsidRPr="00BB1C12">
              <w:rPr>
                <w:rFonts w:ascii="Times New Roman" w:hAnsi="Times New Roman"/>
                <w:color w:val="0000FF"/>
                <w:u w:val="single"/>
                <w:lang w:val="ru-RU"/>
              </w:rPr>
              <w:t>://</w:t>
            </w:r>
            <w:r>
              <w:rPr>
                <w:rFonts w:ascii="Times New Roman" w:hAnsi="Times New Roman"/>
                <w:color w:val="0000FF"/>
                <w:u w:val="single"/>
              </w:rPr>
              <w:t>m</w:t>
            </w:r>
            <w:r w:rsidRPr="00BB1C12">
              <w:rPr>
                <w:rFonts w:ascii="Times New Roman" w:hAnsi="Times New Roman"/>
                <w:color w:val="0000FF"/>
                <w:u w:val="single"/>
                <w:lang w:val="ru-RU"/>
              </w:rPr>
              <w:t>.</w:t>
            </w:r>
            <w:r>
              <w:rPr>
                <w:rFonts w:ascii="Times New Roman" w:hAnsi="Times New Roman"/>
                <w:color w:val="0000FF"/>
                <w:u w:val="single"/>
              </w:rPr>
              <w:t>edsoo</w:t>
            </w:r>
            <w:r w:rsidRPr="00BB1C12">
              <w:rPr>
                <w:rFonts w:ascii="Times New Roman" w:hAnsi="Times New Roman"/>
                <w:color w:val="0000FF"/>
                <w:u w:val="single"/>
                <w:lang w:val="ru-RU"/>
              </w:rPr>
              <w:t>.</w:t>
            </w:r>
            <w:r>
              <w:rPr>
                <w:rFonts w:ascii="Times New Roman" w:hAnsi="Times New Roman"/>
                <w:color w:val="0000FF"/>
                <w:u w:val="single"/>
              </w:rPr>
              <w:t>ru</w:t>
            </w:r>
            <w:r w:rsidRPr="00BB1C12">
              <w:rPr>
                <w:rFonts w:ascii="Times New Roman" w:hAnsi="Times New Roman"/>
                <w:color w:val="0000FF"/>
                <w:u w:val="single"/>
                <w:lang w:val="ru-RU"/>
              </w:rPr>
              <w:t>/</w:t>
            </w:r>
          </w:p>
        </w:tc>
      </w:tr>
      <w:tr w:rsidR="006B747F" w:rsidTr="001E23FE">
        <w:trPr>
          <w:trHeight w:val="144"/>
          <w:tblCellSpacing w:w="20" w:type="nil"/>
        </w:trPr>
        <w:tc>
          <w:tcPr>
            <w:tcW w:w="881" w:type="dxa"/>
            <w:tcMar>
              <w:top w:w="50" w:type="dxa"/>
              <w:left w:w="100" w:type="dxa"/>
            </w:tcMar>
            <w:vAlign w:val="center"/>
          </w:tcPr>
          <w:p w:rsidR="006B747F" w:rsidRDefault="006B747F" w:rsidP="005F58BF">
            <w:pPr>
              <w:spacing w:after="0"/>
            </w:pPr>
            <w:r>
              <w:rPr>
                <w:rFonts w:ascii="Times New Roman" w:hAnsi="Times New Roman"/>
                <w:color w:val="000000"/>
                <w:sz w:val="24"/>
              </w:rPr>
              <w:t>84</w:t>
            </w:r>
          </w:p>
        </w:tc>
        <w:tc>
          <w:tcPr>
            <w:tcW w:w="4030"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Итоговое повторение по теме «Великая Отечественная война (1941-1945 гг.)</w:t>
            </w:r>
          </w:p>
        </w:tc>
        <w:tc>
          <w:tcPr>
            <w:tcW w:w="1170" w:type="dxa"/>
            <w:tcMar>
              <w:top w:w="50" w:type="dxa"/>
              <w:left w:w="100" w:type="dxa"/>
            </w:tcMar>
            <w:vAlign w:val="center"/>
          </w:tcPr>
          <w:p w:rsidR="006B747F" w:rsidRDefault="006B747F" w:rsidP="005F58BF">
            <w:pPr>
              <w:spacing w:after="0"/>
              <w:ind w:left="135"/>
              <w:jc w:val="center"/>
            </w:pPr>
            <w:r w:rsidRPr="006B74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747F" w:rsidRDefault="006B747F" w:rsidP="005F58BF">
            <w:pPr>
              <w:spacing w:after="0"/>
              <w:ind w:left="135"/>
              <w:jc w:val="center"/>
            </w:pPr>
          </w:p>
        </w:tc>
        <w:tc>
          <w:tcPr>
            <w:tcW w:w="1910" w:type="dxa"/>
            <w:tcMar>
              <w:top w:w="50" w:type="dxa"/>
              <w:left w:w="100" w:type="dxa"/>
            </w:tcMar>
            <w:vAlign w:val="center"/>
          </w:tcPr>
          <w:p w:rsidR="006B747F" w:rsidRDefault="006B747F" w:rsidP="005F58BF">
            <w:pPr>
              <w:spacing w:after="0"/>
              <w:ind w:left="135"/>
              <w:jc w:val="center"/>
            </w:pPr>
          </w:p>
        </w:tc>
        <w:tc>
          <w:tcPr>
            <w:tcW w:w="1347" w:type="dxa"/>
            <w:tcMar>
              <w:top w:w="50" w:type="dxa"/>
              <w:left w:w="100" w:type="dxa"/>
            </w:tcMar>
            <w:vAlign w:val="center"/>
          </w:tcPr>
          <w:p w:rsidR="006B747F" w:rsidRDefault="006B747F" w:rsidP="005F58BF">
            <w:pPr>
              <w:spacing w:after="0"/>
              <w:ind w:left="135"/>
            </w:pPr>
          </w:p>
        </w:tc>
        <w:tc>
          <w:tcPr>
            <w:tcW w:w="2861" w:type="dxa"/>
            <w:tcMar>
              <w:top w:w="50" w:type="dxa"/>
              <w:left w:w="100" w:type="dxa"/>
            </w:tcMar>
            <w:vAlign w:val="center"/>
          </w:tcPr>
          <w:p w:rsidR="006B747F" w:rsidRDefault="006B747F" w:rsidP="005F58BF">
            <w:pPr>
              <w:spacing w:after="0"/>
              <w:ind w:left="135"/>
            </w:pPr>
          </w:p>
        </w:tc>
      </w:tr>
      <w:tr w:rsidR="006B747F" w:rsidTr="001E23FE">
        <w:trPr>
          <w:trHeight w:val="144"/>
          <w:tblCellSpacing w:w="20" w:type="nil"/>
        </w:trPr>
        <w:tc>
          <w:tcPr>
            <w:tcW w:w="881" w:type="dxa"/>
            <w:tcMar>
              <w:top w:w="50" w:type="dxa"/>
              <w:left w:w="100" w:type="dxa"/>
            </w:tcMar>
            <w:vAlign w:val="center"/>
          </w:tcPr>
          <w:p w:rsidR="006B747F" w:rsidRDefault="006B747F" w:rsidP="005F58BF">
            <w:pPr>
              <w:spacing w:after="0"/>
            </w:pPr>
            <w:r>
              <w:rPr>
                <w:rFonts w:ascii="Times New Roman" w:hAnsi="Times New Roman"/>
                <w:color w:val="000000"/>
                <w:sz w:val="24"/>
              </w:rPr>
              <w:t>85</w:t>
            </w:r>
          </w:p>
        </w:tc>
        <w:tc>
          <w:tcPr>
            <w:tcW w:w="4030"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Итоговое повторение по модулю «Новейшая история России с 1914 г. по новейшее время»</w:t>
            </w:r>
          </w:p>
        </w:tc>
        <w:tc>
          <w:tcPr>
            <w:tcW w:w="1170" w:type="dxa"/>
            <w:tcMar>
              <w:top w:w="50" w:type="dxa"/>
              <w:left w:w="100" w:type="dxa"/>
            </w:tcMar>
            <w:vAlign w:val="center"/>
          </w:tcPr>
          <w:p w:rsidR="006B747F" w:rsidRDefault="006B747F" w:rsidP="005F58BF">
            <w:pPr>
              <w:spacing w:after="0"/>
              <w:ind w:left="135"/>
              <w:jc w:val="center"/>
            </w:pPr>
            <w:r w:rsidRPr="006B74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747F" w:rsidRDefault="006B747F" w:rsidP="005F58BF">
            <w:pPr>
              <w:spacing w:after="0"/>
              <w:ind w:left="135"/>
              <w:jc w:val="center"/>
            </w:pPr>
          </w:p>
        </w:tc>
        <w:tc>
          <w:tcPr>
            <w:tcW w:w="1910" w:type="dxa"/>
            <w:tcMar>
              <w:top w:w="50" w:type="dxa"/>
              <w:left w:w="100" w:type="dxa"/>
            </w:tcMar>
            <w:vAlign w:val="center"/>
          </w:tcPr>
          <w:p w:rsidR="006B747F" w:rsidRDefault="006B747F" w:rsidP="005F58BF">
            <w:pPr>
              <w:spacing w:after="0"/>
              <w:ind w:left="135"/>
              <w:jc w:val="center"/>
            </w:pPr>
          </w:p>
        </w:tc>
        <w:tc>
          <w:tcPr>
            <w:tcW w:w="1347" w:type="dxa"/>
            <w:tcMar>
              <w:top w:w="50" w:type="dxa"/>
              <w:left w:w="100" w:type="dxa"/>
            </w:tcMar>
            <w:vAlign w:val="center"/>
          </w:tcPr>
          <w:p w:rsidR="006B747F" w:rsidRDefault="006B747F" w:rsidP="005F58BF">
            <w:pPr>
              <w:spacing w:after="0"/>
              <w:ind w:left="135"/>
            </w:pPr>
          </w:p>
        </w:tc>
        <w:tc>
          <w:tcPr>
            <w:tcW w:w="2861" w:type="dxa"/>
            <w:tcMar>
              <w:top w:w="50" w:type="dxa"/>
              <w:left w:w="100" w:type="dxa"/>
            </w:tcMar>
            <w:vAlign w:val="center"/>
          </w:tcPr>
          <w:p w:rsidR="006B747F" w:rsidRDefault="006B747F" w:rsidP="005F58BF">
            <w:pPr>
              <w:spacing w:after="0"/>
              <w:ind w:left="135"/>
            </w:pPr>
          </w:p>
        </w:tc>
      </w:tr>
      <w:tr w:rsidR="006B747F" w:rsidTr="001E23FE">
        <w:trPr>
          <w:trHeight w:val="144"/>
          <w:tblCellSpacing w:w="20" w:type="nil"/>
        </w:trPr>
        <w:tc>
          <w:tcPr>
            <w:tcW w:w="0" w:type="auto"/>
            <w:gridSpan w:val="2"/>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ОБЩЕЕ КОЛИЧЕСТВО ЧАСОВ ПО ПРОГРАММЕ</w:t>
            </w:r>
          </w:p>
        </w:tc>
        <w:tc>
          <w:tcPr>
            <w:tcW w:w="1170" w:type="dxa"/>
            <w:tcMar>
              <w:top w:w="50" w:type="dxa"/>
              <w:left w:w="100" w:type="dxa"/>
            </w:tcMar>
            <w:vAlign w:val="center"/>
          </w:tcPr>
          <w:p w:rsidR="006B747F" w:rsidRDefault="006B747F" w:rsidP="005F58BF">
            <w:pPr>
              <w:spacing w:after="0"/>
              <w:ind w:left="135"/>
              <w:jc w:val="center"/>
            </w:pPr>
            <w:r w:rsidRPr="006B747F">
              <w:rPr>
                <w:rFonts w:ascii="Times New Roman" w:hAnsi="Times New Roman"/>
                <w:color w:val="000000"/>
                <w:sz w:val="24"/>
                <w:lang w:val="ru-RU"/>
              </w:rPr>
              <w:t xml:space="preserve"> </w:t>
            </w:r>
            <w:r>
              <w:rPr>
                <w:rFonts w:ascii="Times New Roman" w:hAnsi="Times New Roman"/>
                <w:color w:val="000000"/>
                <w:sz w:val="24"/>
              </w:rPr>
              <w:t xml:space="preserve">85 </w:t>
            </w:r>
          </w:p>
        </w:tc>
        <w:tc>
          <w:tcPr>
            <w:tcW w:w="1841" w:type="dxa"/>
            <w:tcMar>
              <w:top w:w="50" w:type="dxa"/>
              <w:left w:w="100" w:type="dxa"/>
            </w:tcMar>
            <w:vAlign w:val="center"/>
          </w:tcPr>
          <w:p w:rsidR="006B747F" w:rsidRDefault="006B747F" w:rsidP="005F58B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6B747F" w:rsidRDefault="006B747F" w:rsidP="005F58B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6B747F" w:rsidRDefault="006B747F" w:rsidP="005F58BF"/>
        </w:tc>
      </w:tr>
    </w:tbl>
    <w:p w:rsidR="001D601A" w:rsidRDefault="001D601A" w:rsidP="001D601A">
      <w:pPr>
        <w:pStyle w:val="ConsPlusNormal"/>
        <w:jc w:val="both"/>
      </w:pPr>
    </w:p>
    <w:p w:rsidR="001D601A" w:rsidRDefault="001D601A" w:rsidP="001D601A">
      <w:pPr>
        <w:pStyle w:val="ConsPlusNormal"/>
        <w:jc w:val="center"/>
      </w:pPr>
      <w:r>
        <w:t>Проверяемые требования к результатам освоения основной</w:t>
      </w:r>
    </w:p>
    <w:p w:rsidR="001D601A" w:rsidRDefault="001D601A" w:rsidP="001D601A">
      <w:pPr>
        <w:pStyle w:val="ConsPlusNormal"/>
        <w:jc w:val="center"/>
      </w:pPr>
      <w:r>
        <w:t>образовательной программы (5 класс)</w:t>
      </w:r>
    </w:p>
    <w:p w:rsidR="001D601A" w:rsidRDefault="001D601A" w:rsidP="001D601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077"/>
        <w:gridCol w:w="7994"/>
      </w:tblGrid>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Код</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Проверяемый элемент содержания</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Введение в историю. Первобытность</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1.1</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Что изучает история. Источники исторических знаний. Специальные (вспомогательные) исторические дисциплины. Историческая хронология (счет лет "до н.э." и "н.э."). Историческая карта</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1.2</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Происхождение, расселение и эволюция древнейшего человека. Условия жизни и занятия первобытных людей. Овладение огнем. Появление человека разумного. Охота и собирательство. Присваивающее хозяйство. Род и родовые отношения. Древнейшие земледельцы и скотоводы: трудовая деятельность, изобретения. Появление ремесел. Производящее хозяйство. Развитие обмена и торговли. Переход от родовой к соседской общине. Появление знати. Представления об окружающем мире, верования первобытных людей. Искусство первобытных людей. Разложение первобытнообщинных отношений, на пороге цивилизации</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1.3</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Понятие и хронологические рамки истории Древнего мира. Карта Древнего мира</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2</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Древний Восток</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2.1</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Понятие "Древний Восток". Карта древневосточного мира</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2.2</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Древний Египет.</w:t>
            </w:r>
          </w:p>
          <w:p w:rsidR="001D601A" w:rsidRDefault="001D601A">
            <w:pPr>
              <w:pStyle w:val="ConsPlusNormal"/>
              <w:jc w:val="both"/>
            </w:pPr>
            <w:r>
              <w:t>Природа Египта. Условия жизни и занятия древних египтян. Возникновение государственной власти. Объединение Египта. Управление государством (фараон, вельможи, чиновники). Положение и повинности населения. Развитие земледелия, скотоводства, ремесел.</w:t>
            </w:r>
          </w:p>
          <w:p w:rsidR="001D601A" w:rsidRDefault="001D601A">
            <w:pPr>
              <w:pStyle w:val="ConsPlusNormal"/>
              <w:jc w:val="both"/>
            </w:pPr>
            <w:r>
              <w:t>Рабы.</w:t>
            </w:r>
          </w:p>
          <w:p w:rsidR="001D601A" w:rsidRDefault="001D601A">
            <w:pPr>
              <w:pStyle w:val="ConsPlusNormal"/>
              <w:jc w:val="both"/>
            </w:pPr>
            <w:r>
              <w:t>Отношения Египта с соседними народами. Египетское войско. Завоевательные походы фараонов; Тутмос III. Могущество Египта при Рамсесе II.</w:t>
            </w:r>
          </w:p>
          <w:p w:rsidR="001D601A" w:rsidRDefault="001D601A">
            <w:pPr>
              <w:pStyle w:val="ConsPlusNormal"/>
              <w:jc w:val="both"/>
            </w:pPr>
            <w:r>
              <w:t>Религиозные верования египтян. Боги Древнего Египта. Храмы и жрецы. Пирамиды и гробницы. Фараон-реформатор Эхнатон. Познания древних египтян (астрономия, математика, медицина). Письменность (иероглифы, папирус). Открытие Ж.Ф. Шампольона. Искусство Древнего Египта (архитектура, рельефы, фрески)</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2.3</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Древние цивилизации Месопотамии.</w:t>
            </w:r>
          </w:p>
          <w:p w:rsidR="001D601A" w:rsidRDefault="001D601A">
            <w:pPr>
              <w:pStyle w:val="ConsPlusNormal"/>
              <w:jc w:val="both"/>
            </w:pPr>
            <w:r>
              <w:t>Природные условия Месопотамии (Междуречья). Занятия населения. Древнейшие города-государства. Создание единого государства. Письменность. Мифы и сказания</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2.4</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Древний Вавилон. Царь Хаммурапи и его законы</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2.5</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Ассирия. Завоевания ассирийцев. Создание сильной державы. Культурные сокровища Ниневии. Гибель империи</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2.6</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Усиление Нововавилонского царства. Легендарные памятники города Вавилона</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2.7</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Восточное Средиземноморье в древности.</w:t>
            </w:r>
          </w:p>
          <w:p w:rsidR="001D601A" w:rsidRDefault="001D601A">
            <w:pPr>
              <w:pStyle w:val="ConsPlusNormal"/>
              <w:jc w:val="both"/>
            </w:pPr>
            <w:r>
              <w:t>Природные условия, их влияние на занятия жителей. Финикия: развитие ремесел, караванной и морской торговли. Города-государства. Финикийская колонизация. Финикийский алфавит</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2.8</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Палестина и ее население. Возникновение Израильского государства. Царь Соломон. Религиозные верования. Ветхозаветные предания</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lastRenderedPageBreak/>
              <w:t>2.9</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Персидская держава.</w:t>
            </w:r>
          </w:p>
          <w:p w:rsidR="001D601A" w:rsidRDefault="001D601A">
            <w:pPr>
              <w:pStyle w:val="ConsPlusNormal"/>
              <w:jc w:val="both"/>
            </w:pPr>
            <w:r>
              <w:t>Завоевания персов. Государство Ахеменидов. Великие цари: Кир II Великий, Дарий I. Расширение территории державы. Государственное устройство. Центр и сатрапии, управление империей. Религия персов</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2.10</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Древняя Индия.</w:t>
            </w:r>
          </w:p>
          <w:p w:rsidR="001D601A" w:rsidRDefault="001D601A">
            <w:pPr>
              <w:pStyle w:val="ConsPlusNormal"/>
              <w:jc w:val="both"/>
            </w:pPr>
            <w:r>
              <w:t>Природные условия Древней Индии. Занятия населения. Древнейшие города-государства. Приход ариев в Северную Индию. Держава Маурьев. Государство Гуптов. Общественное устройство, варны. Религиозные верования древних индийцев. Легенды и сказания. Возникновение и распространение буддизма. Культурное наследие Древней Индии (эпос и литература, художественная культура, научное познание)</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2.11</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Древний Китай.</w:t>
            </w:r>
          </w:p>
          <w:p w:rsidR="001D601A" w:rsidRDefault="001D601A">
            <w:pPr>
              <w:pStyle w:val="ConsPlusNormal"/>
              <w:jc w:val="both"/>
            </w:pPr>
            <w:r>
              <w:t>Природные условия Древнего Китая. Хозяйственная деятельность и условия жизни населения. Древнейшие царства. Создание объединенной империи. Цинь Шихуанди. Возведение Великой Китайской стены. Правление династии Хань. Жизнь в империи: правители и подданные, положение различных групп населения. Развитие ремесел и торговли. Великий шелковый путь. Религиозно-философские учения. Конфуций. Научные знания и изобретения древних китайцев. Храмы</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3</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Древняя Греция. Эллинизм</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3.1</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Древнейшая Греция.</w:t>
            </w:r>
          </w:p>
          <w:p w:rsidR="001D601A" w:rsidRDefault="001D601A">
            <w:pPr>
              <w:pStyle w:val="ConsPlusNormal"/>
              <w:jc w:val="both"/>
            </w:pPr>
            <w:r>
              <w:t>Природные условия Древней Греции. Занятия населения. Древнейшие государства на Крите. Расцвет и гибель Минойской цивилизации. Государства Ахейской Греции (Микены, Тиринф). Троянская война. Вторжение дорийских племен. Поэмы Гомера "Илиада", "Одиссея"</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3.2</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Греческие полисы.</w:t>
            </w:r>
          </w:p>
          <w:p w:rsidR="001D601A" w:rsidRDefault="001D601A">
            <w:pPr>
              <w:pStyle w:val="ConsPlusNormal"/>
              <w:jc w:val="both"/>
            </w:pPr>
            <w:r>
              <w:t>Подъем хозяйственной жизни после "темных веков". Развитие земледелия и ремесла. Становление полисов, их политическое устройство. Аристократия и демос. Великая греческая колонизация. Метрополии и колонии. Афины: утверждение демократии. Законы Солона. Реформы Клисфена, их значение. Спарта: основные группы населения, политическое устройство. Организация военного дела. Спартанское воспитание</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3.3</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Греко-персидские войны.</w:t>
            </w:r>
          </w:p>
          <w:p w:rsidR="001D601A" w:rsidRDefault="001D601A">
            <w:pPr>
              <w:pStyle w:val="ConsPlusNormal"/>
              <w:jc w:val="both"/>
            </w:pPr>
            <w:r>
              <w:t>Причины войн. Походы персов на Грецию. Битва при Марафоне, ее значение. Усиление афинского могущества; Фемистокл. Битва при Фермопилах. Захват персами Аттики. Победы греков в Саламинском сражении, при Платеях и Микале. Итоги греко-персидских войн</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3.4</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Возвышение Афинского государства. Афины при Перикле. Хозяйственная жизнь. Развитие рабовладения. Пелопоннесская война: причины, участники, итоги. Упадок Эллады</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3.5</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Культура Древней Греции.</w:t>
            </w:r>
          </w:p>
          <w:p w:rsidR="001D601A" w:rsidRDefault="001D601A">
            <w:pPr>
              <w:pStyle w:val="ConsPlusNormal"/>
              <w:jc w:val="both"/>
            </w:pPr>
            <w:r>
              <w:t>Религия древних греков; пантеон богов. Храмы и жрецы. Развитие наук. Греческая философия. Школа и образование. Литература. Греческое искусство: архитектура, скульптура. Повседневная жизнь и быт древних греков. Досуг (театр, спортивные состязания). Общегреческие игры в Олимпии</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3.6</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Македонские завоевания. Эллинизм.</w:t>
            </w:r>
          </w:p>
          <w:p w:rsidR="001D601A" w:rsidRDefault="001D601A">
            <w:pPr>
              <w:pStyle w:val="ConsPlusNormal"/>
              <w:jc w:val="both"/>
            </w:pPr>
            <w:r>
              <w:t>Возвышение Македонии. Политика Филиппа II. Главенство Македонии над греческими полисами. Коринфский союз. Александр Македонский и его завоевания на Востоке. Распад державы Александра Македонского. Эллинистические государства Востока. Культура эллинистического мира. Александрия Египетская</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lastRenderedPageBreak/>
              <w:t>4</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Древний Рим</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4.1</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Возникновение Римского государства.</w:t>
            </w:r>
          </w:p>
          <w:p w:rsidR="001D601A" w:rsidRDefault="001D601A">
            <w:pPr>
              <w:pStyle w:val="ConsPlusNormal"/>
              <w:jc w:val="both"/>
            </w:pPr>
            <w:r>
              <w:t>Природа и население Апеннинского полуострова в древности. Этрусские города-государства. Наследие этрусков. Легенды об основании Рима. Рим эпохи царей. Республика римских граждан. Патриции и плебеи. Управление и законы. Римское войско. Верования древних римлян. Боги. Жрецы. Завоевание Римом Италии</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4.2</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Римские завоевания в Средиземноморье.</w:t>
            </w:r>
          </w:p>
          <w:p w:rsidR="001D601A" w:rsidRDefault="001D601A">
            <w:pPr>
              <w:pStyle w:val="ConsPlusNormal"/>
              <w:jc w:val="both"/>
            </w:pPr>
            <w:r>
              <w:t>Войны Рима с Карфагеном. Ганнибал; битва при Каннах. Поражение Карфагена. Установление господства Рима в Средиземноморье. Римские провинции</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4.3</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Поздняя Римская республика. Гражданские войны.</w:t>
            </w:r>
          </w:p>
          <w:p w:rsidR="001D601A" w:rsidRDefault="001D601A">
            <w:pPr>
              <w:pStyle w:val="ConsPlusNormal"/>
              <w:jc w:val="both"/>
            </w:pPr>
            <w:r>
              <w:t>Подъем сельского хозяйства. Латифундии. Рабство. Борьба за аграрную реформу. Деятельность братьев Гракхов: проекты реформ, мероприятия, итоги. Гражданская война и установление диктатуры Суллы. Восстание Спартака. Участие армии в гражданских войнах. Первый триумвират. Гай Юлий Цезарь: путь к власти, диктатура. Борьба между наследниками Цезаря. Победа Октавиана</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4.4</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Расцвет и падение Римской империи.</w:t>
            </w:r>
          </w:p>
          <w:p w:rsidR="001D601A" w:rsidRDefault="001D601A">
            <w:pPr>
              <w:pStyle w:val="ConsPlusNormal"/>
              <w:jc w:val="both"/>
            </w:pPr>
            <w:r>
              <w:t>Установление императорской власти. Октавиан Август. Императоры Рима: завоеватели и правители. Римская империя: территория, управление. Римское гражданство. Повседневная жизнь в столице и провинциях. Возникновение и распространение христианства. Император Константин I, перенос столицы в Константинополь. Разделение Римской империи на Западную и Восточную части. Начало Великого переселения народов. Рим и варвары. Падение Западной Римской империи</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4.5</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Культура Древнего Рима.</w:t>
            </w:r>
          </w:p>
          <w:p w:rsidR="001D601A" w:rsidRDefault="001D601A">
            <w:pPr>
              <w:pStyle w:val="ConsPlusNormal"/>
              <w:jc w:val="both"/>
            </w:pPr>
            <w:r>
              <w:t>Римская литература, золотой век поэзии. Ораторское искусство; Цицерон. Развитие наук. Римские историки. Искусство Древнего Рима: архитектура, скульптура. Пантеон</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4.6</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Историческое и культурное наследие цивилизаций Древнего мира</w:t>
            </w:r>
          </w:p>
        </w:tc>
      </w:tr>
    </w:tbl>
    <w:p w:rsidR="001D601A" w:rsidRDefault="001D601A" w:rsidP="001D601A">
      <w:pPr>
        <w:pStyle w:val="ConsPlusNormal"/>
        <w:jc w:val="both"/>
      </w:pPr>
    </w:p>
    <w:p w:rsidR="001D601A" w:rsidRDefault="001D601A" w:rsidP="001D601A">
      <w:pPr>
        <w:pStyle w:val="ConsPlusNormal"/>
        <w:jc w:val="both"/>
      </w:pPr>
    </w:p>
    <w:p w:rsidR="001D601A" w:rsidRDefault="001D601A" w:rsidP="001D601A">
      <w:pPr>
        <w:pStyle w:val="ConsPlusNormal"/>
        <w:jc w:val="center"/>
      </w:pPr>
      <w:r>
        <w:t>Проверяемые элементы содержания (5 класс)</w:t>
      </w:r>
    </w:p>
    <w:p w:rsidR="001D601A" w:rsidRDefault="001D601A" w:rsidP="001D601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077"/>
        <w:gridCol w:w="7994"/>
      </w:tblGrid>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Код</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Проверяемый элемент содержания</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pPr>
            <w:r>
              <w:t>Введение в историю. Первобытность</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1.1</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Что изучает история. Источники исторических знаний. Специальные (вспомогательные) исторические дисциплины. Историческая хронология (счет лет "до н.э." и "н.э."). Историческая карта</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1.2</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Происхождение, расселение и эволюция древнейшего человека. Условия жизни и занятия первобытных людей. Овладение огнем. Появление человека разумного. Охота и собирательство. Присваивающее хозяйство. Род и родовые отношения. Древнейшие земледельцы и скотоводы: трудовая деятельность, изобретения. Появление ремесел. Производящее хозяйство. Развитие обмена и торговли. Переход от родовой к соседской общине. Появление знати. Представления об окружающем мире, верования первобытных людей. Искусство первобытных людей. Разложение первобытнообщинных отношений. На пороге цивилизации</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1.3</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Понятие и хронологические рамки истории Древнего мира. Карта Древнего мира</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2</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Древний Восток</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lastRenderedPageBreak/>
              <w:t>2.1</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Понятие "Древний Восток". Карта древневосточного мира</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2.2</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Древний Египет.</w:t>
            </w:r>
          </w:p>
          <w:p w:rsidR="001D601A" w:rsidRDefault="001D601A">
            <w:pPr>
              <w:pStyle w:val="ConsPlusNormal"/>
              <w:jc w:val="both"/>
            </w:pPr>
            <w:r>
              <w:t>Природа Египта. Условия жизни и занятия древних египтян. Возникновение государственной власти. Объединение Египта. Управление государством (фараон, вельможи, чиновники). Положение и повинности населения. Развитие земледелия, скотоводства, ремесел. Рабы.</w:t>
            </w:r>
          </w:p>
          <w:p w:rsidR="001D601A" w:rsidRDefault="001D601A">
            <w:pPr>
              <w:pStyle w:val="ConsPlusNormal"/>
              <w:jc w:val="both"/>
            </w:pPr>
            <w:r>
              <w:t>Отношения Египта с соседними народами. Египетское войско. Завоевательные походы фараонов; Тутмос III. Могущество Египта при Рамсесе II.</w:t>
            </w:r>
          </w:p>
          <w:p w:rsidR="001D601A" w:rsidRDefault="001D601A">
            <w:pPr>
              <w:pStyle w:val="ConsPlusNormal"/>
              <w:jc w:val="both"/>
            </w:pPr>
            <w:r>
              <w:t>Религиозные верования египтян. Боги Древнего Египта. Храмы и жрецы. Пирамиды и гробницы. Фараон-реформатор Эхнатон. Познания древних египтян (астрономия, математика, медицина). Письменность (иероглифы, папирус). Открытие Ж.Ф. Шампольона. Искусство Древнего Египта (архитектура, рельефы, фрески)</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2.3</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Древние цивилизации Месопотамии.</w:t>
            </w:r>
          </w:p>
          <w:p w:rsidR="001D601A" w:rsidRDefault="001D601A">
            <w:pPr>
              <w:pStyle w:val="ConsPlusNormal"/>
              <w:jc w:val="both"/>
            </w:pPr>
            <w:r>
              <w:t>Природные условия Месопотамии (Междуречья). Занятия населения. Древнейшие города-государства. Создание единого государства. Письменность. Мифы и сказания</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2.4</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Древний Вавилон. Царь Хаммурапи и его законы</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2.5</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Ассирия. Завоевания ассирийцев. Создание сильной державы. Культурные сокровища Ниневии. Гибель империи</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2.6</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Усиление Нововавилонского царства. Легендарные памятники города Вавилона</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2.7</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Восточное Средиземноморье в древности.</w:t>
            </w:r>
          </w:p>
          <w:p w:rsidR="001D601A" w:rsidRDefault="001D601A">
            <w:pPr>
              <w:pStyle w:val="ConsPlusNormal"/>
              <w:jc w:val="both"/>
            </w:pPr>
            <w:r>
              <w:t>Природные условия, их влияние на занятия жителей. Финикия: развитие ремесел, караванной и морской торговли. Города-государства. Финикийская колонизация. Финикийский алфавит</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2.8</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Палестина и ее население. Возникновение Израильского государства. Царь Соломон. Религиозные верования. Ветхозаветные предания</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2.9</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Персидская держава.</w:t>
            </w:r>
          </w:p>
          <w:p w:rsidR="001D601A" w:rsidRDefault="001D601A">
            <w:pPr>
              <w:pStyle w:val="ConsPlusNormal"/>
              <w:jc w:val="both"/>
            </w:pPr>
            <w:r>
              <w:t>Завоевания персов. Государство Ахеменидов. Великие цари: Кир II Великий, Дарий I. Расширение территории державы. Государственное устройство. Центр и сатрапии, управление империей. Религия персов</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2.10</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Древняя Индия.</w:t>
            </w:r>
          </w:p>
          <w:p w:rsidR="001D601A" w:rsidRDefault="001D601A">
            <w:pPr>
              <w:pStyle w:val="ConsPlusNormal"/>
              <w:jc w:val="both"/>
            </w:pPr>
            <w:r>
              <w:t>Природные условия Древней Индии. Занятия населения. Древнейшие города-государства. Приход ариев в Северную Индию. Держава Маурьев. Государство Гуптов. Общественное устройство, варны. Религиозные верования древних индийцев. Легенды и сказания. Возникновение и распространение буддизма. Культурное наследие Древней Индии (эпос и литература, художественная культура, научное познание)</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2.11</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Древний Китай.</w:t>
            </w:r>
          </w:p>
          <w:p w:rsidR="001D601A" w:rsidRDefault="001D601A">
            <w:pPr>
              <w:pStyle w:val="ConsPlusNormal"/>
              <w:jc w:val="both"/>
            </w:pPr>
            <w:r>
              <w:t>Природные условия Древнего Китая. Хозяйственная деятельность и условия жизни населения. Древнейшие царства. Создание объединенной империи. Цинь Шихуанди. Возведение Великой Китайской стены. Правление династии Хань. Жизнь в империи: правители и подданные, положение различных групп населения. Развитие ремесел и торговли. Великий шелковый путь. Религиозно-философские учения. Конфуций. Научные знания и изобретения древних китайцев. Храмы</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3</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Древняя Греция. Эллинизм</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3.1</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Древнейшая Греция.</w:t>
            </w:r>
          </w:p>
          <w:p w:rsidR="001D601A" w:rsidRDefault="001D601A">
            <w:pPr>
              <w:pStyle w:val="ConsPlusNormal"/>
              <w:jc w:val="both"/>
            </w:pPr>
            <w:r>
              <w:t xml:space="preserve">Природные условия Древней Греции. Занятия населения. Древнейшие государства </w:t>
            </w:r>
            <w:r>
              <w:lastRenderedPageBreak/>
              <w:t>на Крите. Расцвет и гибель Минойской цивилизации. Государства Ахейской Греции (Микены, Тиринф). Троянская война. Вторжение дорийских племен. Поэмы Гомера "Илиада", "Одиссея"</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lastRenderedPageBreak/>
              <w:t>3.2</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Греческие полисы.</w:t>
            </w:r>
          </w:p>
          <w:p w:rsidR="001D601A" w:rsidRDefault="001D601A">
            <w:pPr>
              <w:pStyle w:val="ConsPlusNormal"/>
              <w:jc w:val="both"/>
            </w:pPr>
            <w:r>
              <w:t>Подъем хозяйственной жизни после "темных веков". Развитие земледелия и ремесла. Становление полисов, их политическое устройство. Аристократия и демос. Великая греческая колонизация. Метрополии и колонии. Афины: утверждение демократии. Законы Солона. Реформы Клисфена, их значение. Спарта: основные группы населения, политическое устройство. Организация военного дела. Спартанское воспитание</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3.3</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Греко-персидские войны.</w:t>
            </w:r>
          </w:p>
          <w:p w:rsidR="001D601A" w:rsidRDefault="001D601A">
            <w:pPr>
              <w:pStyle w:val="ConsPlusNormal"/>
              <w:jc w:val="both"/>
            </w:pPr>
            <w:r>
              <w:t>Причины войн. Походы персов на Грецию. Битва при Марафоне, ее значение. Усиление афинского могущества; Фемистокл. Битва при Фермопилах. Захват персами Аттики. Победы греков в Саламинском сражении, при Платеях и Микале. Итоги греко-персидских войн</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3.4</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Возвышение Афинского государства. Афины при Перикле. Хозяйственная жизнь. Развитие рабовладения. Пелопоннесская война: причины, участники, итоги. Упадок Эллады</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3.5</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Культура Древней Греции.</w:t>
            </w:r>
          </w:p>
          <w:p w:rsidR="001D601A" w:rsidRDefault="001D601A">
            <w:pPr>
              <w:pStyle w:val="ConsPlusNormal"/>
              <w:jc w:val="both"/>
            </w:pPr>
            <w:r>
              <w:t>Религия древних греков; пантеон богов. Храмы и жрецы. Развитие наук. Греческая философия. Школа и образование. Литература. Греческое искусство: архитектура, скульптура. Повседневная жизнь и быт древних греков. Досуг (театр, спортивные состязания). Общегреческие игры в Олимпии</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3.6</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Македонские завоевания. Эллинизм.</w:t>
            </w:r>
          </w:p>
          <w:p w:rsidR="001D601A" w:rsidRDefault="001D601A">
            <w:pPr>
              <w:pStyle w:val="ConsPlusNormal"/>
              <w:jc w:val="both"/>
            </w:pPr>
            <w:r>
              <w:t>Возвышение Македонии. Политика Филиппа II. Главенство Македонии над греческими полисами. Коринфский союз. Александр Македонский и его завоевания на Востоке. Распад державы Александра Македонского. Эллинистические государства Востока. Культура эллинистического мира. Александрия Египетская</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Древний Рим</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4.1</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Возникновение Римского государства.</w:t>
            </w:r>
          </w:p>
          <w:p w:rsidR="001D601A" w:rsidRDefault="001D601A">
            <w:pPr>
              <w:pStyle w:val="ConsPlusNormal"/>
              <w:jc w:val="both"/>
            </w:pPr>
            <w:r>
              <w:t>Природа и население Апеннинского полуострова в древности. Этрусские города-государства. Наследие этрусков. Легенды об основании Рима. Рим эпохи царей. Республика римских граждан. Патриции и плебеи. Управление и законы. Римское войско. Верования древних римлян. Боги. Жрецы. Завоевание Римом Италии</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4.2</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Римские завоевания в Средиземноморье.</w:t>
            </w:r>
          </w:p>
          <w:p w:rsidR="001D601A" w:rsidRDefault="001D601A">
            <w:pPr>
              <w:pStyle w:val="ConsPlusNormal"/>
              <w:jc w:val="both"/>
            </w:pPr>
            <w:r>
              <w:t>Войны Рима с Карфагеном. Ганнибал; битва при Каннах. Поражение Карфагена. Установление господства Рима в Средиземноморье. Римские провинции</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4.3</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Поздняя Римская республика. Гражданские войны.</w:t>
            </w:r>
          </w:p>
          <w:p w:rsidR="001D601A" w:rsidRDefault="001D601A">
            <w:pPr>
              <w:pStyle w:val="ConsPlusNormal"/>
              <w:jc w:val="both"/>
            </w:pPr>
            <w:r>
              <w:t>Подъем сельского хозяйства. Латифундии. Рабство. Борьба за аграрную реформу. Деятельность братьев Гракхов: проекты реформ, мероприятия, итоги. Гражданская война и установление диктатуры Суллы. Восстание Спартака. Участие армии в гражданских войнах. Первый триумвират. Гай Юлий Цезарь: путь к власти, диктатура. Борьба между наследниками Цезаря. Победа Октавиана</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4.4</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Расцвет и падение Римской империи.</w:t>
            </w:r>
          </w:p>
          <w:p w:rsidR="001D601A" w:rsidRDefault="001D601A">
            <w:pPr>
              <w:pStyle w:val="ConsPlusNormal"/>
              <w:jc w:val="both"/>
            </w:pPr>
            <w:r>
              <w:t xml:space="preserve">Установление императорской власти. Октавиан Август. Императоры Рима: завоеватели и правители. Римская империя: территория, управление. Римское гражданство. Повседневная жизнь в столице и провинциях. Возникновение и распространение христианства. Император Константин I, перенос столицы в Константинополь. Разделение Римской империи на Западную и Восточную части. </w:t>
            </w:r>
            <w:r>
              <w:lastRenderedPageBreak/>
              <w:t>Начало Великого переселения народов. Рим и варвары. Падение Западной Римской империи</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lastRenderedPageBreak/>
              <w:t>4.5</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Культура Древнего Рима.</w:t>
            </w:r>
          </w:p>
          <w:p w:rsidR="001D601A" w:rsidRDefault="001D601A">
            <w:pPr>
              <w:pStyle w:val="ConsPlusNormal"/>
              <w:jc w:val="both"/>
            </w:pPr>
            <w:r>
              <w:t>Римская литература, золотой век поэзии. Ораторское искусство; Цицерон. Развитие наук. Римские историки. Искусство Древнего Рима: архитектура, скульптура. Пантеон</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4.6</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Историческое и культурное наследие цивилизаций Древнего мира</w:t>
            </w:r>
          </w:p>
        </w:tc>
      </w:tr>
    </w:tbl>
    <w:p w:rsidR="001D601A" w:rsidRDefault="001D601A" w:rsidP="001D601A">
      <w:pPr>
        <w:pStyle w:val="ConsPlusNormal"/>
        <w:jc w:val="both"/>
      </w:pPr>
    </w:p>
    <w:p w:rsidR="001D601A" w:rsidRDefault="001D601A" w:rsidP="001D601A">
      <w:pPr>
        <w:pStyle w:val="ConsPlusNormal"/>
        <w:jc w:val="both"/>
      </w:pPr>
    </w:p>
    <w:p w:rsidR="001D601A" w:rsidRDefault="001D601A" w:rsidP="001D601A">
      <w:pPr>
        <w:pStyle w:val="ConsPlusNormal"/>
        <w:jc w:val="center"/>
      </w:pPr>
      <w:r>
        <w:t>Проверяемые требования к результатам освоения основной</w:t>
      </w:r>
    </w:p>
    <w:p w:rsidR="001D601A" w:rsidRDefault="001D601A" w:rsidP="001D601A">
      <w:pPr>
        <w:pStyle w:val="ConsPlusNormal"/>
        <w:jc w:val="center"/>
      </w:pPr>
      <w:r>
        <w:t>образовательной программы (6 класс)</w:t>
      </w:r>
    </w:p>
    <w:p w:rsidR="001D601A" w:rsidRDefault="001D601A" w:rsidP="001D601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701"/>
        <w:gridCol w:w="7370"/>
      </w:tblGrid>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Код проверяемого результата</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Проверяемые предметные результаты освоения основной образовательной программы основного общего образования</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Знание хронологии, работа с хронологией</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1.1</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Называть даты важнейших событий Средневековья, определять их принадлежность к веку, историческому периоду</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1.2</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Определять последовательность событий, явлений, процессов отечественной и всеобщей истории эпохи Средневековья</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1.3</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Называть этапы отечественной и всеобщей истории Средних веков, их хронологические рамки (периоды Средневековья, этапы становления и развития Русского государства)</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1.4</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Устанавливать длительность и синхронность событий истории Руси и всеобщей истории</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1.5</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Определять современников исторических событий, явлений, процессов отечественной и всеобщей истории эпохи Средневековья</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2</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Знание исторических фактов, работа с фактами</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2.1</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Указывать (называть) место, обстоятельства, участников, результаты важнейших событий отечественной и всеобщей истории эпохи Средневековья</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2.2</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Группировать, систематизировать факты по заданному признаку (составление систематических таблиц)</w:t>
            </w:r>
          </w:p>
        </w:tc>
      </w:tr>
      <w:tr w:rsid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3</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Работа с исторической картой</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3.1</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Находить и показывать на карте исторические объекты, используя легенду карты; давать словесное описание их местоположения</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3.2</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Извлекать из карты информацию о территории, экономических и культурных центрах Руси и других государств в Средние века, о направлениях крупнейших передвижений людей - походов, завоеваний, колонизаций, о ключевых событиях средневековой истории</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3.3</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Характеризовать на основе исторической карты (схемы) исторические события, явления, процессы отечественной и всеобщей истории эпохи Средневековья</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lastRenderedPageBreak/>
              <w:t>3.4</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Сопоставлять информацию, представленную на исторической карте (схеме) по отечественной и всеобщей истории эпохи Средневековья, с информацией из других источников</w:t>
            </w:r>
          </w:p>
        </w:tc>
      </w:tr>
      <w:tr w:rsid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Работа с историческими источниками</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4.1</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Различать основные типы исторических источников отечественной и всеобщей истории эпохи Средневековья</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4.2</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Различать основные виды письменных источников Средневековья (летописи, хроники, законодательные акты, духовная литература, источники личного происхождения)</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4.3</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Характеризовать авторство, время, место создания источника</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4.4</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Выделять в тексте письменного источника исторические описания (хода событий, действий людей) и объяснения (причин, сущности, последствий исторических событий)</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4.5</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Находить в визуальном источнике и вещественном памятнике ключевые символы, образы</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4.6</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Характеризовать позицию автора письменного и визуального исторического источника</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4.7</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Соотносить извлеченную из исторического источника по отечественной и всеобщей истории эпохи Средневековья информацию с информацией из других источников при изучении исторических событий, явлений, процессов</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4.8</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Привлекать контекстную информацию при работе с историческими источниками по отечественной и всеобщей истории эпохи Средневековья</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4.9</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Анализировать текстовые, визуальные источники исторической информации по отечественной и всеобщей истории эпохи Средневековья</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4.10</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Представлять историческую информацию по отечественной и всеобщей истории эпохи Средневековья в виде таблиц, схем, диаграмм</w:t>
            </w:r>
          </w:p>
        </w:tc>
      </w:tr>
      <w:tr w:rsid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5</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Историческое описание (реконструкция)</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5.1</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Рассказывать на основе самостоятельно составленного плана об исторических событиях, явлениях, процессах отечественной и всеобщей истории в эпоху Средневековья, их участниках, демонстрируя понимание исторических явлений, процессов и знание необходимых фактов, дат, исторических понятий</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5.2</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Составлять краткую характеристику (исторический портрет) известных деятелей отечественной и всеобщей истории средневековой эпохи (известные биографические сведения, личные качества, основные деяния)</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5.3</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Представлять описание памятников материальной и художественной культуры изучаемой эпохи</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6</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Анализ, объяснение исторических событий, явлений</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6.1</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Раскрывать существенные черты и характерные признаки исторических событий, явлений, процессов</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6.2</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 xml:space="preserve">Объяснять смысл ключевых понятий, относящихся к данной эпохе отечественной и всеобщей истории, конкретизировать их на примерах </w:t>
            </w:r>
            <w:r>
              <w:lastRenderedPageBreak/>
              <w:t>исторических событий, ситуаций</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lastRenderedPageBreak/>
              <w:t>6.3</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Объяснять причины и следствия важнейших событий, явлений, процессов отечественной и всеобщей истории эпохи Средневековья (находить в учебнике и излагать суждения о причинах и следствиях исторических событий, соотносить объяснение причин и следствий событий, представленное в нескольких текстах); характеризовать итоги и историческое значение событий</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6.4</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Проводить синхронизацию и сопоставление однотипных событий, явлений и процессов отечественной и всеобщей истории (по предложенному плану), выделять черты сходства и различия</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6.5</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Выявлять особенности развития культуры, быта и нравов народов отечественной и всеобщей истории эпохи Средневековья</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6.6</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Устанавливать взаимосвязь (при наличии) событий Средневековья с важнейшими событиями XX - начала XXI в. (Февральская и Октябрьская революции 1917 г., Великая Отечественная война, распад СССР, сложные 1990-е гг., возрождение страны с 2000-х гг., воссоединение Крыма с Россией в 2014 г.); характеризовать итоги и историческое значение событий</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7</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Рассмотрение исторических версий и оценок, определение своего отношения к наиболее значимым событиям и личностям прошлого</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7.1</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Излагать оценки событий и личностей эпохи Средневековья, приводимые в учебной и научно-популярной литературе, объяснять, на каких фактах они основаны</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7.2</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Высказывать отношение к поступкам и качествам людей средневековой эпохи с учетом исторического контекста и восприятия современного человека</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7.3</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Определять и аргументировать собственную или предложенную точку зрения на события и личностей отечественной и всеобщей истории эпохи Средневековья с опорой на фактический материал, в том числе используя источники разных типов</w:t>
            </w:r>
          </w:p>
        </w:tc>
      </w:tr>
      <w:tr w:rsid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8</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Применение исторических знаний</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8.1</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Объяснять значение памятников истории и культуры Руси и других стран эпохи Средневековья, необходимость сохранения их в современном мире</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8.2</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Выполнять учебные проекты по истории Средних веков (в том числе на региональном материале)</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8.3</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Использовать исторические понятия для решения учебных и практических задач</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8.4</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Осуществлять поиск исторической информации по отечественной и всеобщей истории эпохи Средневековья в справочной литературе, сети Интернет для решения познавательных задач</w:t>
            </w:r>
          </w:p>
        </w:tc>
      </w:tr>
    </w:tbl>
    <w:p w:rsidR="001D601A" w:rsidRDefault="001D601A" w:rsidP="001D601A">
      <w:pPr>
        <w:pStyle w:val="ConsPlusNormal"/>
        <w:jc w:val="both"/>
      </w:pPr>
    </w:p>
    <w:p w:rsidR="001D601A" w:rsidRDefault="001D601A" w:rsidP="001D601A">
      <w:pPr>
        <w:pStyle w:val="ConsPlusNormal"/>
        <w:jc w:val="right"/>
      </w:pPr>
    </w:p>
    <w:p w:rsidR="001D601A" w:rsidRDefault="001D601A" w:rsidP="001D601A">
      <w:pPr>
        <w:pStyle w:val="ConsPlusNormal"/>
        <w:jc w:val="center"/>
      </w:pPr>
      <w:r>
        <w:t>Проверяемые элементы содержания (6 класс)</w:t>
      </w:r>
    </w:p>
    <w:p w:rsidR="001D601A" w:rsidRDefault="001D601A" w:rsidP="001D601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077"/>
        <w:gridCol w:w="7994"/>
      </w:tblGrid>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Код</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Проверяемый элемент содержания</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Всеобщая история. История Средних веков</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lastRenderedPageBreak/>
              <w:t>1.1</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Средние века: понятие, хронологические рамки и периодизация Средневековья</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1.2</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Народы Европы в раннее Средневековье.</w:t>
            </w:r>
          </w:p>
          <w:p w:rsidR="001D601A" w:rsidRDefault="001D601A">
            <w:pPr>
              <w:pStyle w:val="ConsPlusNormal"/>
              <w:jc w:val="both"/>
            </w:pPr>
            <w:r>
              <w:t>Падение Западной Римской империи и образование варварских королевств. Завоевание франками Галлии. Хлодвиг. Усиление королевской власти. Салическая правда. Принятие франками христианства. Франкское государство в VIII - IX вв. Усиление власти майордомов. Карл Мартелл и его военная реформа. Завоевания Карла Великого. Управление империей. "Каролингское возрождение". Верденский раздел, его причины и значение. Образование государств во Франции, Германии, Италии. Священная Римская империя. Британия и Ирландия в раннее Средневековье. Норманны: общественный строй, завоевания. Ранние славянские государства. Возникновение Венгерского королевства. Христианизация Европы. Светские правители и папы</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1.3</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Византийская империя в VI - XI вв.</w:t>
            </w:r>
          </w:p>
          <w:p w:rsidR="001D601A" w:rsidRDefault="001D601A">
            <w:pPr>
              <w:pStyle w:val="ConsPlusNormal"/>
              <w:jc w:val="both"/>
            </w:pPr>
            <w:r>
              <w:t>Территория, население империи ромеев. Византийские императоры; Юстиниан. Кодификация законов. Внешняя политика Византии. Византия и славяне. Власть императора и церковь. Церковные соборы. Культура Византии. Образование и книжное дело. Художественная культура (архитектура, мозаика, фреска, иконопись)</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1.4</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Арабы в VI - XI вв.</w:t>
            </w:r>
          </w:p>
          <w:p w:rsidR="001D601A" w:rsidRDefault="001D601A">
            <w:pPr>
              <w:pStyle w:val="ConsPlusNormal"/>
              <w:jc w:val="both"/>
            </w:pPr>
            <w:r>
              <w:t>Природные условия Аравийского полуострова. Основные занятия арабов. Традиционные верования. Пророк Мухаммад и возникновение ислама. Хиджра. Победа новой веры. Коран. Завоевания арабов. Арабский халифат, его расцвет и распад. Культура исламского мира. Образование и наука. Роль арабского языка. Расцвет литературы и искусства. Архитектура</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1.5</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Средневековое европейское общество.</w:t>
            </w:r>
          </w:p>
          <w:p w:rsidR="001D601A" w:rsidRDefault="001D601A">
            <w:pPr>
              <w:pStyle w:val="ConsPlusNormal"/>
              <w:jc w:val="both"/>
            </w:pPr>
            <w:r>
              <w:t>Аграрное производство. Натуральное хозяйство. Феодальное землевладение. Знать и рыцарство: социальный статус, образ жизни. Замок сеньора. Куртуазная культура. Крестьянство: зависимость от сеньора, повинности, условия жизни. Крестьянская община. Города - центры ремесла, торговли, культуры. Население городов. Цехи и гильдии. Городское управление. Борьба городов за самоуправление. Средневековые города-республики. Развитие торговли. Ярмарки. Торговые пути в Средиземноморье и на Балтике. Ганза. Облик средневековых городов. Образ жизни и быт горожан. Церковь и духовенство. Разделение христианства на католицизм и православие. Борьба пап за независимость церкви от светской власти. Крестовые походы: цели, участники, итоги. Духовно-рыцарские ордены. Ереси: причины возникновения и распространения. Преследование еретиков</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1.6</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Государства Европы в XII - XV вв.</w:t>
            </w:r>
          </w:p>
          <w:p w:rsidR="001D601A" w:rsidRDefault="001D601A">
            <w:pPr>
              <w:pStyle w:val="ConsPlusNormal"/>
              <w:jc w:val="both"/>
            </w:pPr>
            <w:r>
              <w:t>Усиление королевской власти в странах Западной Европы. Сословно-представительная монархия. Образование централизованных государств в Англии, Франции. Столетняя война; Ж. Д'Арк. Священная Римская империя в XII - XV вв. Польско-литовское государство в XIV - XV вв. Реконкиста и образование централизованных государств на Пиренейском полуострове. Итальянские государства в XII - XV вв. Развитие экономики в европейских странах в период зрелого Средневековья. Обострение социальных противоречий в XIV в. (Жакерия, восстание Уота Тайлера). Гуситское движение в Чехии. Византийская империя и славянские государства в XII - XV вв. Экспансия турок-османов. Османские завоевания на Балканах. Падение Константинополя</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1.7</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Культура средневековой Европы.</w:t>
            </w:r>
          </w:p>
          <w:p w:rsidR="001D601A" w:rsidRDefault="001D601A">
            <w:pPr>
              <w:pStyle w:val="ConsPlusNormal"/>
              <w:jc w:val="both"/>
            </w:pPr>
            <w:r>
              <w:t xml:space="preserve">Представления средневекового человека о мире. Место религии в жизни человека и общества. Образование: школы и университеты. Сословный характер культуры. Средневековый эпос. Рыцарская литература. Городской и крестьянский фольклор. Романский и готический стили в художественной культуре. Развитие знаний о </w:t>
            </w:r>
            <w:r>
              <w:lastRenderedPageBreak/>
              <w:t>природе и человеке. Гуманизм. Раннее Возрождение: художники и их творения. Изобретение европейского книгопечатания; И. Гутенберг</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lastRenderedPageBreak/>
              <w:t>1.8</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Страны Востока в Средние века.</w:t>
            </w:r>
          </w:p>
          <w:p w:rsidR="001D601A" w:rsidRDefault="001D601A">
            <w:pPr>
              <w:pStyle w:val="ConsPlusNormal"/>
              <w:jc w:val="both"/>
            </w:pPr>
            <w:r>
              <w:t>Османская империя: завоевания турок-османов (Балканы, падение Византии), управление империей, положение покоренных народов. Монгольская держава: общественный строй монгольских племен, завоевания Чингисхана и его потомков, управление подчиненными территориями. Китай: империи, правители и подданные, борьба против завоевателей. Япония в Средние века: образование государства, власть императоров и управление сегунов. Индия: раздробленность индийских княжеств, вторжение мусульман, Делийский султанат. Культура народов Востока. Литература. Архитектура. Традиционные искусства и ремесла</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1.9</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Государства доколумбовой Америки в Средние века.</w:t>
            </w:r>
          </w:p>
          <w:p w:rsidR="001D601A" w:rsidRDefault="001D601A">
            <w:pPr>
              <w:pStyle w:val="ConsPlusNormal"/>
              <w:jc w:val="both"/>
            </w:pPr>
            <w:r>
              <w:t>Цивилизации майя, ацтеков и инков: общественный строй, религиозные верования, культура. Появление европейских завоевателей</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1.10</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Историческое и культурное наследие Средних веков</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2</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Введение в историю России. Народы и государства на территории нашей страны в древности. Восточная Европа в середине I тыс. н.э.</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2.1</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Роль и место России в мировой истории. Проблемы периодизации российской истории. Источники по истории России</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2.2</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Народы и государства на территории нашей страны в древности. Восточная Европа в середине I тыс. н.э.</w:t>
            </w:r>
          </w:p>
          <w:p w:rsidR="001D601A" w:rsidRDefault="001D601A">
            <w:pPr>
              <w:pStyle w:val="ConsPlusNormal"/>
              <w:jc w:val="both"/>
            </w:pPr>
            <w:r>
              <w:t>Заселение территории нашей страны человеком. Палеолитическое искусство. Петроглифы Беломорья и Онежского озера. Особенности перехода от присваивающего хозяйства к производящему. Ареалы древнейшего земледелия и скотоводства. Появление металлических орудий и их влияние на первобытное общество. Центры древнейшей металлургии. Кочевые общества евразийских степей в эпоху бронзы и раннем железном веке. Степь и ее роль в распространении культурных взаимовлияний. Появление первого в мире колесного транспорта.</w:t>
            </w:r>
          </w:p>
          <w:p w:rsidR="001D601A" w:rsidRDefault="001D601A">
            <w:pPr>
              <w:pStyle w:val="ConsPlusNormal"/>
              <w:jc w:val="both"/>
            </w:pPr>
            <w:r>
              <w:t>Народы, проживавшие на этой территории до середины I тыс. до н. э. Скифы и скифская культура. Античные города-государства Северного Причерноморья. Боспорское царство. Пантикапей. Античный Херсонес. Скифское царство в Крыму. Дербент.</w:t>
            </w:r>
          </w:p>
          <w:p w:rsidR="001D601A" w:rsidRDefault="001D601A">
            <w:pPr>
              <w:pStyle w:val="ConsPlusNormal"/>
              <w:jc w:val="both"/>
            </w:pPr>
            <w:r>
              <w:t>Великое переселение народов. Миграция готов. Нашествие гуннов. Вопрос о славянской прародине и происхождении славян. Расселение славян, их разделение на три ветви - восточных, западных и южных. Славянские общности Восточной Европы. Их соседи - байты и финно- угры. Хозяйство восточных славян, их общественный строй и политическая организация. Возникновение княжеской власти. Традиционные верования.</w:t>
            </w:r>
          </w:p>
          <w:p w:rsidR="001D601A" w:rsidRDefault="001D601A">
            <w:pPr>
              <w:pStyle w:val="ConsPlusNormal"/>
              <w:jc w:val="both"/>
            </w:pPr>
            <w:r>
              <w:t>Страны и народы Восточной Европы, Сибири и Дальнего Востока. Тюркский каганат. Хазарский каганат. Волжская Булгария</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3</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Русь в IX - начале XII в.</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3.1</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Образование государства Русь. Исторические условия складывания русской государственности: природно-климатический фактор и политические процессы в Европе в конце I тыс. н. э. Формирование новой политической и этнической карты континента. Первые известия о Руси. Проблема образования государства Русь. Скандинавы на Руси. Начало династии Рюриковичей.</w:t>
            </w:r>
          </w:p>
          <w:p w:rsidR="001D601A" w:rsidRDefault="001D601A">
            <w:pPr>
              <w:pStyle w:val="ConsPlusNormal"/>
              <w:jc w:val="both"/>
            </w:pPr>
            <w:r>
              <w:t>Формирование территории государства Русь. Дань и полюдье. Первые русские князья. Языческий пантеон</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3.2</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 xml:space="preserve">Отношения Руси с Византийской империей, странами Центральной, Западной и </w:t>
            </w:r>
            <w:r>
              <w:lastRenderedPageBreak/>
              <w:t>Северной Европы, кочевниками европейских степей в IX - X вв. Русь в международной торговле. Путь "из варяг в греки". Волжский торговый путь</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lastRenderedPageBreak/>
              <w:t>3.3</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Принятие христианства и его значение. Византийское наследие на Руси</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3.4</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Борьба за власть между сыновьями Владимира Святого. Ярослав Мудрый</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3.5</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Русь при Ярославичах. Владимир Мономах</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3.6</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Русь в конце X - начале XII в. Территория и население государства Русь (Русская земля). Крупнейшие города Руси. Новгород как центр освоения Севера Восточной Европы, колонизация Русской равнины. Территориально-политическая структура Руси, волости. Органы власти: князь, посадник, тысяцкий, вече. Внутриполитическое развитие</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3.7</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Русская церковь. Общественный строй Руси: дискуссии в исторической науке. Князья, дружина. Духовенство. Городское население. Купцы. Категории рядового и зависимого населения. Древнерусское право: Русская Правда, церковные уставы</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3.8</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Русь в социально-политическом контексте Евразии. Внешняя политика и международные связи Руси в конце X - начале XII в.: отношения с Византией, печенегами, половцами (Дешт-и-Кипчак), странами Центральной, Западной и Северной Европы. Херсонес в культурных контактах Руси и Византии</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3.9</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Культурное пространство. Русь в общеевропейском культурном контексте. Картина мира средневекового человека.</w:t>
            </w:r>
          </w:p>
          <w:p w:rsidR="001D601A" w:rsidRDefault="001D601A">
            <w:pPr>
              <w:pStyle w:val="ConsPlusNormal"/>
              <w:jc w:val="both"/>
            </w:pPr>
            <w:r>
              <w:t>Повседневная жизнь, сельский и городской быт. Положение женщины. Дети и их воспитание. Календарь и хронология. Культура Руси. Формирование единого культурного пространства. Кирилло-мефодиевская традиция на Руси. Письменность. Распространение грамотности, берестяные грамоты. "Новгородская псалтирь". "Остромирово Евангелие". Появление древнерусской литературы. "Слово о Законе и Благодати". Произведения летописного жанра. "Повесть временных лет". Первые русские жития. Произведения Владимира Мономаха. Иконопись. Искусство книги. Архитектура. Начало храмового строительства: Десятинная церковь, София Киевская, София Новгородская. Материальная культура. Ремесло. Военное дело и оружие</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Русь в середине XII - начале XIII в.</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4.1</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Формирование системы земель - самостоятельных государств. Важнейшие земли, управляемые ветвями княжеского рода Рюриковичей: Черниговская, Смоленская, Галицкая, Волынская, Суздальская. Земли, имевшие особый статус: Киевская и Новгородская. Эволюция общественного строя и права; внешняя политика русских земель</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4.2</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Формирование региональных центров культуры. Летописание и памятники литературы: Киево-Печерский патерик, моление Даниила Заточника, "Слово о полку Игореве". Белокаменные храмы Северо-Восточной Руси: Успенский собор во Владимире, церковь Покрова на Нерли, Георгиевский собор Юрьева-Польского</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5</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Русские земли и их соседи в середине XIII - XIV в.</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5.1</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Возникновение Монгольской империи. Завоевания Чингисхана и его потомков. Походы Батыя на Восточную Европу. Возникновение Золотой Орды. Судьбы русских земель после монгольского нашествия. Система зависимости русских земель от ордынских ханов (так называемое ордынское иго)</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5.2</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Южные и западные русские земли. Возникновение Литовского государства и включение в его состав части русских земель</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lastRenderedPageBreak/>
              <w:t>5.3</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Северо-западные земли: Новгородская и Псковская. Политический строй Новгорода и Пскова. Роль вече и князя. Новгород и немецкая Ганза</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5.4</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Ордена крестоносцев и борьба с их экспансией на западных границах Руси. Александр Невский</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5.5</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Взаимоотношения Руси с Ордой. Княжества Северо-Восточной Руси. Борьба за великое княжение Владимирское. Противостояние Твери и Москвы</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5.6</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Усиление Московского княжества. Дмитрий Донской. Куликовская битва. Закрепление первенствующего положения московских князей</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5.7</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Перенос митрополичьей кафедры в Москву. Роль Православной церкви в ордынский период русской истории. Святитель Алексий Московский и преподобный Сергий Радонежский</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5.8</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Народы и государства степной зоны Восточной Европы и Сибири в XIII - XV вв. Золотая орда: государственный строй, население, экономика, культура. Города и кочевые степи. Принятие ислама. Ослабление государства во второй половине XIV в., нашествие Тимура</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5.9</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Распад Золотой Орды, образование татарских ханств. Казанское ханство. Сибирское ханство. Астраханское ханство. Ногайская Орда. Крымское ханство. Касимовское ханство. Народы Северного Кавказа. Итальянские фактории Причерноморья (Каффа, Тана, Солдайя и другие) и их роль в системе торговых и политических связей Руси с Западом и Востоком</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5.10</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Культурное пространство. Изменения в представлениях о картине мира в Евразии в связи с завершением монгольских завоеваний. Культурное взаимодействие цивилизаций. Межкультурные связи и коммуникации (взаимодействие и взаимовлияние русской культуры и культур народов Евразии). Летописание. Литературные памятники Куликовского цикла. Жития. Епифаний Премудрый. Архитектура. Каменные соборы Кремля. Изобразительное искусство. Феофан Грек. Андрей Рублев</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6</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Формирование единого Русского государства в XV в.</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6.1</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Борьба за русские земли между Литовским и Московским государствами</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6.2</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Междоусобная война в Московском княжестве второй четверти XV в. Василий Темный</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6.3</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Новгород и Псков в XV в.: политический строй, отношения с Москвой, Ливонским орденом, Ганзой, Великим княжеством Литовским</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6.4</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Флорентийская уния. Падение Византии и рост церковно-политической роли Москвы в православном мире. Теория "Москва - третий Рим". Установление автокефалии Русской церкви. Сакрализация великокняжеской власти. Внутрицерковная борьба (иосифляне и нестяжатели). Ереси. Геннадиевская Библия</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6.5</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Объединение русских земель вокруг Москвы. Иван III. Присоединение Новгорода и Твери. Ликвидация зависимости от Орды</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6.6</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Расширение международных связей Московского государства</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6.7</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Принятие общерусского Судебника. Формирование аппарата управления единого государства. Перемены в устройстве двора великого князя: новая государственная символика; царский титул и регалии</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lastRenderedPageBreak/>
              <w:t>6.8</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Культурное пространство. Изменение восприятия мира. Развитие культуры единого Русского государства. Летописание: общерусское и региональное. Житийная литература. "Хожение за три моря" Афанасия Никитина. Архитектура. Дворцовое и церковное строительство. Московский Кремль. Русская икона как феномен мирового искусства. Повседневная жизнь горожан и сельских жителей в древнерусский и раннемосковский периоды</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7</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Наш край с древнейших времен до конца XV в.</w:t>
            </w:r>
          </w:p>
        </w:tc>
      </w:tr>
    </w:tbl>
    <w:p w:rsidR="001D601A" w:rsidRDefault="001D601A" w:rsidP="001D601A">
      <w:pPr>
        <w:pStyle w:val="ConsPlusNormal"/>
        <w:jc w:val="both"/>
      </w:pPr>
    </w:p>
    <w:p w:rsidR="001D601A" w:rsidRDefault="001D601A" w:rsidP="001D601A">
      <w:pPr>
        <w:pStyle w:val="ConsPlusNormal"/>
        <w:jc w:val="both"/>
      </w:pPr>
    </w:p>
    <w:p w:rsidR="001D601A" w:rsidRDefault="001D601A" w:rsidP="001D601A">
      <w:pPr>
        <w:pStyle w:val="ConsPlusNormal"/>
        <w:jc w:val="center"/>
      </w:pPr>
      <w:r>
        <w:t>Проверяемые требования к результатам освоения основной</w:t>
      </w:r>
    </w:p>
    <w:p w:rsidR="001D601A" w:rsidRDefault="001D601A" w:rsidP="001D601A">
      <w:pPr>
        <w:pStyle w:val="ConsPlusNormal"/>
        <w:jc w:val="center"/>
      </w:pPr>
      <w:r>
        <w:t>образовательной программы (7 класс)</w:t>
      </w:r>
    </w:p>
    <w:p w:rsidR="001D601A" w:rsidRDefault="001D601A" w:rsidP="001D601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701"/>
        <w:gridCol w:w="7370"/>
      </w:tblGrid>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Код проверяемого результата</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Проверяемые предметные результаты освоения основной образовательной программы основного общего образования</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Знание хронологии, работа с хронологией</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1.1</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Называть этапы отечественной и всеобщей истории Нового времени, их хронологические рамки</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1.2</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Определять последовательность событий, явлений, процессов отечественной и всеобщей истории XVI - XVII вв.</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1.3</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Локализовать во времени ключевые события отечественной и всеобщей истории XVI - XVII вв., определять их принадлежность к части века (половина, треть, четверть)</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1.4</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Устанавливать синхронность событий отечественной и всеобщей истории XVI - XVII вв.</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1.5</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Определять современников исторических событий, явлений, процессов отечественной и всеобщей истории XVI - XVII вв.</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2</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Знание исторических фактов, работа с фактами</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2.1</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Указывать (называть) место, обстоятельства, участников, результаты важнейших событий отечественной и всеобщей истории XVI - XVII вв.</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2.2</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Группировать, систематизировать факты по заданному признаку (группировка событий по их принадлежности к историческим процессам, составление таблиц, схем)</w:t>
            </w:r>
          </w:p>
        </w:tc>
      </w:tr>
      <w:tr w:rsid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3</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Работа с исторической картой</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3.1</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Использовать историческую карту как источник информации о границах России и других государств, важнейших исторических событиях и процессах отечественной и всеобщей истории XVI - XVII вв.</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3.2</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Устанавливать на основе карты связи между географическим положением страны и особенностями ее экономического, социального и политического развития</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3.3</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Характеризовать на основе исторической карты (схемы) исторические события, явления, процессы отечественной и всеобщей истории XVI - XVII вв.</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3.4</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 xml:space="preserve">Сопоставлять информацию, представленную на исторической карте (схеме) </w:t>
            </w:r>
            <w:r>
              <w:lastRenderedPageBreak/>
              <w:t>по отечественной и всеобщей истории XVI - XVII вв., с информацией из других источников</w:t>
            </w:r>
          </w:p>
        </w:tc>
      </w:tr>
      <w:tr w:rsid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lastRenderedPageBreak/>
              <w:t>4</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Работа с историческими источниками</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4.1</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Различать основные типы исторических источников отечественной и всеобщей истории XVI - XVII вв.</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4.2</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Различать виды письменных исторических источников (официальные, личные, литературные и другие)</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4.3</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Характеризовать обстоятельства и цель создания источника, раскрывать его информационную ценность</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4.4</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Проводить поиск информации в тексте письменного источника, визуальных и вещественных памятниках эпохи</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4.5</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Сопоставлять и систематизировать информацию из нескольких однотипных источников</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4.6</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Привлекать контекстную информацию при работе с историческими источниками по отечественной и всеобщей истории XVI - XVII вв.</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4.7</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Анализировать текстовые, визуальные источники исторической информации по отечественной и всеобщей истории XVI - XVII вв.</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4.8</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Представлять историческую информацию по отечественной и всеобщей истории XVI - XVII вв. в виде таблиц, схем, диаграмм</w:t>
            </w:r>
          </w:p>
        </w:tc>
      </w:tr>
      <w:tr w:rsid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5</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Историческое описание (реконструкция)</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5.1</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Рассказывать на основе самостоятельно составленного плана об исторических событиях, явлениях, процессах отечественной и всеобщей истории XVI - XVII вв., их участниках, демонстрируя понимание исторических явлений, процессов и знание необходимых фактов, дат, исторических понятий</w:t>
            </w:r>
          </w:p>
        </w:tc>
      </w:tr>
      <w:tr w:rsid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5.2</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Составлять краткую характеристику известных персоналий отечественной и всеобщей истории XVI - XVII вв. (ключевые факты биографии, личные качества, деятельность)</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5.3</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Представлять описание памятников материальной и художественной культуры изучаемой эпохи</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6</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Анализ, объяснение исторических событий, явлений</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6.1</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Раскрывать существенные черты и характерные признаки исторических событий, явлений, процессов</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6.2</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Объяснять смысл ключевых понятий, относящихся к данной эпохе отечественной и всеобщей истории, конкретизировать их на примерах исторических событий, ситуаций</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6.3</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Объяснять причины и следствия важнейших событий, явлений, процессов отечественной и всеобщей истории XVI - XVII вв. (выявлять в историческом тексте и излагать суждения о причинах и следствиях событий, систематизировать объяснение причин и следствий событий, представленное в нескольких текстах); характеризовать итоги и историческое значение событий</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lastRenderedPageBreak/>
              <w:t>6.4</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Проводить сопоставление однотипных событий, явлений и процессов отечественной и всеобщей истории (раскрывать повторяющиеся черты исторических ситуаций, выделять черты сходства и различия)</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6.5</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Выявлять особенности развития культуры, быта и нравов народов отечественной и всеобщей истории XVI - XVII вв.</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6.6</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Устанавливать взаимосвязь (при наличии) событий истории XVI - XVII вв. с важнейшими событиями XX - начала XXI в. (Февральская и Октябрьская революции 1917 г., Великая Отечественная война, распад СССР, сложные 1990-е гг., возрождение страны с 2000-х гг., воссоединение Крыма с Россией в 2014 г.); характеризовать итоги и историческое значение событий</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7</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Рассмотрение исторических версий и оценок, определение своего отношения к наиболее значимым событиям и личностям прошлого</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7.1</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Излагать альтернативные оценки событий и личностей отечественной и всеобщей истории XVI - XVII вв., представленные в учебной литературе; объяснять, на чем основываются отдельные мнения</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7.2</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Выражать отношение к деятельности исторических личностей XVI - XVII вв. с учетом обстоятельств изучаемой эпохи и в современной шкале ценностей</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7.3</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Определять и аргументировать собственную или предложенную точку зрения на события и личностей отечественной и всеобщей истории XVI - XVII вв. с помощью фактического материала, в том числе используя источники разных типов</w:t>
            </w:r>
          </w:p>
        </w:tc>
      </w:tr>
      <w:tr w:rsid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8</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Применение исторических знаний</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8.1</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Раскрывать на примере перехода от средневекового общества к обществу Нового времени, как меняются со сменой исторических эпох представления людей о мире, системы общественных ценностей</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8.2</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Объяснять значение памятников истории и культуры России и других стран XVI - XVII вв. для времени, когда они появились, и для современного общества</w:t>
            </w:r>
          </w:p>
        </w:tc>
      </w:tr>
      <w:tr w:rsid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8.3</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Выполнять учебные проекты по отечественной и всеобщей истории XVI - XVII вв. (в том числе на региональном материале)</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8.4</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Использовать исторические понятия для решения учебных и практических задач</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8.5</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Осуществлять поиск исторической информации по отечественной и всеобщей истории XVI - XVII вв. в справочной литературе, сети Интернет для решения познавательных задач, оценивать полноту и верифицированность информации</w:t>
            </w:r>
          </w:p>
        </w:tc>
      </w:tr>
    </w:tbl>
    <w:p w:rsidR="001D601A" w:rsidRDefault="001D601A" w:rsidP="001D601A">
      <w:pPr>
        <w:pStyle w:val="ConsPlusNormal"/>
        <w:jc w:val="both"/>
      </w:pPr>
    </w:p>
    <w:p w:rsidR="001D601A" w:rsidRDefault="001D601A" w:rsidP="001D601A">
      <w:pPr>
        <w:pStyle w:val="ConsPlusNormal"/>
        <w:jc w:val="both"/>
      </w:pPr>
    </w:p>
    <w:p w:rsidR="001D601A" w:rsidRDefault="001D601A" w:rsidP="001D601A">
      <w:pPr>
        <w:pStyle w:val="ConsPlusNormal"/>
        <w:jc w:val="center"/>
      </w:pPr>
      <w:r>
        <w:t>Проверяемые элементы содержания (7 класс)</w:t>
      </w:r>
    </w:p>
    <w:p w:rsidR="001D601A" w:rsidRDefault="001D601A" w:rsidP="001D601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077"/>
        <w:gridCol w:w="7994"/>
      </w:tblGrid>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Код</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Проверяемый элемент содержания</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Всеобщая история. История Нового времени. Конец XV - XVII в.</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1.1</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Понятие "Новое время". Хронологические рамки и периодизация истории Нового времени</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lastRenderedPageBreak/>
              <w:t>1.2</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Великие географические открытия.</w:t>
            </w:r>
          </w:p>
          <w:p w:rsidR="001D601A" w:rsidRDefault="001D601A">
            <w:pPr>
              <w:pStyle w:val="ConsPlusNormal"/>
              <w:jc w:val="both"/>
            </w:pPr>
            <w:r>
              <w:t>Предпосылки Великих географических открытий. Поиски европейцами морских путей в страны Востока. Экспедиции Колумба. Тордесильясский договор 1494 г. Открытие Васко да Гамой морского пути в Индию. Кругосветное плавание Магеллана. Плавания Тасмана и открытие Австралии. Завоевания конкистадоров в Центральной и Южной Америке (Ф. Кортес, Ф. Писарро). Европейцы в Северной Америке. Поиски северо-восточного морского пути в Китай и Индию. Политические, экономические и культурные последствия Великих географических открытий конца XV - XVI в.</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1.3</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Изменения в европейском обществе в XVI - XVII вв.</w:t>
            </w:r>
          </w:p>
          <w:p w:rsidR="001D601A" w:rsidRDefault="001D601A">
            <w:pPr>
              <w:pStyle w:val="ConsPlusNormal"/>
              <w:jc w:val="both"/>
            </w:pPr>
            <w:r>
              <w:t>Развитие техники, горного дела, производства металлов. Появление мануфактур. Возникновение капиталистических отношений. Распространение наемного труда в деревне. Расширение внутреннего и мирового рынков. Изменения в сословной структуре общества, появление новых социальных групп. Повседневная жизнь обитателей городов и деревень</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1.4</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Реформация и контрреформация в Европе.</w:t>
            </w:r>
          </w:p>
          <w:p w:rsidR="001D601A" w:rsidRDefault="001D601A">
            <w:pPr>
              <w:pStyle w:val="ConsPlusNormal"/>
              <w:jc w:val="both"/>
            </w:pPr>
            <w:r>
              <w:t>Причины Реформации. Начало Реформации в Германии; М. Лютер. Развертывание Реформации и Крестьянская война в Германии. Распространение протестантизма в Европе. Кальвинизм. Религиозные войны. Борьба католической церкви против реформационного движения. Контрреформация. Инквизиция</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1.5</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Государства Европы в XVI - XVII вв.</w:t>
            </w:r>
          </w:p>
          <w:p w:rsidR="001D601A" w:rsidRDefault="001D601A">
            <w:pPr>
              <w:pStyle w:val="ConsPlusNormal"/>
              <w:jc w:val="both"/>
            </w:pPr>
            <w:r>
              <w:t>Абсолютизм и сословное представительство. Преодоление раздробленности. Борьба за колониальные владения. Начало формирования колониальных империй</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1.6</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Испания под властью потомков католических королей. Внутренняя и внешняя политика испанских Габсбургов. Национально-освободительное движение в Нидерландах: цели, участники, формы борьбы. Итоги и значение Нидерландской революции</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1.7</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Франция: путь к абсолютизму. Королевская власть и централизация управления страной. Католики и гугеноты. Религиозные войны. Генрих IV. Нантский эдикт 1598 г. Людовик XIII и кардинал Ришелье. Фронда. Французский абсолютизм при Людовике XIV</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1.8</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Англия. Развитие капиталистического предпринимательства в городах и деревнях. Огораживания. Укрепление королевской власти при Тюдорах. Генрих VIII и королевская реформация. "Золотой век" Елизаветы I. Английская революция середины XVII в. Причины, участники, этапы революции. Размежевание в революционном лагере. О. Кромвель. Итоги и значение революции. Реставрация Стюартов. Славная революция. Становление английской парламентской монархии</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1.9</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Страны Центральной, Южной и Юго-Восточной Европы. В мире империй и вне его. Германские государства. Итальянские земли. Положение славянских народов. Образование Речи Посполитой</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1.10</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Международные отношения в XVI - XVII вв.</w:t>
            </w:r>
          </w:p>
          <w:p w:rsidR="001D601A" w:rsidRDefault="001D601A">
            <w:pPr>
              <w:pStyle w:val="ConsPlusNormal"/>
              <w:jc w:val="both"/>
            </w:pPr>
            <w:r>
              <w:t>Борьба за первенство, военные конфликты между европейскими державами. Столкновение интересов в приобретении колониальных владений и господстве на торговых путях. Противостояние османской экспансии в Европе. Образование державы австрийских Габсбургов. Тридцатилетняя война. Вестфальский мир</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1.11</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Европейская культура в раннее Новое время.</w:t>
            </w:r>
          </w:p>
          <w:p w:rsidR="001D601A" w:rsidRDefault="001D601A">
            <w:pPr>
              <w:pStyle w:val="ConsPlusNormal"/>
              <w:jc w:val="both"/>
            </w:pPr>
            <w:r>
              <w:t xml:space="preserve">Высокое Возрождение в Италии: художники и их произведения. Северное Возрождение. Мир человека в литературе раннего Нового времени. М. Сервантес. У. Шекспир. Стили художественной культуры (барокко, классицизм). Французский театр эпохи классицизма. Развитие науки: переворот в естествознании, </w:t>
            </w:r>
            <w:r>
              <w:lastRenderedPageBreak/>
              <w:t>возникновение новой картины мира. Выдающиеся ученые и их открытия (Н. Коперник, И. Ньютон). Утверждение рационализма</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lastRenderedPageBreak/>
              <w:t>1.12</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Страны Востока в XVI - XVII вв.</w:t>
            </w:r>
          </w:p>
          <w:p w:rsidR="001D601A" w:rsidRDefault="001D601A">
            <w:pPr>
              <w:pStyle w:val="ConsPlusNormal"/>
              <w:jc w:val="both"/>
            </w:pPr>
            <w:r>
              <w:t>Османская империя: на вершине могущества. Сулейман I Великолепный: завоеватель, законодатель. Управление многонациональной империей. Османская армия. Индия при Великих Моголах. Начало проникновения европейцев. Ост-Индские компании. Китай в эпоху Мин. Экономическая и социальная политика государства. Утверждение маньчжурской династии Цин. Япония: борьба знатных кланов за власть, установление сегуната Токугава, укрепление централизованного государства. "Закрытие" страны для иноземцев. Культура и искусство стран Востока в XVI - XVII вв. Историческое и культурное наследие Раннего Нового времени</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2</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Россия в XVI в.</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2.1</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Завершение объединения русских земель. Княжение Василия III. Завершение объединения русских земель вокруг Москвы: присоединение Псковской, Смоленской, Рязанской земель. Отмирание удельной системы. Укрепление великокняжеской власти.</w:t>
            </w:r>
          </w:p>
          <w:p w:rsidR="001D601A" w:rsidRDefault="001D601A">
            <w:pPr>
              <w:pStyle w:val="ConsPlusNormal"/>
              <w:jc w:val="both"/>
            </w:pPr>
            <w:r>
              <w:t>Органы государственной власти. Приказная система: формирование первых приказных учреждений. Боярская дума, ее роль в управлении государством. "Малая дума". Местничество. Местное управление: наместники и волостели, система кормлений. Государство и церковь</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2.2</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Внешняя политика Московского княжества в первой трети XVI в.: война с Великим княжеством Литовским, отношения с Крымским и Казанским ханствами, посольства в европейские государства</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2.3</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Царствование Ивана IV. Регентство Елены Глинской. Сопротивление удельных князей великокняжеской власти. Унификация денежной системы.</w:t>
            </w:r>
          </w:p>
          <w:p w:rsidR="001D601A" w:rsidRDefault="001D601A">
            <w:pPr>
              <w:pStyle w:val="ConsPlusNormal"/>
              <w:jc w:val="both"/>
            </w:pPr>
            <w:r>
              <w:t>Период боярского правления. Борьба за власть между боярскими кланами. Губная реформа. Московское восстание 1547 г. Ереси</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2.4</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Принятие Иваном IV царского титула. Реформы середины XVI в. "Избранная рада": ее состав и значение. Появление земских соборов: дискуссии о характере народного представительства. Отмена кормлений. Система налогообложения. Судебник 1550 г. Стоглавый собор. Земская реформа - формирование органов местного самоуправления</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2.5</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Внешняя политика России в XVI в. Создание стрелецких полков и "Уложение о службе". Присоединение Казанского и Астраханского ханств. Значение включения Среднего и Нижнего Поволжья в состав Российского государства. Войны с Крымским ханством. Битва при Молодях. Укрепление южных границ. Ливонская война: причины и характер. Ликвидация Ливонского ордена. Причины и результаты поражения России в Ливонской войне. Поход Ермака Тимофеевича на Сибирское ханство. Начало присоединения к России Западной Сибири</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2.6</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Социальная структура российского общества. Дворянство. Служилые люди. Формирование Государева двора и "служилых городов". Торгово-ремесленное население городов. Духовенство. Начало закрепощения крестьян: Указ о "заповедных летах". Формирование вольного казачества.</w:t>
            </w:r>
          </w:p>
          <w:p w:rsidR="001D601A" w:rsidRDefault="001D601A">
            <w:pPr>
              <w:pStyle w:val="ConsPlusNormal"/>
              <w:jc w:val="both"/>
            </w:pPr>
            <w:r>
              <w:t>Многонациональный состав населения Русского государства. Финно-угорские народы. Народы Поволжья после присоединения к России. Служилые татары. Сосуществование религий в Российском государстве. Русская православная церковь. Мусульманское духовенство</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2.7</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 xml:space="preserve">Опричнина, дискуссия о ее причинах и характере. Опричный террор. Разгром Новгорода и Пскова. Московские казни 1570 г. Результаты и последствия </w:t>
            </w:r>
            <w:r>
              <w:lastRenderedPageBreak/>
              <w:t>опричнины. Противоречивость личности Ивана Грозного. Результаты и цена преобразований</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lastRenderedPageBreak/>
              <w:t>2.8</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Россия в конце XVI в. Царь Федор Иванович. Борьба за власть в боярском окружении. Правление Бориса Годунова. Учреждение патриаршества. Тявзинский мирный договор со Швецией: восстановление позиций России в Прибалтике. Противостояние с Крымским ханством. Строительство российских крепостей и засечных черт. Продолжение закрепощения крестьянства: Указ об "урочных летах". Пресечение царской династии Рюриковичей</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3</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Смута в России</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3.1</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Накануне Смуты. Династический кризис. Земский собор 1598 г. и избрание на царство Бориса Годунова. Политика Бориса Годунова в отношении боярства. Голод 1601 - 1603 гг. и обострение социально-экономического кризиса</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3.2</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Смутное время начала XVII в. Дискуссия о его причинах. Самозванцы и самозванство. Личность Лжедмитрия I и его политика. Восстание 1606 г. и убийство самозванца</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3.3</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Царь Василий Шуйский. Восстание Ивана Болотникова. Перерастание внутреннего кризиса в гражданскую войну. Лжедмитрий II. Вторжение на территорию России польско-литовских отрядов. Тушинский лагерь самозванца под Москвой.</w:t>
            </w:r>
          </w:p>
          <w:p w:rsidR="001D601A" w:rsidRDefault="001D601A">
            <w:pPr>
              <w:pStyle w:val="ConsPlusNormal"/>
              <w:jc w:val="both"/>
            </w:pPr>
            <w:r>
              <w:t>Оборона Троице-Сергиева монастыря. Выборгский договор между Россией и Швецией. Поход войска М.В. Скопина-Шуйского и Я.-П. Делагарди и распад тушинского лагеря. Открытое вступление Речи Посполитой в войну против России. Оборона Смоленска</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3.4</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Свержение Василия Шуйского и переход власти к "семибоярщине". Договор об избрании на престол польского принца Владислава и вступление польско-литовского гарнизона в Москву. Подъем национально-освободительного движения. Патриарх Гермоген. Московское восстание 1611 г. и сожжение города оккупантами. Первое и второе земские ополчения. Захват Новгорода шведскими войсками. "Совет всея земли". Освобождение Москвы в 1612 г.</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3.5</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Окончание Смуты. Земский собор 1613 г. и его роль в укреплении государственности. Избрание на царство Михаила Федоровича Романова. Борьба с казачьими выступлениями против центральной власти. Столбовский мир со Швецией: утрата выхода к Балтийскому морю. Продолжение войны с Речью Посполитой. Поход принца Владислава на Москву. Заключение Деулинского перемирия с Речью Посполитой. Итоги и последствия Смутного времени</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Россия в XVII в.</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4.1</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Россия при первых Романовых. Царствование Михаила Федоровича. Восстановление экономического потенциала страны. Продолжение закрепощения крестьян. Земские соборы. Роль патриарха Филарета в управлении государством</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4.2</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Царь Алексей Михайлович. Укрепление самодержавия. Ослабление роли Боярской думы в управлении государством. Развитие приказного строя. Приказ Тайных дел. Усиление воеводской власти в уездах и постепенная ликвидация земского самоуправления. Соборное уложение 1649 г. Завершение оформления крепостного права и территория его распространения. Денежная реформа 1654 г. Затухание деятельности земских соборов.</w:t>
            </w:r>
          </w:p>
          <w:p w:rsidR="001D601A" w:rsidRDefault="001D601A">
            <w:pPr>
              <w:pStyle w:val="ConsPlusNormal"/>
              <w:jc w:val="both"/>
            </w:pPr>
            <w:r>
              <w:t>Правительство Б.И. Морозова и И.Д. Милославского: итоги его деятельности</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4.3</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Патриарх Никон, его конфликт с царской властью. Раскол в Церкви. Протопоп Аввакум, формирование религиозной традиции старообрядчества</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4.4</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Царь Федор Алексеевич. Отмена местничества. Налоговая (податная) реформа</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lastRenderedPageBreak/>
              <w:t>4.5</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Экономическое развитие России в XVII в. Первые мануфактуры. Ярмарки. Укрепление внутренних торговых связей и развитие хозяйственной специализации регионов Российского государства. Торговый и Новоторговый уставы. Торговля с европейскими странами и Востоком</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4.6</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Социальная структура российского общества. Государев двор, служилый город, духовенство, торговые люди, посадское население, стрельцы, служилые иноземцы, казаки, крестьяне, холопы. Русская деревня в XVII в.</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4.7</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Городские восстания середины XVII в. Соляной бунт в Москве. Псковско-Новгородское восстание. Медный бунт. Побеги крестьян на Дон и в Сибирь. Восстание Степана Разина</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4.8</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Внешняя политика России в XVII в. Возобновление дипломатических контактов со странами Европы и Азии после Смуты. Смоленская война. Поляновский мир. Контакты с православным населением Речи Посполитой: противодействие полонизации, распространению католичества. Контакты с Запорожской Сечью. Восстание Богдана Хмельницкого. Переяславская рада. Вхождение земель Войска Запорожского в состав России. Война между Россией и Речью Посполитой 1654 - 1667 гг. Андрусовское перемирие. Русско-шведская война 1656 - 1658 гг. и ее результаты. Укрепление южных рубежей Белгородская засечная черта. Конфликты с Османской империей. "Азовское осадное сидение". "Чигиринская война" и Бахчисарайский мирный договор. Отношения России со странами Западной Европы. Военные столкновения с маньчжурами и империей Цин (Китаем)</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4.9</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Освоение новых территорий. Народы России в XVII в.</w:t>
            </w:r>
          </w:p>
          <w:p w:rsidR="001D601A" w:rsidRDefault="001D601A">
            <w:pPr>
              <w:pStyle w:val="ConsPlusNormal"/>
              <w:jc w:val="both"/>
            </w:pPr>
            <w:r>
              <w:t>Эпоха Великих географических открытий и русские географические открытия. Плавание Семена Дежнева. Выход к Тихому океану. Походы Ерофея Хабарова и Василия Пояркова и исследование бассейна реки Амур. Освоение Поволжья и Сибири.</w:t>
            </w:r>
          </w:p>
          <w:p w:rsidR="001D601A" w:rsidRDefault="001D601A">
            <w:pPr>
              <w:pStyle w:val="ConsPlusNormal"/>
              <w:jc w:val="both"/>
            </w:pPr>
            <w:r>
              <w:t>Калмыцкое ханство. Ясачное налогообложение. Переселение русских на новые земли. Миссионерство и христианизация. Межэтнические отношения. Формирование многонациональной элиты</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4.10</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Культурное пространство XVI - XVII вв.</w:t>
            </w:r>
          </w:p>
          <w:p w:rsidR="001D601A" w:rsidRDefault="001D601A">
            <w:pPr>
              <w:pStyle w:val="ConsPlusNormal"/>
              <w:jc w:val="both"/>
            </w:pPr>
            <w:r>
              <w:t>Изменения в картине мира человека в XVI - XVII вв. и повседневная жизнь. Жилище и предметы быта. Семья и семейные отношения. Религия и суеверия. Проникновение элементов европейской культуры в быт высших слоев населения страны.</w:t>
            </w:r>
          </w:p>
          <w:p w:rsidR="001D601A" w:rsidRDefault="001D601A">
            <w:pPr>
              <w:pStyle w:val="ConsPlusNormal"/>
              <w:jc w:val="both"/>
            </w:pPr>
            <w:r>
              <w:t>Архитектура. Дворцово-храмовый ансамбль Соборной площади в Москве. Шатровый стиль в архитектуре. Антонио Солари, Алевиз Фрязин, Петрок Малой. Собор Покрова на Рву. Монастырские ансамбли (Кирилло-Белозерский, Соловецкий, Ново-Иерусалимский). Крепости (Китай-город, Смоленский, Астраханский, Ростовский кремли). Федор Конь. Приказ каменных дел. Деревянное зодчество. Изобразительное искусство. Симон Ушаков. Ярославская школа иконописи. Парсунная живопись.</w:t>
            </w:r>
          </w:p>
          <w:p w:rsidR="001D601A" w:rsidRDefault="001D601A">
            <w:pPr>
              <w:pStyle w:val="ConsPlusNormal"/>
              <w:jc w:val="both"/>
            </w:pPr>
            <w:r>
              <w:t>Летописание и начало книгопечатания. Лицевой свод. Домострой. Переписка Ивана Грозного с князем Андреем Курбским. Публицистика Смутного времени. Усиление светского начала в российской культуре. Симеон Полоцкий. Немецкая слобода как проводник европейского культурного влияния. Посадская сатира XVII в.</w:t>
            </w:r>
          </w:p>
          <w:p w:rsidR="001D601A" w:rsidRDefault="001D601A">
            <w:pPr>
              <w:pStyle w:val="ConsPlusNormal"/>
              <w:jc w:val="both"/>
            </w:pPr>
            <w:r>
              <w:t>Развитие образования и научных знаний. Школы при Аптекарском и Посольском приказах. "Синопсис" Иннокентия Гизеля - первое учебное пособие по истории</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5</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Наш край в XVI - XVII вв.</w:t>
            </w:r>
          </w:p>
        </w:tc>
      </w:tr>
    </w:tbl>
    <w:p w:rsidR="001D601A" w:rsidRDefault="001D601A" w:rsidP="001D601A">
      <w:pPr>
        <w:pStyle w:val="ConsPlusNormal"/>
        <w:jc w:val="both"/>
      </w:pPr>
    </w:p>
    <w:p w:rsidR="001D601A" w:rsidRDefault="001D601A" w:rsidP="001D601A">
      <w:pPr>
        <w:pStyle w:val="ConsPlusNormal"/>
        <w:jc w:val="both"/>
      </w:pPr>
    </w:p>
    <w:p w:rsidR="001D601A" w:rsidRDefault="001D601A" w:rsidP="001D601A">
      <w:pPr>
        <w:pStyle w:val="ConsPlusNormal"/>
        <w:jc w:val="center"/>
      </w:pPr>
      <w:r>
        <w:t>Проверяемые требования к результатам освоения основной</w:t>
      </w:r>
    </w:p>
    <w:p w:rsidR="001D601A" w:rsidRDefault="001D601A" w:rsidP="001D601A">
      <w:pPr>
        <w:pStyle w:val="ConsPlusNormal"/>
        <w:jc w:val="center"/>
      </w:pPr>
      <w:r>
        <w:t>образовательной программы (8 класс)</w:t>
      </w:r>
    </w:p>
    <w:p w:rsidR="001D601A" w:rsidRDefault="001D601A" w:rsidP="001D601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701"/>
        <w:gridCol w:w="7370"/>
      </w:tblGrid>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Код проверяемого результата</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Проверяемые предметные результаты освоения основной образовательной программы основного общего образования</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vAlign w:val="center"/>
            <w:hideMark/>
          </w:tcPr>
          <w:p w:rsidR="001D601A" w:rsidRDefault="001D601A">
            <w:pPr>
              <w:pStyle w:val="ConsPlusNormal"/>
              <w:jc w:val="center"/>
            </w:pPr>
            <w:r>
              <w:t>1</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Знание хронологии, работа с хронологией</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1.1</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Называть даты важнейших событий отечественной и всеобщей истории XVIII в.; определять их принадлежность к историческому периоду, этапу</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1.2</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Определять последовательность событий, явлений, процессов отечественной и всеобщей истории XVIII в.</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1.3</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Устанавливать синхронность событий отечественной и всеобщей истории XVIII в.</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1.4</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Определять современников исторических событий, явлений, процессов отечественной и всеобщей истории XVIII в.</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2</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Знание исторических фактов, работа с фактами</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2.1</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Указывать (называть) место, обстоятельства, участников, результаты важнейших событий отечественной и всеобщей истории XVIII в.</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2.2</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Группировать, систематизировать факты по заданному признаку (по принадлежности к историческим процессам и другим), составлять систематические таблицы, схемы</w:t>
            </w:r>
          </w:p>
        </w:tc>
      </w:tr>
      <w:tr w:rsid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3</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Работа с исторической картой</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3.1</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Выявлять и показывать на карте изменения, произошедшие в результате значительных социально-экономических и политических событий и процессов отечественной и всеобщей истории XVIII в.</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3.2</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Характеризовать на основе исторической карты (схемы) исторические события, явления, процессы отечественной и всеобщей истории XVIII в.</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3.3</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Сопоставлять информацию, представленную на исторической карте (схеме) по отечественной и всеобщей истории XVIII в., с информацией из других источников</w:t>
            </w:r>
          </w:p>
        </w:tc>
      </w:tr>
      <w:tr w:rsid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Работа с историческими источниками</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4.1</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Различать основные типы исторических источников отечественной и всеобщей истории XVIII в.</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4.2</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Различать источники официального и личного происхождения, публицистические произведения (называть их основные виды, информационные особенности)</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4.3</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Объяснять назначение исторического источника, раскрывать его информационную ценность</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4.4</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Извлекать, сопоставлять и систематизировать информацию о событиях отечественной и всеобщей истории XVIII в. из взаимодополняющих письменных, визуальных и вещественных источников</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4.5</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Соотносить извлеченную из исторического источника по отечественной и всеобщей истории XVIII в. информацию с информацией из других источников при изучении исторических событий, явлений, процессов</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lastRenderedPageBreak/>
              <w:t>4.6</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Привлекать контекстную информацию при работе с историческими источниками по отечественной и всеобщей истории XVIII в.</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4.7</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Анализировать текстовые, визуальные источники исторической информации по отечественной и всеобщей истории XVIII в.</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4.8</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Представлять историческую информацию по отечественной и всеобщей истории XVIII в. в виде таблиц, схем, диаграмм</w:t>
            </w:r>
          </w:p>
        </w:tc>
      </w:tr>
      <w:tr w:rsid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5</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Историческое описание (реконструкция)</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5.1</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Рассказывать на основе самостоятельно составленного плана об исторических событиях, явлениях, процессах отечественной и всеобщей истории XVIII в., их участниках, демонстрируя понимание исторических явлений, процессов и знание необходимых фактов, дат, исторических понятий</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5.2</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Составлять характеристику (исторический портрет) известных деятелей отечественной и всеобщей истории XVIII в. на основе информации учебника и дополнительных материалов</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5.3</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Представлять описание памятников материальной и художественной культуры изучаемой эпохи (в виде сообщения, аннотации)</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6</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Анализ, объяснение исторических событий, явлений</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6.1</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Раскрывать существенные черты и характерные признаки исторических событий, явлений, процессов</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6.2</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Объяснять смысл ключевых понятий, относящихся к данной эпохе отечественной и всеобщей истории, конкретизировать их на примерах исторических событий, ситуаций</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6.3</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Объяснять причины и следствия важнейших событий, явлений, процессов отечественной и всеобщей истории XVIII в. (выявлять в историческом тексте суждения о причинах и следствиях событий, систематизировать объяснение причин и следствий событий, представленное в нескольких текстах); характеризовать итоги и историческое значение событий</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6.4</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Проводить сопоставление однотипных событий, явлений и процессов отечественной и всеобщей истории XVIII в. (раскрывать повторяющиеся черты исторических ситуаций, выделять черты сходства и различия)</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6.5</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Выявлять особенности развития культуры, быта и нравов народов отечественной и всеобщей истории XVIII в.</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6.6</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Устанавливать взаимосвязь (при наличии) событий истории XVIII в. с важнейшими событиями XX - начала XXI в. (Февральская и Октябрьская революции 1917 г., Великая Отечественная война, распад СССР, сложные 1990-е гг., возрождение страны с 2000-х гг., воссоединение Крыма с Россией в 2014 г.); характеризовать итоги и историческое значение событий</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7</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Рассмотрение исторических версий и оценок, определение своего отношения к наиболее значимым событиям и личностям прошлого</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7.1</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Анализировать высказывания историков по спорным вопросам отечественной и всеобщей истории XVIII в. (выявлять обсуждаемую проблему, мнение автора, приводимые аргументы, оценивать степень их убедительности)</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lastRenderedPageBreak/>
              <w:t>7.2</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Различать в описаниях событий и личностей XVIII в. ценностные категории, значимые для данной эпохи (в том числе для разных социальных слоев), выражать свое отношение к ним</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7.3</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Определять и аргументировать собственную или предложенную точку зрения на события и личностей отечественной и всеобщей истории XVIII в. с помощью фактического материала, в том числе используя источники разных типов</w:t>
            </w:r>
          </w:p>
        </w:tc>
      </w:tr>
      <w:tr w:rsid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8</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Применение исторических знаний</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8.1</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Раскрывать (объяснять), как сочетались в памятниках культуры России XVIII в. европейские влияния и национальные традиции, показывать на примерах</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8.2</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Выполнять учебные проекты по отечественной и всеобщей истории XVIII в. (в том числе на региональном материале)</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8.3</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Использовать исторические понятия для решения учебных и практических задач</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8.4</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Осуществлять поиск исторической информации по отечественной и всеобщей истории XVIII в. в справочной литературе, сети Интернет для решения познавательных задач, оценивать полноту и верифицированность информации</w:t>
            </w:r>
          </w:p>
        </w:tc>
      </w:tr>
    </w:tbl>
    <w:p w:rsidR="001D601A" w:rsidRDefault="001D601A" w:rsidP="001D601A">
      <w:pPr>
        <w:pStyle w:val="ConsPlusNormal"/>
        <w:jc w:val="both"/>
      </w:pPr>
    </w:p>
    <w:p w:rsidR="001D601A" w:rsidRDefault="001D601A" w:rsidP="001D601A">
      <w:pPr>
        <w:pStyle w:val="ConsPlusNormal"/>
        <w:jc w:val="both"/>
      </w:pPr>
    </w:p>
    <w:p w:rsidR="001D601A" w:rsidRDefault="001D601A" w:rsidP="001D601A">
      <w:pPr>
        <w:pStyle w:val="ConsPlusNormal"/>
        <w:jc w:val="center"/>
      </w:pPr>
      <w:r>
        <w:t>Проверяемые элементы содержания (8 класс)</w:t>
      </w:r>
    </w:p>
    <w:p w:rsidR="001D601A" w:rsidRDefault="001D601A" w:rsidP="001D601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077"/>
        <w:gridCol w:w="7994"/>
      </w:tblGrid>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Код</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Проверяемый элемент содержания</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Всеобщая история. История Нового времени. XVIII в.</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1.1</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Век Просвещения.</w:t>
            </w:r>
          </w:p>
          <w:p w:rsidR="001D601A" w:rsidRDefault="001D601A">
            <w:pPr>
              <w:pStyle w:val="ConsPlusNormal"/>
              <w:jc w:val="both"/>
            </w:pPr>
            <w:r>
              <w:t>Истоки европейского Просвещения. Достижения естественных наук и распространение идей рационализма. Английское Просвещение; Дж. Локк и Т. Гоббс. Секуляризация (обмирщение) сознания. Культ Разума. Франция - центр Просвещения. Философские и политические идеи Ф.М. Вольтера, Ш.Л. Монтескье, Ж.Ж. Руссо. "Энциклопедия" (Д. Дидро, Ж. Д'Аламбер). Германское Просвещение. Распространение идей Просвещения в Америке. Влияние просветителей на изменение представлений об отношениях власти и общества. "Союз королей и философов"</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1.2</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Государства Европы в XVIII в. Монархии в Европе XVIII в.: абсолютные и парламентские монархии. Просвещенный абсолютизм: правители, идеи, практика. Политика в отношении сословий: старые порядки и новые веяния. Государство и Церковь. Секуляризация церковных земель. Экономическая политика власти. Меркантилизм</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1.3</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Великобритания в XVIII в. Королевская власть и парламент. Тори и виги. Предпосылки промышленного переворота в Англии. Технические изобретения и создание первых машин. Появление фабрик, замена ручного труда машинным. Социальные и экономические последствия промышленного переворота. Условия труда и быта фабричных рабочих. Движения протеста. Луддизм</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1.4</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Франция. Абсолютная монархия: политика сохранения старого порядка.</w:t>
            </w:r>
          </w:p>
          <w:p w:rsidR="001D601A" w:rsidRDefault="001D601A">
            <w:pPr>
              <w:pStyle w:val="ConsPlusNormal"/>
              <w:jc w:val="both"/>
            </w:pPr>
            <w:r>
              <w:t>Попытки проведения реформ. Королевская власть и сословия</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1.5</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 xml:space="preserve">Германские государства, монархия Габсбургов, итальянские земли в XVIII в. Раздробленность Германии. Возвышение Пруссии. Фридрих II Великий. </w:t>
            </w:r>
            <w:r>
              <w:lastRenderedPageBreak/>
              <w:t>Габсбургская монархия в XVIII в. Правление Марии Терезии и Иосифа II. Реформы просвещенного абсолютизма. Итальянские государства: политическая раздробленность. Усиление власти Габсбургов над частью итальянских земель</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lastRenderedPageBreak/>
              <w:t>1.6</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Государства Пиренейского полуострова. Испания: проблемы внутреннего развития, ослабление международных позиций. Реформы в правление Карла III. Попытки проведения реформ в Португалии. Управление колониальными владениями Испании и Португалии в Южной Америке. Недовольство населения колоний политикой метрополий</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1.7</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Британские колонии в Северной Америке: борьба за независимость.</w:t>
            </w:r>
          </w:p>
          <w:p w:rsidR="001D601A" w:rsidRDefault="001D601A">
            <w:pPr>
              <w:pStyle w:val="ConsPlusNormal"/>
              <w:jc w:val="both"/>
            </w:pPr>
            <w:r>
              <w:t>Создание английских колоний на американской земле. Состав европейских переселенцев. Складывание местного самоуправления. Колонисты и индейцы. Южные и северные колонии: особенности экономического развития и социальных отношений. Противоречия между метрополией и колониями. "Бостонское чаепитие". Первый Континентальный конгресс (1774) и начало Войны за независимость. Первые сражения войны. Создание регулярной армии под командованием Дж. Вашингтона. Принятие Декларации независимости (1776). Перелом в войне и ее завершение. Поддержка колонистов со стороны России. Итоги Войны за независимость. Конституция (1787). "Отцы-основатели". Билль о правах (1791). Значение завоевания североамериканскими штатами независимости</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1.8</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Французская революция конца XVIII в.</w:t>
            </w:r>
          </w:p>
          <w:p w:rsidR="001D601A" w:rsidRDefault="001D601A">
            <w:pPr>
              <w:pStyle w:val="ConsPlusNormal"/>
              <w:jc w:val="both"/>
            </w:pPr>
            <w:r>
              <w:t>Причины революции. Хронологические рамки и основные этапы революции. Начало революции. Декларация прав человека и гражданина. Политические течения и деятели революции (Ж.Ж. Дантон, Ж.-П. Марат). Упразднение монархии и провозглашение республики. Вареннский кризис. Начало войн против европейских монархов. Казнь короля. Вандея. Политическая борьба в годы республики. Конвент и "революционный порядок управления". Комитет общественного спасения. М. Робеспьер. Террор. Отказ от основ "старого мира": культ разума, борьба против церкви, новый календарь. Термидорианский переворот (27 июля 1794 г.). Учреждение Директории. Наполеон Бонапарт. Государственный переворот 18 - 19 брюмера (ноябрь 1799 г.). Установление режима консульства. Итоги и значение революции</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1.9</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Европейская культура в XVIII в.</w:t>
            </w:r>
          </w:p>
          <w:p w:rsidR="001D601A" w:rsidRDefault="001D601A">
            <w:pPr>
              <w:pStyle w:val="ConsPlusNormal"/>
              <w:jc w:val="both"/>
            </w:pPr>
            <w:r>
              <w:t>Развитие науки. Новая картина мира в трудах математиков, физиков, астрономов. Достижения в естественных науках и медицине. Продолжение географических открытий. Распространение образования. Литература XVIII в.: жанры, писатели, великие романы. Художественные стили: классицизм, барокко, рококо. Музыка духовная и светская. Театр: жанры, популярные авторы, произведения. Сословный характер культуры. Повседневная жизнь обитателей городов и деревень</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1.10</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Международные отношения в XVIII в.</w:t>
            </w:r>
          </w:p>
          <w:p w:rsidR="001D601A" w:rsidRDefault="001D601A">
            <w:pPr>
              <w:pStyle w:val="ConsPlusNormal"/>
              <w:jc w:val="both"/>
            </w:pPr>
            <w:r>
              <w:t>Проблемы европейского баланса сил и дипломатия. Участие России в международных отношениях в XVIII в. Северная война (1700 - 1721). Династические войны "за наследство". Семилетняя война (1756 - 1763). Разделы Речи Посполитой. Войны антифранцузских коалиций против революционной Франции. Колониальные захваты европейских держав</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1.11</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Страны Востока в XVIII в.</w:t>
            </w:r>
          </w:p>
          <w:p w:rsidR="001D601A" w:rsidRDefault="001D601A">
            <w:pPr>
              <w:pStyle w:val="ConsPlusNormal"/>
              <w:jc w:val="both"/>
            </w:pPr>
            <w:r>
              <w:t xml:space="preserve">Османская империя: от могущества к упадку. Положение населения. Попытки проведения реформ; Селим III. Индия. Ослабление империи Великих Моголов. Борьба европейцев за владения в Индии. Утверждение британского владычества. Китай. Империя Цин в XVIII в.: власть маньчжурских императоров, система управления страной. Внешняя политика империи Цин; отношения с Россией. "Закрытие" Китая для иноземцев. Япония в XVIII в. Сегуны и дайме. Положение сословий. Культура стран Востока в XVIII в. Историческое и культурное наследие </w:t>
            </w:r>
            <w:r>
              <w:lastRenderedPageBreak/>
              <w:t>XVIII в.</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lastRenderedPageBreak/>
              <w:t>2</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Россия в эпоху преобразований Петра I</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2.1</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Причины и предпосылки преобразований. Россия и Европа в конце XVII в. Модернизация как жизненно важная национальная задача. Начало царствования Петра I, борьба за власть. Правление царевны Софьи. Стрелецкие бунты. Хованщина. Первые шаги на пути преобразований. Сподвижники Петра I. Азовские походы. Великое посольство и его значение</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2.2</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Экономическая политика. Строительство заводов и мануфактур. Создание базы металлургической индустрии на Урале. Оружейные заводы и корабельные верфи. Роль государства в создании промышленности. Преобладание крепостного и подневольного труда. Принципы меркантилизма и протекционизма. Таможенный тариф 1724 г. Введение подушной подати</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2.3</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Социальная политика. Консолидация дворянского сословия, повышение его роли в управлении страной. Указ о единонаследии и Табель о рангах. Противоречия в политике по отношению к купечеству и городским сословиям: расширение их прав в местном управлении и усиление налогового гнета. Положение крестьян. Переписи населения (ревизии)</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2.4</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Реформы управления. Реформы местного управления (бурмистры и Ратуша), городская и областная (губернская) реформы. Сенат, коллегии, органы надзора и суда. Усиление централизации и бюрократизации управления. Генеральный регламент. Санкт-Петербург - новая столица. Первые гвардейские полки. Создание регулярной армии, военного флота. Рекрутские наборы</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2.5</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Церковная реформа. Упразднение патриаршества, учреждение Синода. Положение инославных конфессий</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2.6</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Оппозиция реформам Петра I. Социальные движения в первой четверти XVIII в. Восстания в Астрахани, Башкирии, на Дону. Дело царевича Алексея</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2.7</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Внешняя политика. Северная война. Причины и цели войны. Неудачи в начале войны и их преодоление. Битва при деревне Лесной и победа под Полтавой. Прутский поход. Борьба за гегемонию на Балтике. Сражения у мыса Гангут и острова Гренгам. Ништадтский мир и его последствия. Закрепление России на берегах Балтики. Провозглашение России империей. Каспийский поход Петра I</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2.8</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Преобразования Петра I в области культуры. Доминирование светского начала в культурной политике. Влияние культуры стран зарубежной Европы. Привлечение иностранных специалистов. Введение нового летоисчисления, гражданского шрифта и гражданской печати. Первая газета "Ведомости". Создание сети школ и специальных учебных заведений. Развитие науки. Открытие Академии наук в Санкт-Петербурге. Кунсткамера. Светская живопись, портрет петровской эпохи. Скульптура и архитектура. Памятники раннего барокко.</w:t>
            </w:r>
          </w:p>
          <w:p w:rsidR="001D601A" w:rsidRDefault="001D601A">
            <w:pPr>
              <w:pStyle w:val="ConsPlusNormal"/>
              <w:jc w:val="both"/>
            </w:pPr>
            <w:r>
              <w:t>Повседневная жизнь и быт правящей элиты и основной массы населения. Перемены в образе жизни российского дворянства. "Юности честное зерцало". Новые формы общения в дворянской среде. Ассамблеи, балы, светские государственные праздники. Европейский стиль в одежде, развлечениях, питании. Изменения в положении женщин.</w:t>
            </w:r>
          </w:p>
          <w:p w:rsidR="001D601A" w:rsidRDefault="001D601A">
            <w:pPr>
              <w:pStyle w:val="ConsPlusNormal"/>
              <w:jc w:val="both"/>
            </w:pPr>
            <w:r>
              <w:t>Итоги, последствия и значение петровских преобразований. Образ Петра I в русской культуре</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3</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Россия после Петра I. Дворцовые перевороты</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3.1</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Причины нестабильности политического строя. Дворцовые перевороты. Фаворитизм. Создание Верховного тайного совета</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lastRenderedPageBreak/>
              <w:t>3.2</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Крушение политической карьеры А.Д. Меншикова. Кондиции "верховников" и приход к власти Анны Иоанновны. Кабинет министров. Роль Э. Бирона, А.И. Остермана, А.П. Волынского, Б.Х. Миниха в управлении и политической жизни страны</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3.3</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Укрепление границ империи на восточной и юго-восточной окраинах. Переход Младшего жуза под суверенитет Российской империи. Война с Османской империей 1735 - 1739 гг.</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3.4</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Россия при Елизавете Петровне. Экономическая и финансовая политика. Деятельность П.И. Шувалова. Создание Дворянского и Купеческого банков. Усиление роли косвенных налогов. Ликвидация внутренних таможен. Распространение монополий в промышленности и внешней торговле. Основание Московского университета. М.В. Ломоносов и И.И. Шувалов</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3.5</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Россия в международных конфликтах 1740 - 1750-х гг. Участие в Семилетней войне</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3.6</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Петр III. Манифест о вольности дворянства. Причины переворота 28 июня 1762 г.</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Россия в 1760 - 1790-х гг. Правление Екатерины II и Павла I</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4.1</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Внутренняя политика Екатерины II. Личность императрицы. Идеи Просвещения. "Просвещенный абсолютизм", его особенности в России. Секуляризация церковных земель. Деятельность Уложенной комиссии. Экономическая и финансовая политика правительства. Начало выпуска ассигнаций. Отмена монополий, умеренность таможенной политики. Вольное экономическое общество. Губернская реформа. Жалованные грамоты дворянству и городам. Положение сословий. Дворянство - "первенствующее сословие" империи. Привлечение представителей сословий к местному управлению. Создание дворянских обществ в губерниях и уездах. Расширение привилегий гильдейского купечества в налоговой сфере и городском управлении</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4.2</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Национальная политика и народы России в XVIII в. Унификация управления на окраинах империи. Ликвидация гетманства на Левобережной Украине и Войска Запорожского. Формирование Кубанского казачества. Активизация деятельности по привлечению иностранцев в Россию. Расселение колонистов в Новороссии, Поволжье, других регионах. Укрепление веротерпимости по отношению к неправославным и нехристианским конфессиям. Политика по отношению к исламу. Башкирские восстания. Формирование черты оседлости</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4.3</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Экономическое развитие России во второй половине XVIII в. Крестьяне: крепостные, государственные, монастырские. Условия жизни крепостной деревни. Права помещика по отношению к своим крепостным. Барщинное и оброчное хозяйство. Дворовые люди. Роль крепостного строя в экономике страны.</w:t>
            </w:r>
          </w:p>
          <w:p w:rsidR="001D601A" w:rsidRDefault="001D601A">
            <w:pPr>
              <w:pStyle w:val="ConsPlusNormal"/>
              <w:jc w:val="both"/>
            </w:pPr>
            <w:r>
              <w:t>Промышленность в городе и деревне. Роль государства, купечества, помещиков в развитии промышленности. Крепостной и вольнонаемный труд. Привлечение крепостных оброчных крестьян к работе на мануфактурах. Развитие крестьянских промыслов. Рост текстильной промышленности: распространение производства хлопчатобумажных тканей. Начало известных предпринимательских династий: Морозовы, Рябушинские, Гарелины, Прохоровы, Демидовы и другие.</w:t>
            </w:r>
          </w:p>
          <w:p w:rsidR="001D601A" w:rsidRDefault="001D601A">
            <w:pPr>
              <w:pStyle w:val="ConsPlusNormal"/>
              <w:jc w:val="both"/>
            </w:pPr>
            <w:r>
              <w:t>Внутренняя и внешняя торговля. Торговые пути внутри страны.</w:t>
            </w:r>
          </w:p>
          <w:p w:rsidR="001D601A" w:rsidRDefault="001D601A">
            <w:pPr>
              <w:pStyle w:val="ConsPlusNormal"/>
              <w:jc w:val="both"/>
            </w:pPr>
            <w:r>
              <w:t>Водно-транспортные системы: Вышневолоцкая, Тихвинская, Мариинская и другие ярмарки и их роль во внутренней торговле. Макарьевская, Ирбитская, Свенская, Коренная ярмарки. Ярмарки Малороссии. Партнеры России во внешней торговле в Европе и в мире. Обеспечение активного внешнеторгового баланса</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4.4</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 xml:space="preserve">Обострение социальных противоречий. Чумной бунт в Москве. Восстание под предводительством Емельяна Пугачева. Антидворянский и антикрепостнический </w:t>
            </w:r>
            <w:r>
              <w:lastRenderedPageBreak/>
              <w:t>характер движения. Роль казачества, народов Урала и Поволжья в восстании. Влияние восстания на внутреннюю политику и развитие общественной мысли</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lastRenderedPageBreak/>
              <w:t>4.5</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Внешняя политика России второй половины XVIII в., ее основные задачи. Н.И. Панин и А.А. Безбородко. Борьба России за выход к Черному морю. Войны с Османской империей. П.А. Румянцев, А.В. Суворов, Ф.Ф. Ушаков, победы российских войск под их руководством. Присоединение Крыма и Северного Причерноморья. Организация управления Новороссией. Строительство новых городов и портов. Основание Пятигорска, Севастополя, Одессы, Херсона. Г.А. Потемкин. Путешествие Екатерины II на юг в 1787 г.</w:t>
            </w:r>
          </w:p>
          <w:p w:rsidR="001D601A" w:rsidRDefault="001D601A">
            <w:pPr>
              <w:pStyle w:val="ConsPlusNormal"/>
              <w:jc w:val="both"/>
            </w:pPr>
            <w:r>
              <w:t>Участие России в разделах Речи Посполитой. Политика России в Польше до начала 1770-х гг.: стремление к усилению российского влияния в условиях сохранения польского государства. Участие России в разделах Польши вместе с империей Габсбургов и Пруссией. Первый, второй и третий разделы. Борьба поляков за национальную независимость. Восстание под предводительством Т. Костюшко</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4.6</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Россия при Павле I. Личность Павла I и ее влияние на политику страны. Основные принципы внутренней политики. Ограничение дворянских привилегий. Укрепление абсолютизма через отказ от принципов "просвещенного абсолютизма" и усиление бюрократического и полицейского характера государства и личной власти императора. Акт о престолонаследии и Манифест о "трехдневной барщине". Политика по отношению к дворянству, взаимоотношения со столичной знатью. Меры в области внешней политики. Причины дворцового переворота 11 марта 1801 г.</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4.7</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Участие России в борьбе с революционной Францией. Итальянский и Швейцарский походы А.В. Суворова. Действия эскадры Ф.Ф. Ушакова в Средиземном море</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4.8</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Культурное пространство Российской империи в XVIII в.</w:t>
            </w:r>
          </w:p>
          <w:p w:rsidR="001D601A" w:rsidRDefault="001D601A">
            <w:pPr>
              <w:pStyle w:val="ConsPlusNormal"/>
              <w:jc w:val="both"/>
            </w:pPr>
            <w:r>
              <w:t>Идеи Просвещения в российской общественной мысли, публицистике и литературе. Литература народов России в XVIII в. Первые журналы. Общественные идеи в произведениях А.П. Сумарокова, Г.Р. Державина, Д.И. Фонвизина. Н.И. Новиков, материалы о положении крепостных крестьян в его журналах. А.Н. Радищев и его "Путешествие из Петербурга в Москву". Русская культура и культура народов России в XVIII в. Развитие новой светской культуры после преобразований Петра I. Укрепление взаимосвязей с культурой стран зарубежной Европы. Масонство в России. Распространение в России основных стилей и жанров европейской художественной культуры (барокко, классицизм, рококо). Вклад в развитие русской культуры ученых, художников, мастеров, прибывших из-за рубежа. Усиление внимания к жизни и культуре русского народа и историческому прошлому России к концу столетия.</w:t>
            </w:r>
          </w:p>
          <w:p w:rsidR="001D601A" w:rsidRDefault="001D601A">
            <w:pPr>
              <w:pStyle w:val="ConsPlusNormal"/>
              <w:jc w:val="both"/>
            </w:pPr>
            <w:r>
              <w:t>Культура и быт российских сословий. Дворянство: жизнь и быт дворянской усадьбы. Духовенство. Купечество. Крестьянство.</w:t>
            </w:r>
          </w:p>
          <w:p w:rsidR="001D601A" w:rsidRDefault="001D601A">
            <w:pPr>
              <w:pStyle w:val="ConsPlusNormal"/>
              <w:jc w:val="both"/>
            </w:pPr>
            <w:r>
              <w:t>Русская архитектура XVIII в. Строительство Санкт-Петербурга, формирование его городского плана. Регулярный характер застройки Санкт-Петербурга и других городов. Барокко в архитектуре Москвы и Санкт-Петербурга. Переход к классицизму, создание архитектурных ансамблей в стиле классицизма в обеих столицах. В.И. Баженов, М.Ф. Казаков, Ф.Ф. Растрелли.</w:t>
            </w:r>
          </w:p>
          <w:p w:rsidR="001D601A" w:rsidRDefault="001D601A">
            <w:pPr>
              <w:pStyle w:val="ConsPlusNormal"/>
              <w:jc w:val="both"/>
            </w:pPr>
            <w:r>
              <w:t>Изобразительное искусство в России, его выдающиеся мастера и произведения. Академия художеств в Санкт-Петербурге. Расцвет жанра парадного портрета в середине XVIII в. Новые веяния в изобразительном искусстве в конце столетия</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4.9</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 xml:space="preserve">Российская наука в XVIII в. Академия наук в Санкт-Петербурге. Изучение страны - главная задача российской науки. Географические экспедиции. Вторая Камчатская экспедиция. Освоение Аляски и Северо-Западного побережья Америки. Российско-американская компания. Исследования в области отечественной истории. Изучение российской словесности и развитие русского литературного языка. Российская академия. Е.Р. Дашкова. М.В. Ломоносов и его роль в становлении </w:t>
            </w:r>
            <w:r>
              <w:lastRenderedPageBreak/>
              <w:t>российской науки и образования. Образование в России в XVIII в. Основные педагогические идеи. Воспитание "новой породы" людей. Основание воспитательных домов в Санкт-Петербурге и Москве, Института благородных девиц в Смольном монастыре. Сословные учебные заведения для юношества из дворянства. Московский университет - первый российский университет</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lastRenderedPageBreak/>
              <w:t>5</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Наш край в XVIII в.</w:t>
            </w:r>
          </w:p>
        </w:tc>
      </w:tr>
    </w:tbl>
    <w:p w:rsidR="001D601A" w:rsidRDefault="001D601A" w:rsidP="001D601A">
      <w:pPr>
        <w:pStyle w:val="ConsPlusNormal"/>
        <w:jc w:val="both"/>
      </w:pPr>
    </w:p>
    <w:p w:rsidR="001D601A" w:rsidRDefault="001D601A" w:rsidP="001D601A">
      <w:pPr>
        <w:pStyle w:val="ConsPlusNormal"/>
        <w:jc w:val="both"/>
      </w:pPr>
    </w:p>
    <w:p w:rsidR="001D601A" w:rsidRDefault="001D601A" w:rsidP="001D601A">
      <w:pPr>
        <w:pStyle w:val="ConsPlusNormal"/>
        <w:jc w:val="center"/>
      </w:pPr>
      <w:r>
        <w:t>Проверяемые требования к результатам освоения основной</w:t>
      </w:r>
    </w:p>
    <w:p w:rsidR="001D601A" w:rsidRDefault="001D601A" w:rsidP="001D601A">
      <w:pPr>
        <w:pStyle w:val="ConsPlusNormal"/>
        <w:jc w:val="center"/>
      </w:pPr>
      <w:r>
        <w:t>образовательной программы (9 класса)</w:t>
      </w:r>
    </w:p>
    <w:p w:rsidR="001D601A" w:rsidRDefault="001D601A" w:rsidP="001D601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701"/>
        <w:gridCol w:w="7370"/>
      </w:tblGrid>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Код проверяемого результата</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Проверяемые предметные результаты освоения основной образовательной программы основного общего образования</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Знание хронологии, работа с хронологией</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1.1</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Называть даты (хронологические границы) важнейших событий и процессов отечественной и всеобщей истории XIX - начала XX в.; выделять этапы (периоды) в развитии ключевых событий и процессов</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1.2</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Выявлять синхронность (асинхронность) исторических процессов отечественной и всеобщей истории XIX - начала XX в.</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1.3</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Определять последовательность событий, явлений, процессов отечественной и всеобщей истории XIX - начала XX в., в том числе на основе анализа причинно-следственных связей</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1.4</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Определять современников исторических событий, явлений, процессов отечественной и всеобщей истории XIX - начала XX в.</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2</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Знание исторических фактов, работа с фактами</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2.1</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Характеризовать место, обстоятельства, участников, результаты важнейших событий отечественной и всеобщей истории XIX - начала XX в.</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2.2</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Группировать, систематизировать факты по самостоятельно определяемому признаку (хронологии, принадлежности к историческим процессам, типологическим основаниям и другим), составлять систематические таблицы</w:t>
            </w:r>
          </w:p>
        </w:tc>
      </w:tr>
      <w:tr w:rsid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3</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Работа с исторической картой</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3.1</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Выявлять и показывать на карте изменения, произошедшие в результате значительных социально-экономических и политических событий и процессов отечественной и всеобщей истории XIX - начала XX в.</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3.2</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Определять на основе карты влияние географического фактора на развитие различных сфер жизни страны (группы стран)</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3.3</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Характеризовать на основе исторической карты (схемы) исторические события, явления, процессы отечественной и всеобщей истории XIX - начала XX в.</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3.4</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Сопоставлять информацию, представленную на исторической карте (схеме) по отечественной и всеобщей истории XIX - начала XX в., с информацией из других источников</w:t>
            </w:r>
          </w:p>
        </w:tc>
      </w:tr>
      <w:tr w:rsid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lastRenderedPageBreak/>
              <w:t>4</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Работа с историческими источниками</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4.1</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Представлять в дополнение к известным ранее видам письменных источников особенности таких материалов, как произведения общественной мысли, газетная публицистика, программы политических партий, статистические данные</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4.2</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Определять тип и вид источника (письменного, визуального)</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4.3</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Выявлять принадлежность источника определенному лицу, социальной группе, общественному течению и другим</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4.4</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Извлекать, сопоставлять и систематизировать информацию о событиях отечественной и всеобщей истории XIX - начала XX в. из разных письменных, визуальных и вещественных источников</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4.5</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Различать в тексте письменных источников факты и интерпретации событий прошлого</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4.6</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Представлять в дополнение к известным ранее видам письменных источников особенности таких материалов, как произведения общественной мысли, газетная публицистика, программы политических партий, статистические данные</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4.7</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Соотносить извлеченную из исторического источника по отечественной и всеобщей истории XIX - начала XX в. информацию с информацией из других источников при изучении исторических событий, явлений, процессов</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4.8</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Привлекать контекстную информацию при работе с историческими источниками по отечественной и всеобщей истории XIX - начала XX в.</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4.9</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Анализировать текстовые, визуальные источники исторической информации по отечественной и всеобщей истории XIX - начала XX в.</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4.10</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Представлять историческую информацию по отечественной и всеобщей истории XIX - начала XX в. в виде таблиц, схем, диаграмм</w:t>
            </w:r>
          </w:p>
        </w:tc>
      </w:tr>
      <w:tr w:rsid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5</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Историческое описание (реконструкция)</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5.1</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Представлять развернутый рассказ на основе самостоятельно составленного плана об исторических событиях, явлениях, процессах отечественной и всеобщей истории XIX - начала XX в. с использованием визуальных материалов (устно, письменно в форме короткого эссе, презентации), демонстрируя понимание исторических явлений, процессов и знание необходимых фактов, дат, исторических понятий</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5.2</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Составлять развернутую характеристику исторических личностей XIX - начала XX в. с описанием и оценкой их деятельности (сообщение, презентация, эссе)</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5.3</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Представлять описание памятников материальной и художественной культуры изучаемой эпохи, их назначения, использованных при их создании технических и художественных приемов и другое</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6</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Анализ, объяснение исторических событий, явлений</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6.1</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Раскрывать существенные черты и характерные признаки исторических событий, явлений, процессов</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6.2</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 xml:space="preserve">Объяснять смысл ключевых понятий, относящихся к данной эпохе </w:t>
            </w:r>
            <w:r>
              <w:lastRenderedPageBreak/>
              <w:t>отечественной и всеобщей истории; соотносить общие понятия и факты</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lastRenderedPageBreak/>
              <w:t>6.3</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Объяснять причины и следствия важнейших событий, явлений, процессов отечественной и всеобщей истории XIX - начала XX в. (выявлять в историческом тексте суждения о причинах и следствиях событий, систематизировать объяснение причин и следствий событий, представленное в нескольких текстах, определять и объяснять свое отношение к существующим трактовкам причин и следствий исторических событий); характеризовать итоги и историческое значение событий</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6.4</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Проводить сопоставление однотипных событий, явлений и процессов отечественной и всеобщей истории XIX - начала XX в. (указывать повторяющиеся черты исторических ситуаций, выделять черты сходства и различия, раскрывать, чем объяснялось своеобразие ситуаций в России, других странах)</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6.5</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Выявлять особенности развития культуры, быта и нравов народов отечественной и всеобщей истории XIX - начала XX в.</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6.6</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Устанавливать взаимосвязь (при наличии) событий истории XIX - начала XX в. с важнейшими событиями XX - начала XXI в. (Февральская и Октябрьская революции 1917 г., Великая Отечественная война, распад СССР, сложные 1990-е гг., возрождение страны с 2000-х гг., воссоединение Крыма с Россией в 2014 г.); характеризовать итоги и историческое значение событий</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7</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Рассмотрение исторических версий и оценок, определение своего отношения к наиболее значимым событиям и личностям прошлого</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7.1</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Сопоставлять высказывания историков, содержащие разные мнения по спорным вопросам отечественной и всеобщей истории XIX - начала XX в., объяснять, что могло лежать в их основе</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7.2</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Оценивать степень убедительности предложенных точек зрения, формулировать и аргументировать свое мнение</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7.3</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Объяснять, какими ценностями руководствовались люди в рассматриваемую эпоху (на примерах конкретных ситуаций, персоналий), выражать свое отношение к ним</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7.4</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Определять и аргументировать собственную или предложенную точку зрения на события и личностей отечественной и всеобщей истории XIX - начала XX в. с использованием фактического материала, в том числе используя источники разных типов</w:t>
            </w:r>
          </w:p>
        </w:tc>
      </w:tr>
      <w:tr w:rsid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8</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Применение исторических знаний</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8.1</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Распознавать в окружающей среде, в том числе в родном населенном пункте, регионе памятники материальной и художественной культуры XIX - начала XX в., объяснять, в чем заключалось их значение для времени их создания и для современного общества</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8.2</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Выполнять учебные проекты по отечественной и всеобщей истории XIX - начала XX в. (в том числе на региональном материале)</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8.3</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Объяснять, в чем состоит наследие истории XIX - начала XX в. для России, других стран мира, высказывать и аргументировать свое отношение к культурному наследию в общественных обсуждениях</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8.4</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Использовать исторические понятия для решения учебных и практических задач</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lastRenderedPageBreak/>
              <w:t>8.5</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Осуществлять поиск исторической информации по отечественной и всеобщей истории XIX - начала XX в. в справочной литературе, сети Интернет для решения познавательных задач, оценивать полноту и верифицированность информации</w:t>
            </w:r>
          </w:p>
        </w:tc>
      </w:tr>
    </w:tbl>
    <w:p w:rsidR="001D601A" w:rsidRDefault="001D601A" w:rsidP="001D601A">
      <w:pPr>
        <w:pStyle w:val="ConsPlusNormal"/>
        <w:jc w:val="both"/>
      </w:pPr>
    </w:p>
    <w:p w:rsidR="001D601A" w:rsidRDefault="001D601A" w:rsidP="001D601A">
      <w:pPr>
        <w:pStyle w:val="ConsPlusNormal"/>
        <w:jc w:val="center"/>
      </w:pPr>
      <w:r>
        <w:t>Проверяемые элементы содержания (9 класс)</w:t>
      </w:r>
    </w:p>
    <w:p w:rsidR="001D601A" w:rsidRDefault="001D601A" w:rsidP="001D601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077"/>
        <w:gridCol w:w="7994"/>
      </w:tblGrid>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Код</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Проверяемый элемент содержания</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Всеобщая история. История Нового времени. XIX - начало XX в.</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1.1</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Европа в начале XIX в.</w:t>
            </w:r>
          </w:p>
          <w:p w:rsidR="001D601A" w:rsidRDefault="001D601A">
            <w:pPr>
              <w:pStyle w:val="ConsPlusNormal"/>
              <w:jc w:val="both"/>
            </w:pPr>
            <w:r>
              <w:t>Провозглашение империи Наполеона I во Франции. Реформы. Законодательство. Наполеоновские войны. Антинаполеоновские коалиции. Политика Наполеона в завоеванных странах. Отношение населения к завоевателям: сопротивление, сотрудничество. Поход армии Наполеона в Россию и крушение Французской империи. Венский конгресс: цели, главные участники, решения. Создание Священного союза</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1.2</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Развитие индустриального общества в первой половине XIX в.: экономика, социальные отношения, политические процессы. Промышленный переворот, его особенности в странах Европы и США. Изменения в социальной структуре общества. Распространение социалистических идей; социалисты-утописты.</w:t>
            </w:r>
          </w:p>
          <w:p w:rsidR="001D601A" w:rsidRDefault="001D601A">
            <w:pPr>
              <w:pStyle w:val="ConsPlusNormal"/>
              <w:jc w:val="both"/>
            </w:pPr>
            <w:r>
              <w:t>Выступления рабочих. Социальные и национальные движения в странах Европы. Оформление консервативных, либеральных, радикальных политических течений и партий</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1.3</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Политическое развитие европейских стран в 1815 - 1840-е гг.</w:t>
            </w:r>
          </w:p>
          <w:p w:rsidR="001D601A" w:rsidRDefault="001D601A">
            <w:pPr>
              <w:pStyle w:val="ConsPlusNormal"/>
              <w:jc w:val="both"/>
            </w:pPr>
            <w:r>
              <w:t>Франция: Реставрация, Июльская монархия, Вторая республика. Великобритания: борьба за парламентскую реформу; чартизм. Нарастание освободительных движений. Освобождение Греции. Европейские революции 1830 г. и 1848 - 1849 гг. Возникновение и распространение марксизма</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1.4</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Великобритания в викторианскую эпоху. "Мастерская мира". Рабочее движение. Политические и социальные реформы. Британская колониальная империя; доминионы</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1.5</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Франция. Империя Наполеона III: внутренняя и внешняя политика. Активизация колониальной экспансии. Франко-германская война 1870 - 1871 гг. Парижская коммуна</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1.6</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Италия. Подъем борьбы за независимость итальянских земель. К. Кавур, Дж. Гарибальди. Образование единого государства. Король Виктор Эммануил II</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1.7</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Германия. Движение за объединение германских государств.</w:t>
            </w:r>
          </w:p>
          <w:p w:rsidR="001D601A" w:rsidRDefault="001D601A">
            <w:pPr>
              <w:pStyle w:val="ConsPlusNormal"/>
              <w:jc w:val="both"/>
            </w:pPr>
            <w:r>
              <w:t>О. Бисмарк. Северогерманский союз. Провозглашение Германской империи. Социальная политика. Включение империи в систему внешнеполитических союзов и колониальные захваты</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1.8</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Страны Центральной и Юго-Восточной Европы во второй половине XIX - начале XX в. Габсбургская империя: экономическое и политическое развитие, положение народов, национальные движения. Провозглашение дуалистической Австро-Венгерской монархии (1867). Югославянские народы: борьба за освобождение от османского господства. Русско-турецкая война 1877 - 1878 гг., ее итоги</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1.9</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 xml:space="preserve">Соединенные Штаты Америки. Север и Юг: экономика, социальные отношения, политическая жизнь. Проблема рабства; аболиционизм. Гражданская война (1861 - 1865): причины, участники, итоги. А. Линкольн. Восстановление Юга. </w:t>
            </w:r>
            <w:r>
              <w:lastRenderedPageBreak/>
              <w:t>Промышленный рост в конце XIX в.</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lastRenderedPageBreak/>
              <w:t>1.10</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Экономическое и социально-политическое развитие стран Европы и США в конце XIX - начале XX в.</w:t>
            </w:r>
          </w:p>
          <w:p w:rsidR="001D601A" w:rsidRDefault="001D601A">
            <w:pPr>
              <w:pStyle w:val="ConsPlusNormal"/>
              <w:jc w:val="both"/>
            </w:pPr>
            <w:r>
              <w:t>Завершение промышленного переворота. Вторая промышленная революция. Индустриализация. Монополистический капитализм. Технический прогресс в промышленности и сельском хозяйстве. Развитие транспорта и средств связи. Миграция из Старого в Новый Свет. Положение основных социальных групп. Рабочее движение и профсоюзы. Образование социалистических партий</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1.11</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Страны Латинской Америки в XIX - начале XX в.</w:t>
            </w:r>
          </w:p>
          <w:p w:rsidR="001D601A" w:rsidRDefault="001D601A">
            <w:pPr>
              <w:pStyle w:val="ConsPlusNormal"/>
              <w:jc w:val="both"/>
            </w:pPr>
            <w:r>
              <w:t>Политика метрополий в латиноамериканских владениях. Колониальное общество. Освободительная борьба: задачи, участники, формы выступлений. Ф.Д. Туссен-Лувертюр, С. Боливар. Провозглашение независимых государств. Влияние США на страны Латинской Америки. Традиционные отношения; латифундизм. Проблемы модернизации. Мексиканская революция 1910 - 1917 гг.: участники, итоги, значение</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1.12</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Япония. Внутренняя и внешняя политика сегуната Токугава. "Открытие Японии". Реставрация Мэйдзи. Введение конституции. Модернизация в экономике и социальных отношениях. Переход к политике завоеваний</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1.13</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Китай. Империя Цин. "Опиумные войны". Восстание тайпинов. "Открытие" Китая. Политика "самоусиления". Восстание "ихэтуаней". Революция 1911 - 1913 гг. Сунь Ятсен</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1.14</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Османская империя. Традиционные устои и попытки проведения реформ. Политика Танзимата. Принятие конституции. Младотурецкая революция 1908 - 1909 гг.</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1.15</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Революция 1905 - 1911 г. в Иране</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1.16</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Индия. Колониальный режим. Индийское национальное движение. Восстание сипаев (1857 - 1859). Объявление Индии владением британской короны. Политическое развитие Индии во второй половине XIX в. Создание Индийского национального конгресса. Б. Тилак, М.К. Ганди</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1.17</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Народы Африки в XIX - начале XX в.</w:t>
            </w:r>
          </w:p>
          <w:p w:rsidR="001D601A" w:rsidRDefault="001D601A">
            <w:pPr>
              <w:pStyle w:val="ConsPlusNormal"/>
              <w:jc w:val="both"/>
            </w:pPr>
            <w:r>
              <w:t>Завершение колониального раздела мира. Колониальные порядки и традиционные общественные отношения в странах Африки. Выступления против колонизаторов. Англо-бурская война</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1.18</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Развитие культуры в XIX - начале XX в.</w:t>
            </w:r>
          </w:p>
          <w:p w:rsidR="001D601A" w:rsidRDefault="001D601A">
            <w:pPr>
              <w:pStyle w:val="ConsPlusNormal"/>
              <w:jc w:val="both"/>
            </w:pPr>
            <w:r>
              <w:t>Научные открытия и технические изобретения в XIX - начале XX в. Революция в физике. Достижения естествознания и медицины. Развитие философии, психологии и социологии.</w:t>
            </w:r>
          </w:p>
          <w:p w:rsidR="001D601A" w:rsidRDefault="001D601A">
            <w:pPr>
              <w:pStyle w:val="ConsPlusNormal"/>
              <w:jc w:val="both"/>
            </w:pPr>
            <w:r>
              <w:t>Распространение образования. Технический прогресс и изменения в условиях труда и повседневной жизни людей. Художественная культура XIX - начала XX в. Эволюция стилей в литературе, живописи: классицизм, романтизм, реализм. Импрессионизм. Модернизм. Смена стилей в архитектуре. Музыкальное и театральное искусство. Рождение кинематографа. Деятели культуры: жизнь и творчество</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1.19</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Международные отношения в XIX - начале XX в.</w:t>
            </w:r>
          </w:p>
          <w:p w:rsidR="001D601A" w:rsidRDefault="001D601A">
            <w:pPr>
              <w:pStyle w:val="ConsPlusNormal"/>
              <w:jc w:val="both"/>
            </w:pPr>
            <w:r>
              <w:t xml:space="preserve">Венская система международных отношений. Внешнеполитические интересы великих держав и политика союзов в Европе. Восточный вопрос. Колониальные захваты и колониальные империи. Старые и новые лидеры индустриального мира. Активизация борьбы за передел мира. Формирование военно-политических блоков великих держав. Первая Гаагская мирная конференция (1899). Международные конфликты и войны в конце XIX - начале XX в. (испано-американская война, </w:t>
            </w:r>
            <w:r>
              <w:lastRenderedPageBreak/>
              <w:t>русско-японская война, боснийский кризис). Балканские войны</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lastRenderedPageBreak/>
              <w:t>1.20</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Историческое и культурное наследие XIX в.</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2</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История России. Александровская эпоха: государственный либерализм</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2.1</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Проекты либеральных реформ Александра I. Внешние и внутренние факторы. Негласный комитет. Реформы государственного управления. М.М. Сперанский</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2.2</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Внешняя политика России. Война России с Францией 1805 - 1807 гг. Тильзитский мир. Война со Швецией 1808 - 1809 гг. и присоединение Финляндии. Война с Турцией и Бухарестский мир 1812 г. Отечественная война 1812 г. - важнейшее событие российской и мировой истории XIX в. Венский конгресс и его решения. Священный союз. Возрастание роли России в европейской политике после победы над Наполеоном и Венского конгресса</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2.3</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Либеральные и охранительные тенденции во внутренней политике. Польская конституция 1815 г. Военные поселения</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2.4</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Дворянская оппозиция самодержавию. Тайные организации: Союз спасения, Союз благоденствия, Северное и Южное общества. Восстание декабристов 14 декабря 1825 г.</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3</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Николаевское самодержавие: государственный консерватизм</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3.1</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Реформаторские и консервативные тенденции в политике Николая I. Экономическая политика в условиях политического консерватизма. Начало железнодорожного строительства. Государственная регламентация общественной жизни: централизация управления, политическая полиция, кодификация законов, цензура, попечительство об образовании. Крестьянский вопрос. Реформа государственных крестьян П.Д. Киселева 1837 - 1841 гг. Официальная идеология: "православие, самодержавие, народность". Формирование профессиональной бюрократии</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3.2</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Расширение империи: русско-иранская и русско-турецкая войны. Россия и Западная Европа: особенности взаимного восприятия. "Священный союз". Россия и революции в Европе. Восточный вопрос. Распад Венской системы. Крымская война. Героическая оборона Севастополя. Парижский мир 1856 г.</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3.3</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Сословная структура российского общества. Крепостное хозяйство. Помещик и крестьянин, конфликты и сотрудничество. Промышленный переворот и его особенности в России. Москва и Петербург: спор двух столиц. Города как административные, торговые и промышленные центры. Городское самоуправление</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3.4</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Общественная жизнь в 1830 - 1850-е гг. Роль литературы, печати, университетов в формировании независимого общественного мнения. Общественная мысль: официальная идеология, славянофилы и западники, зарождение социалистической мысли. Складывание теории русского социализма. А.И. Герцен. Влияние немецкой философии и французского социализма на русскую общественную мысль. Россия и Европа как центральный пункт общественных дебатов</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3.5</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Царство Польское. Польское восстание 1830 - 1831 гг. Присоединение Грузии и Закавказья. Кавказская война. Движение Шамиля</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Культурное пространство империи в первой половине XIX в.</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4.1</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 xml:space="preserve">Национальные корни отечественной культуры и западные влияния. Государственная политика в области культуры. Основные стили в художественной </w:t>
            </w:r>
            <w:r>
              <w:lastRenderedPageBreak/>
              <w:t>культуре: романтизм, классицизм, реализм. Ампир как стиль империи. Культ гражданственности. Золотой век русской литературы. Формирование русской музыкальной школы. Театр, живопись, архитектура</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lastRenderedPageBreak/>
              <w:t>4.2</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Развитие науки и техники. Географические экспедиции. Открытие Антарктиды. Деятельность Русского географического общества. Школы и университеты</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4.3</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Народная культура. Культура повседневности: обретение комфорта. Жизнь в городе и в усадьбе. Российская культура как часть европейской культуры</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4.4</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Многообразие культур и религий Российской империи. Православная церковь и основные конфессии (католичество, протестантство, ислам, иудаизм, буддизм). Конфликты и сотрудничество между народами. Особенности административного управления на окраинах империи</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5</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Социальная и правовая модернизация страны при Александре II</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5.1</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Реформы 1860 - 1870-х гг. - движение к правовому государству и гражданскому обществу. Крестьянская реформа 1861 г. и ее последствия. Крестьянская община. Земская и городская реформы. Становление общественного самоуправления. Судебная реформа и развитие правового сознания. Военные реформы. Утверждение начал всесословности в правовом строе страны. Конституционный вопрос</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5.2</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Многовекторность внешней политики империи. Завершение Кавказской войны. Присоединение Средней Азии. Россия и Балканы. Русско-турецкая война 1877 - 1878 гг. Россия на Дальнем Востоке</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5.3</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Национальная политика самодержавия. Укрепление автономии Финляндии. Польское восстание 1863 г.</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6</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Россия в 1880 - 1890-х гг.</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6.1</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"Народное самодержавие" Александра III. Идеология самобытного развития России. Государственный национализм. Реформы и "контрреформы". Политика консервативной стабилизации. Ограничение общественной самодеятельности. Местное самоуправление и самодержавие. Независимость суда. Права университетов и власть попечителей. Печать и цензура. Экономическая модернизация через государственное вмешательство в экономику. Форсированное развитие промышленности. Финансовая политика. Консервация аграрных отношений</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6.2</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Сельское хозяйство и промышленность. Пореформенная деревня: традиции и новации. Общинное землевладение и крестьянское хозяйство. Взаимозависимость помещичьего и крестьянского хозяйств. Помещичье "оскудение". Социальные типы крестьян и помещиков. Дворяне-предприниматели</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6.3</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Индустриализация и урбанизация. Железные дороги и их роль в экономической и социальной модернизации. Миграции сельского населения в города. Рабочий вопрос и его особенности в России. Государственные, общественные и частнопредпринимательские способы его решения</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6.4</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Пространство империи. Основные сферы и направления внешнеполитических интересов. Упрочение статуса великой державы. Освоение государственной территории</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7</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Формирование гражданского общества и основные направления общественных движений. Общественная жизнь в 1860 - 1890-х гг.</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7.1</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 xml:space="preserve">Рост общественной самодеятельности. Расширение публичной сферы </w:t>
            </w:r>
            <w:r>
              <w:lastRenderedPageBreak/>
              <w:t>(общественное самоуправление, печать, образование, суд). Феномен интеллигенции. Общественные организации. Благотворительность. Студенческое движение. Рабочее движение. Женское движение</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lastRenderedPageBreak/>
              <w:t>7.2</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Идейные течения и общественное движение. Влияние позитивизма, дарвинизма, марксизма и других направлений европейской общественной мысли. Консервативная мысль. Национализм. Либерализм и его особенности в России. Русский социализм. Русский анархизм. Формы политической оппозиции: земское движение, революционное подполье и эмиграция. Народничество и его эволюция. Народнические кружки: идеология и практика. Большое общество пропаганды. "Хождение в народ". "Земля и воля" и ее раскол. "Черный передел" и "Народная воля". Политический терроризм</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7.3</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Распространение марксизма и формирование социал-демократии. Группа "Освобождение труда". "Союз борьбы за освобождение рабочего класса". I съезд Российской социал-демократической рабочей партии</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8</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Культурное пространство империи во второй половине XIX в.</w:t>
            </w:r>
          </w:p>
          <w:p w:rsidR="001D601A" w:rsidRDefault="001D601A">
            <w:pPr>
              <w:pStyle w:val="ConsPlusNormal"/>
              <w:jc w:val="both"/>
            </w:pPr>
            <w:r>
              <w:t>Этнокультурный облик империи</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8.1</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Культура и быт народов России во второй половине XIX в. Развитие городской культуры. Технический прогресс и перемены в повседневной жизни. Развитие транспорта, связи. Рост образования и распространение грамотности. Появление массовой печати. Роль печатного слова в формировании общественного мнения. Народная, элитарная и массовая культура. Российская культура XIX в. как часть мировой культуры. Становление национальной научной школы и ее вклад в мировое научное знание. Достижения российской науки. Общественная значимость художественной культуры. Литература, живопись, музыка, театр. Архитектура и градостроительство</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8.2</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Основные регионы и народы Российской империи и их роль в жизни страны. Правовое положение различных этносов и конфессий. Процессы национального и религиозного возрождения у народов Российской империи. Национальные движения народов России. Взаимодействие национальных культур и народов. Прибалтика. Еврейский вопрос. Поволжье. Северный Кавказ и Закавказье. Север, Сибирь, Дальний Восток. Средняя Азия. Миссии Русской православной церкви и ее знаменитые миссионеры</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9</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Россия на пороге XX в.</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9.1</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На пороге нового века: динамика и противоречия развития. Экономический рост. Промышленное развитие. Новая география экономики. Урбанизация и облик городов. Отечественный и иностранный капитал, его роль в индустриализации страны. Россия - мировой экспортер хлеба. Аграрный вопрос. Демография, социальная стратификация. Разложение сословных структур. Формирование новых социальных страт. Буржуазия. Рабочие: социальная характеристика и борьба за права. Средние городские слои. Типы сельского землевладения и хозяйства. Помещики и крестьяне. Положение женщины в обществе. Церковь в условиях кризиса имперской идеологии. Распространение светской этики и культуры</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9.2</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Имперский центр и регионы. Национальная политика, этнические элиты и национально-культурные движения</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9.3</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Россия в системе международных отношений. Политика на Дальнем Востоке. Русско-японская война 1904 - 1905 гг. Оборона Порт-Артура. Цусимское сражение. Обострение международной обстановки накануне Первой мировой войны. Блоковая система и участие в ней России. Россия в преддверии мировой катастрофы</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lastRenderedPageBreak/>
              <w:t>9.4</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Первая российская революция 1905 - 1907 гг. Начало парламентаризма в России. Николай II и его окружение.</w:t>
            </w:r>
          </w:p>
          <w:p w:rsidR="001D601A" w:rsidRDefault="001D601A">
            <w:pPr>
              <w:pStyle w:val="ConsPlusNormal"/>
              <w:jc w:val="both"/>
            </w:pPr>
            <w:r>
              <w:t>Деятельность В.К. Плеве на посту министра внутренних дел. Оппозиционное либеральное движение. "Союз освобождения". Банкетная кампания. Предпосылки Первой российской революции. Формы социальных протестов. Деятельность профессиональных революционеров. Политический терроризм. "Кровавое воскресенье" 9 января 1905 г. Выступления рабочих, крестьян, средних городских слоев, солдат и матросов. Всероссийская октябрьская политическая стачка. Манифест 17 октября 1905 г. Формирование многопартийной системы. Политические партии, массовые движения и их лидеры. Неонароднические партии и организации (социалисты-революционеры). Социал-демократия: большевики и меньшевики. Либеральные партии (кадеты, октябристы). Национальные партии. Правомонархические партии в борьбе с революцией. Советы и профсоюзы. Декабрьское 1905 г. вооруженное восстание в Москве. Особенности революционных выступлений в 1906 - 1907 гг. Избирательный закон 11 декабря 1905 г. Избирательная кампания в I Государственную думу. Основные государственные законы 23 апреля 1906 г. Деятельность I и II Государственной думы: итоги и уроки</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9.5</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Общество и власть после революции. Уроки революции: политическая стабилизация и социальные преобразования. П.А. Столыпин: программа системных реформ, масштаб и результаты. Незавершенность преобразований и нарастание социальных противоречий. III и IV Государственная дума. Идейно-политический спектр. Общественный и социальный подъем</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9.6</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Серебряный век российской культуры. Новые явления в художественной литературе и искусстве. Мировоззренческие ценности и стиль жизни. Литература начала XX в. Живопись. "Мир искусства". Архитектура. Скульптура. Драматический театр: традиции и новаторство. Музыка. "Русские сезоны" в Париже. Зарождение российского кинематографа</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9.7</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Развитие народного просвещения: попытка преодоления разрыва между образованным обществом и народом. Открытия российских ученых. Достижения гуманитарных наук. Формирование русской философской школы. Вклад России начала XX в. в мировую культуру</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10</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Наш край в XIX - начале XX в.</w:t>
            </w:r>
          </w:p>
        </w:tc>
      </w:tr>
    </w:tbl>
    <w:p w:rsidR="001D601A" w:rsidRDefault="001D601A" w:rsidP="001D601A">
      <w:pPr>
        <w:pStyle w:val="ConsPlusNormal"/>
        <w:jc w:val="both"/>
      </w:pPr>
    </w:p>
    <w:p w:rsidR="001D601A" w:rsidRDefault="001D601A" w:rsidP="001D601A">
      <w:pPr>
        <w:pStyle w:val="ConsPlusNormal"/>
        <w:ind w:firstLine="540"/>
        <w:jc w:val="both"/>
      </w:pPr>
      <w:r>
        <w:t>. Для проведения основного государственного экзамена по истории (далее - ОГЭ по истории) используется перечень (кодификатор) проверяемых требований к результатам освоения основной образовательной программы основного общего образования и элементов содержания.</w:t>
      </w:r>
    </w:p>
    <w:p w:rsidR="001D601A" w:rsidRDefault="001D601A" w:rsidP="001D601A">
      <w:pPr>
        <w:pStyle w:val="ConsPlusNormal"/>
        <w:jc w:val="both"/>
      </w:pPr>
    </w:p>
    <w:p w:rsidR="001D601A" w:rsidRDefault="001D601A" w:rsidP="001D601A">
      <w:pPr>
        <w:pStyle w:val="ConsPlusNormal"/>
        <w:jc w:val="center"/>
      </w:pPr>
      <w:r>
        <w:t>Проверяемые на ОГЭ по истории требования</w:t>
      </w:r>
    </w:p>
    <w:p w:rsidR="001D601A" w:rsidRDefault="001D601A" w:rsidP="001D601A">
      <w:pPr>
        <w:pStyle w:val="ConsPlusNormal"/>
        <w:jc w:val="center"/>
      </w:pPr>
      <w:r>
        <w:t>к результатам освоения основной образовательной программы</w:t>
      </w:r>
    </w:p>
    <w:p w:rsidR="001D601A" w:rsidRDefault="001D601A" w:rsidP="001D601A">
      <w:pPr>
        <w:pStyle w:val="ConsPlusNormal"/>
        <w:jc w:val="center"/>
      </w:pPr>
      <w:r>
        <w:t>основного общего образования</w:t>
      </w:r>
    </w:p>
    <w:p w:rsidR="001D601A" w:rsidRDefault="001D601A" w:rsidP="001D601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701"/>
        <w:gridCol w:w="7370"/>
      </w:tblGrid>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Код проверяемого требования</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Умение определять последовательность событий, явлений, процессов; соотносить события истории разных стран и народов с историческими периодами, событиями региональной и мировой истории, события истории родного края и истории России; определять современников исторических событий, явлений, процессов</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2</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Умение выявлять особенности развития культуры, быта и нравов народов в различные исторические эпохи</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lastRenderedPageBreak/>
              <w:t>3</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Овладение историческими понятиями и их использование для решения учебных и практических задач</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Умение рассказывать на основе самостоятельно составленного плана об исторических событиях, явлениях, процессах истории родного края, истории России и мировой истории и их участниках, демонстрируя понимание исторических явлений, процессов и знание необходимых фактов, дат, исторических понятий</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5</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Умение выявлять существенные черты и характерные признаки исторических событий, явлений, процессов</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6</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Умение устанавливать причинно-следственные, пространственные, временные связи исторических событий, явлений, процессов изучаемого периода, их взаимосвязь (при наличии) с важнейшими событиями XX - начала XXI вв. (Февральская и Октябрьская революции 1917 г., Великая Отечественная война, распад СССР, сложные 1990-е годы, возрождение страны с 2000-х годов, воссоединение Крыма с Россией 2014 года.); характеризовать итоги и историческое значение событий</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7</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Умение сравнивать исторические события, явления, процессы в различные исторические эпохи</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8</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Умение определять и аргументировать собственную или предложенную точку зрения с помощью фактического материала, в том числе используя источники разных типов</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9</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Умение различать основные типы исторических источников: письменные, вещественные, аудиовизуальные</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10</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Умение находить и критически анализировать для решения познавательной задачи исторические источники разных типов (в том числе по истории родного края), оценивать их полноту и достоверность, соотносить с историческим периодом; соотносить извлеченную информацию с информацией из других источников при изучении исторических событий, явлений, процессов; привлекать контекстную информацию при работе с историческими источниками</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11</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Умение читать и анализировать историческую карту (схему); характеризовать на основе анализа исторической карты (схемы) исторические события, явления, процессы; сопоставлять информацию, представленную на исторической карте (схеме), с информацией из других источников</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12</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Умение анализировать текстовые, визуальные источники исторической информации; представлять историческую информацию в форме таблиц, схем, диаграмм</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13</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Умение осуществлять с соблюдением правил информационной безопасности поиск исторической информации в справочной литературе, сети Интернет для решения познавательных задач, оценивать полноту и достоверность информации</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14</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Приобретение опыта взаимодействия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уважения к историческому наследию народов России</w:t>
            </w:r>
          </w:p>
        </w:tc>
      </w:tr>
    </w:tbl>
    <w:p w:rsidR="001D601A" w:rsidRDefault="001D601A" w:rsidP="001D601A">
      <w:pPr>
        <w:pStyle w:val="ConsPlusNormal"/>
        <w:jc w:val="both"/>
      </w:pPr>
    </w:p>
    <w:p w:rsidR="001D601A" w:rsidRDefault="001D601A" w:rsidP="001D601A">
      <w:pPr>
        <w:pStyle w:val="ConsPlusNormal"/>
        <w:jc w:val="center"/>
      </w:pPr>
      <w:r>
        <w:t>Перечень элементов содержания, проверяемых на ОГЭ по истории</w:t>
      </w:r>
    </w:p>
    <w:p w:rsidR="001D601A" w:rsidRDefault="001D601A" w:rsidP="001D601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077"/>
        <w:gridCol w:w="7994"/>
      </w:tblGrid>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Код</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Проверяемый элемент содержания</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От Руси к Российскому государству</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1.1</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Народы и государства на территории нашей страны в древности</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1.2</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Роль и место России в мировой истории. Периодизация и источники российской истории</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1.3</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Образование Руси: исторические условия образования государства Русь. Формирование территории. Внутренняя политика первых князей</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1.4</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Принятие христианства и его значение. Русь в конце X - начале XII в.: территория, органы власти, социальная структура, хозяйственный уклад, крупнейшие города. Новгород как центр освоения Севера Восточной Европы, колонизация Русской равнины. Территориально-политическая структура Руси. Внутриполитическое развитие. Общественный строй Руси. Древнерусское право</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1.5</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Внешняя политика первых русских князей. Внешняя политика и международные связи Руси в конце X - начале XII в.</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1.6</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Древнерусская культура. Византийское наследие на Руси</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1.7</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Русь в середине XII - начале XIII в.: формирование системы земель - самостоятельных государств. Эволюция общественного строя и права. Политический строй Новгорода и Пскова. Внешняя политика русских земель в евразийском контексте</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1.8</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Русские земли в середине XIII - XIV в.: борьба Руси против монгольского нашествия. Судьбы русских земель после монгольского завоевания. Система зависимости русских земель от ордынских ханов. Борьба с экспансией крестоносцев на западных границах Руси. Возвышение Московского княжества. Московское княжество во главе героической борьбы русского народа против ордынского господства. Православная церковь в ордынский период русской истории</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1.9</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Народы и государства степной зоны Восточной Европы и Сибири в XIII - XV вв. Золотая Орда. Межкультурные связи и коммуникации</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1.10</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Формирование единого Русского государства в XV в.: объединение русских земель вокруг Москвы. Междоусобная война в Московском княжестве. Новгород и Псков в XV в. Падение Византии и рост церковно-политической роли Москвы в православном мире. Ликвидация зависимости от Орды. Расширение международных связей Московского государства. Принятие общерусского Судебника. Начало закрепощения крестьян. Формирование единого аппарата управления</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1.11</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Формирование региональных центров культуры в середине XII - начале XIII в. Культурное пространство русских земель в середине XIII - XIV в. Культурное пространство единого государства</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2</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Россия в XVI - XVII вв.: от великого княжества к царству</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2.1</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 xml:space="preserve">Россия в XVI в.: завершение объединения русских земель вокруг Москвы. Отмирание удельной системы. Укрепление великокняжеской власти. Сопротивление удельных князей. Органы государственной власти. Унификация денежной системы. Местничество. Государство и церковь. Реформы середины XVI </w:t>
            </w:r>
            <w:r>
              <w:lastRenderedPageBreak/>
              <w:t>в. Земские соборы. Формирование органов местного самоуправления. Социальная структура российского общества. Закрепощение крестьян. Формирование вольного казачества. Многонациональный состав населения. Опричнина: сущность, результаты и последствия. Россия в конце XVI в. Пресечение династии Рюриковичей</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lastRenderedPageBreak/>
              <w:t>2.2</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Внешняя политика России в XVI в.</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2.3</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Смута в России: Смутное время начала XVII в., дискуссия о его причинах, сущности и основных этапах. Самозванцы и самозванство. Перерастание внутреннего кризиса в гражданскую войну. Вступление в войну против России Речи Посполитой. Подъем национально-освободительного движения. Освобождение Москвы в 1612 г. Земский собор 1613 г. и его роль в укреплении государственности. Итоги и последствия Смутного времени</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2.4</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Россия в XVII в.: Россия при первых Романовых. Укрепление самодержавия. Церковный раскол. Экономическое развитие России в XVII в. Социальная структура российского общества. Русская деревня в XVII в. Юридическое оформление крепостного права. Социальные движения. Эпоха Великих географических открытий и русские географические открытия. Начало освоения Сибири и Дальнего Востока. Межэтнические отношения. Формирование многонациональной элиты</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2.5</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Внешняя политика России в XVII в.</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2.6</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Культурное пространство России в XVI в. Культурное пространство России в XVII в. Развитие образования и научных знаний</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3</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Россия в конце XVII - XVIII вв.: от царства к империи</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3.1</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Россия в эпоху преобразований Петра I. Причины и предпосылки преобразований. Экономическая политика Петра I. Роль государства в создании промышленности. Социальная политика. Консолидация дворянского сословия, повышение его роли в управлении страной. Реформы управления. Создание регулярной армии, военного флота. Церковная реформа. Упразднение патриаршества. Оппозиция реформам Петра I. Социальные движения. Итоги, последствия и значение петровских преобразований</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3.2</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Внешняя политика Петра I. Северная война</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3.3</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Эпоха "дворцовых переворотов". Причины и сущность дворцовых переворотов. Внутренняя и внешняя политика России в 1725 - 1762 гг.</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3.4</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Россия в 1760 - 1790-х гг.: "Просвещенный абсолютизм", его особенности в России. Политическое развитие. Промышленность. Финансы. Сельское хозяйство. Внутренняя и внешняя торговля. Социальный строй. Обострение социальных противоречий, их влияние на внутреннюю политику и развитие общественной мысли</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3.5</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Внешняя политика России в период правления Екатерины II, ее основные задачи, направления, итоги</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3.6</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Народы России в XVIII в. Национальная политика</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3.7</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Внутренняя и внешняя политика Павла I. Ограничение дворянских привилегий</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3.8</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Преобразования Петра I в области культуры. Влияние идей Просвещения на культурное пространство Российской империи в XVIII в. Русская культура и культура народов России. Культура и быт российских сословий. Российская наука. Отечественное образование</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lastRenderedPageBreak/>
              <w:t>4</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Российская империя в XIX - начале XX вв.</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4.1</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Внутренняя политика Александра I вначале царствования. Проекты либеральных реформ. Негласный комитет. Реформы государственного управления. Либеральные и охранительные тенденции во внутренней политике. Движение и восстание декабристов</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4.2</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Внешняя политика России. Отечественная война 1812 г. - важнейшее событие отечественной и мировой истории XIX в. Россия - великая мировая держава</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4.3</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Внутренняя политика Николая I: реформаторские и консервативные тенденции. Социально-экономическое развитие России в первой половине XIX в. Рост городов. Начало промышленного переворота и его особенности в России. Кодификация права. Оформление официальной идеологии. Сословная структура российского общества. Крестьянский вопрос. Общественная жизнь в 1830 - 1850-е гг. Этнокультурный облик страны. Национальная политика</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4.4</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Внешняя политика России в период правления Николая I. Крымская война</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4.5</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Культурное пространство империи в первой половине XIX в.</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4.6</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Социальная и правовая модернизация страны при Александре II. Великие реформы 1860 - 1870-х гг. - движение к правовому государству и гражданскому обществу. Национальная и религиозная политика</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4.7</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Общественное движение в период правления .Александра II</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4.8</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Многовекторность внешней политики империи в период правления Александра II</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4.9</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Внутренняя политика Александра III. Реформы и "контрреформы". Национальная и религиозная политика. Экономическая модернизация через государственное вмешательство в экономику. Промышленный подъем на рубеже XIX - XX вв. Индустриализация и урбанизация. Пореформенный социум: идейные течения и общественные движения в 1880 - 1890-х гг. Основные регионы Российской империи и их роль в жизни страны</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4.10</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Внешняя политика Александра III</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4.11</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Культура и быт народов России во второй половине XIX в.</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4.12</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Россия на пороге XX в.: динамика и противоречия развития. Демография, социальная стратификация. Разложение сословных структур. Формирование новых социальных страт. Имперский центр и национальные регионы. Система власти. Николай II. Общественно-политические движения и политические партии в начале XX в. Политический терроризм</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4.13</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Россия в системе международных отношений. Внешняя политика Николая II</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4.14</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Первая российская революция 1905 - 1907 гг. Начало парламентаризма в России</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4.15</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"Основные Законы Российской империи" 1906 г. Общественное и политическое развитие России в 1907 - 1914 гг.</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4.16</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"Серебряный век" российской культуры: основные тенденции развития русской культуры начала XX в. Развитие науки и образования. Вклад России начала XX в. в мировую культуру</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5</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Всеобщая история</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5.1</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 xml:space="preserve">Происхождение человека. Первобытное общество. Периодизация и </w:t>
            </w:r>
            <w:r>
              <w:lastRenderedPageBreak/>
              <w:t>характеристика основных этапов истории Древнего мира</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lastRenderedPageBreak/>
              <w:t>5.2</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Древний Восток. Зарождение первых цивилизаций на берегах великих рек. Древний Египет, Месопотамия, Финикия, Палестина, Персидская держава, Древняя Индия, Древний Китай. Культура и религия стран Древнего Востока</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5.3</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Античность. Древняя Греция. Эллинизм. Культура и религия Древней Греции. Культура эллинистического мира</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5.4</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Древний Рим. Культура и религия Древнего Рима. Возникновение и развитие христианства</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5.5</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История Средних веков и раннего Нового времени: Периодизация и характеристика основных этапов</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5.6</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Социально-экономическое и политическое развитие стран Европы в Средние века</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5.7</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Страны и народы Азии, Америки и Африки в Средние века</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5.8</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Международные отношения в Средние века</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5.9</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Культура Средневековья. Возникновение и развитие ислама</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5.10</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Великие географические открытия. Возникновение капиталистических отношений в Западной Европе. Становление абсолютизма в европейских странах. Реформация и контрреформация в Европе. Политическое и социально-экономическое развитие Испании, Франции, Англии в конце XV - XVII вв.</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5.11</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Внутриполитическое развитие Османской империи, Индии, Китая, Японии в конце XV - XVII вв.</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5.12</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Борьба христианской Европы с расширением господства Османской империи. Политические и религиозные противоречия начала XVII в. Тридцатилетняя война. Международные отношения в конце XV - XVII вв.</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5.13</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Эпоха Просвещения. Просвещенный абсолютизм: общее и особенное. Социально-экономическое развитие Англии в XVIII в. Промышленный переворот. Развитие парламентской монархии в Англии в XVIII в. Абсолютная монархия во Франции. Особенности положения третьего сословия. Французская революция XVIII в. Своеобразие Священной Римской империи германской нации и государств, входивших в ее состав. Создание королевства Пруссия</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5.14</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Характерные черты международных отношений XVIII в. Война за независимость британских колоний в Северной Америке и образование США</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5.15</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Создание колониальных империй. Внутренняя и внешняя политика Османской империи, Индии, Китая, Японии. Колониальный период в Латинской Америке</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5.16</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Политическое и социально-экономическое развитие европейских стран в XIX - начале XX в. Европейские революции XIX в. Утверждение конституционных и парламентских монархий. Создание Германской империи. Образование единого государства в Италии</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5.17</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США в XIX - начале XX в. Гражданская война в США. Борьба за освобождение и образование независимых государств в Латинской Америке в XIX в</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5.18</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Политическое и социально-экономическое развитие Османской империи, Индии, Китая, Японии в XIX - начале XX в. Колониальный раздел Африки. Антиколониальные движения</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lastRenderedPageBreak/>
              <w:t>5.19</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Международные отношения в XIX в.</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5.20</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Культура и картина мира человека раннего Нового времени. Развитие науки, образования и культуры в Новое время</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6</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Новейшая история России</w:t>
            </w:r>
          </w:p>
        </w:tc>
      </w:tr>
    </w:tbl>
    <w:p w:rsidR="002A5C65" w:rsidRDefault="002A5C65">
      <w:pPr>
        <w:sectPr w:rsidR="002A5C65" w:rsidSect="001D601A">
          <w:pgSz w:w="11906" w:h="16383"/>
          <w:pgMar w:top="850" w:right="1134" w:bottom="1701" w:left="1134" w:header="720" w:footer="720" w:gutter="0"/>
          <w:cols w:space="720"/>
          <w:docGrid w:linePitch="299"/>
        </w:sectPr>
      </w:pPr>
    </w:p>
    <w:p w:rsidR="002A5C65" w:rsidRPr="00A17806" w:rsidRDefault="000E471C">
      <w:pPr>
        <w:spacing w:after="0"/>
        <w:ind w:left="120"/>
        <w:rPr>
          <w:lang w:val="ru-RU"/>
        </w:rPr>
      </w:pPr>
      <w:bookmarkStart w:id="6" w:name="block-55997913"/>
      <w:bookmarkEnd w:id="5"/>
      <w:r w:rsidRPr="00A17806">
        <w:rPr>
          <w:rFonts w:ascii="Times New Roman" w:hAnsi="Times New Roman"/>
          <w:b/>
          <w:color w:val="000000"/>
          <w:sz w:val="28"/>
          <w:lang w:val="ru-RU"/>
        </w:rPr>
        <w:lastRenderedPageBreak/>
        <w:t>УЧЕБНО-МЕТОДИЧЕСКОЕ ОБЕСПЕЧЕНИЕ ОБРАЗОВАТЕЛЬНОГО ПРОЦЕССА</w:t>
      </w:r>
    </w:p>
    <w:p w:rsidR="002A5C65" w:rsidRPr="00A17806" w:rsidRDefault="000E471C">
      <w:pPr>
        <w:spacing w:after="0" w:line="480" w:lineRule="auto"/>
        <w:ind w:left="120"/>
        <w:rPr>
          <w:lang w:val="ru-RU"/>
        </w:rPr>
      </w:pPr>
      <w:r w:rsidRPr="00A17806">
        <w:rPr>
          <w:rFonts w:ascii="Times New Roman" w:hAnsi="Times New Roman"/>
          <w:b/>
          <w:color w:val="000000"/>
          <w:sz w:val="28"/>
          <w:lang w:val="ru-RU"/>
        </w:rPr>
        <w:t>ОБЯЗАТЕЛЬНЫЕ УЧЕБНЫЕ МАТЕРИАЛЫ ДЛЯ УЧЕНИКА</w:t>
      </w:r>
    </w:p>
    <w:p w:rsidR="00A17806" w:rsidRPr="005673F7" w:rsidRDefault="00A17806" w:rsidP="00A17806">
      <w:pPr>
        <w:spacing w:after="0" w:line="480" w:lineRule="auto"/>
        <w:ind w:left="120"/>
        <w:rPr>
          <w:lang w:val="ru-RU"/>
        </w:rPr>
      </w:pPr>
      <w:r w:rsidRPr="005673F7">
        <w:rPr>
          <w:rFonts w:ascii="Times New Roman" w:hAnsi="Times New Roman"/>
          <w:color w:val="000000"/>
          <w:sz w:val="28"/>
          <w:lang w:val="ru-RU"/>
        </w:rPr>
        <w:t>• История России (в 2 частях), 6 класс/ Арсентьев Н.М., Данилов А.А., Стефанович П.С. и другие; под редакцией Торкунова А.В., Акционерное общество «Издательство «Просвещение»</w:t>
      </w:r>
      <w:r w:rsidRPr="005673F7">
        <w:rPr>
          <w:sz w:val="28"/>
          <w:lang w:val="ru-RU"/>
        </w:rPr>
        <w:br/>
      </w:r>
      <w:r w:rsidRPr="005673F7">
        <w:rPr>
          <w:rFonts w:ascii="Times New Roman" w:hAnsi="Times New Roman"/>
          <w:color w:val="000000"/>
          <w:sz w:val="28"/>
          <w:lang w:val="ru-RU"/>
        </w:rPr>
        <w:t xml:space="preserve"> • История России (в 2 частях), 7 класс/ Арсентьев Н.М., Данилов А.А., Курукин И.В. и другие; под редакцией Торкунова А.В., Акционерное общество «Издательство «Просвещение»</w:t>
      </w:r>
      <w:r w:rsidRPr="005673F7">
        <w:rPr>
          <w:sz w:val="28"/>
          <w:lang w:val="ru-RU"/>
        </w:rPr>
        <w:br/>
      </w:r>
      <w:r w:rsidRPr="005673F7">
        <w:rPr>
          <w:rFonts w:ascii="Times New Roman" w:hAnsi="Times New Roman"/>
          <w:color w:val="000000"/>
          <w:sz w:val="28"/>
          <w:lang w:val="ru-RU"/>
        </w:rPr>
        <w:t xml:space="preserve"> • История России (в 2 частях), 8 класс/ Арсентьев Н.М., Данилов А.А., Курукин И.В. и другие; под редакцией Торкунова А.В., Акционерное общество «Издательство «Просвещение»</w:t>
      </w:r>
      <w:r w:rsidRPr="005673F7">
        <w:rPr>
          <w:sz w:val="28"/>
          <w:lang w:val="ru-RU"/>
        </w:rPr>
        <w:br/>
      </w:r>
      <w:r w:rsidRPr="005673F7">
        <w:rPr>
          <w:rFonts w:ascii="Times New Roman" w:hAnsi="Times New Roman"/>
          <w:color w:val="000000"/>
          <w:sz w:val="28"/>
          <w:lang w:val="ru-RU"/>
        </w:rPr>
        <w:t xml:space="preserve"> • История России (в 2 частях), 9 класс/ Арсентьев Н.М., Данилов А.А., Левандовский А.А. и другие; под редакцией Торкунова А.В., Акционерное общество «Издательство «Просвещение»</w:t>
      </w:r>
      <w:r w:rsidRPr="005673F7">
        <w:rPr>
          <w:sz w:val="28"/>
          <w:lang w:val="ru-RU"/>
        </w:rPr>
        <w:br/>
      </w:r>
      <w:r w:rsidRPr="005673F7">
        <w:rPr>
          <w:rFonts w:ascii="Times New Roman" w:hAnsi="Times New Roman"/>
          <w:color w:val="000000"/>
          <w:sz w:val="28"/>
          <w:lang w:val="ru-RU"/>
        </w:rPr>
        <w:t xml:space="preserve"> • История. Всеобщая история. История Древнего мира : 5-й класс : учебник, 5 класс/ Вигасин А. А., Годер Г. И., Свенцицкая И. С.; под ред. Искендерова А. А., Акционерное общество «Издательство «Просвещение»</w:t>
      </w:r>
      <w:r w:rsidRPr="005673F7">
        <w:rPr>
          <w:sz w:val="28"/>
          <w:lang w:val="ru-RU"/>
        </w:rPr>
        <w:br/>
      </w:r>
      <w:r w:rsidRPr="005673F7">
        <w:rPr>
          <w:rFonts w:ascii="Times New Roman" w:hAnsi="Times New Roman"/>
          <w:color w:val="000000"/>
          <w:sz w:val="28"/>
          <w:lang w:val="ru-RU"/>
        </w:rPr>
        <w:t xml:space="preserve"> • История. Всеобщая история. История Нового времени. Конец </w:t>
      </w:r>
      <w:r>
        <w:rPr>
          <w:rFonts w:ascii="Times New Roman" w:hAnsi="Times New Roman"/>
          <w:color w:val="000000"/>
          <w:sz w:val="28"/>
        </w:rPr>
        <w:t>XV</w:t>
      </w:r>
      <w:r w:rsidRPr="005673F7">
        <w:rPr>
          <w:rFonts w:ascii="Times New Roman" w:hAnsi="Times New Roman"/>
          <w:color w:val="000000"/>
          <w:sz w:val="28"/>
          <w:lang w:val="ru-RU"/>
        </w:rPr>
        <w:t xml:space="preserve"> – </w:t>
      </w:r>
      <w:r>
        <w:rPr>
          <w:rFonts w:ascii="Times New Roman" w:hAnsi="Times New Roman"/>
          <w:color w:val="000000"/>
          <w:sz w:val="28"/>
        </w:rPr>
        <w:t>XVII</w:t>
      </w:r>
      <w:r w:rsidRPr="005673F7">
        <w:rPr>
          <w:rFonts w:ascii="Times New Roman" w:hAnsi="Times New Roman"/>
          <w:color w:val="000000"/>
          <w:sz w:val="28"/>
          <w:lang w:val="ru-RU"/>
        </w:rPr>
        <w:t xml:space="preserve"> век: учебник для 7 класса общеобразовательных организаций, 7 класс/ Дмитриева О.В.; под науч. ред. Карпова С.П., ООО «Русское слово - учебник»</w:t>
      </w:r>
      <w:r w:rsidRPr="005673F7">
        <w:rPr>
          <w:sz w:val="28"/>
          <w:lang w:val="ru-RU"/>
        </w:rPr>
        <w:br/>
      </w:r>
      <w:r w:rsidRPr="005673F7">
        <w:rPr>
          <w:rFonts w:ascii="Times New Roman" w:hAnsi="Times New Roman"/>
          <w:color w:val="000000"/>
          <w:sz w:val="28"/>
          <w:lang w:val="ru-RU"/>
        </w:rPr>
        <w:lastRenderedPageBreak/>
        <w:t xml:space="preserve"> • История. Всеобщая история. История Нового времени. </w:t>
      </w:r>
      <w:r>
        <w:rPr>
          <w:rFonts w:ascii="Times New Roman" w:hAnsi="Times New Roman"/>
          <w:color w:val="000000"/>
          <w:sz w:val="28"/>
        </w:rPr>
        <w:t>XVIII</w:t>
      </w:r>
      <w:r w:rsidRPr="005673F7">
        <w:rPr>
          <w:rFonts w:ascii="Times New Roman" w:hAnsi="Times New Roman"/>
          <w:color w:val="000000"/>
          <w:sz w:val="28"/>
          <w:lang w:val="ru-RU"/>
        </w:rPr>
        <w:t xml:space="preserve"> век: учебник для 8 класса общеобразовательных организаций, 8 класс/ Загладин Н.В., Белоусов Л.С., Пименова Л.А.; под науч. ред. Карпова С.П., ООО «Русское слово - учебник»</w:t>
      </w:r>
      <w:r w:rsidRPr="005673F7">
        <w:rPr>
          <w:sz w:val="28"/>
          <w:lang w:val="ru-RU"/>
        </w:rPr>
        <w:br/>
      </w:r>
      <w:r w:rsidRPr="005673F7">
        <w:rPr>
          <w:rFonts w:ascii="Times New Roman" w:hAnsi="Times New Roman"/>
          <w:color w:val="000000"/>
          <w:sz w:val="28"/>
          <w:lang w:val="ru-RU"/>
        </w:rPr>
        <w:t xml:space="preserve"> • История. Всеобщая история. История Нового времени. 1801–1914: учебник для 9 класса общеобразовательных организаций, 9 класс/ Загладин Н.В., Белоусов Л.С.; под науч. ред. Карпова С.П., ООО «Русское слово - учебник»</w:t>
      </w:r>
      <w:r w:rsidRPr="005673F7">
        <w:rPr>
          <w:sz w:val="28"/>
          <w:lang w:val="ru-RU"/>
        </w:rPr>
        <w:br/>
      </w:r>
      <w:bookmarkStart w:id="7" w:name="c6612d7c-6144-4cab-b55c-f60ef824c9f9"/>
      <w:r w:rsidRPr="005673F7">
        <w:rPr>
          <w:rFonts w:ascii="Times New Roman" w:hAnsi="Times New Roman"/>
          <w:color w:val="000000"/>
          <w:sz w:val="28"/>
          <w:lang w:val="ru-RU"/>
        </w:rPr>
        <w:t xml:space="preserve"> • История. Всеобщая история. История Средних веков: 6-й класс: учебник, 6 класс/ Абрамов А.В., Рогожкин В.А., Тырин С.В.; под общ. ред. Мединского В.Р., Акционерное общество «Издательство «Просвещение»</w:t>
      </w:r>
      <w:bookmarkEnd w:id="7"/>
      <w:r w:rsidRPr="005673F7">
        <w:rPr>
          <w:rFonts w:ascii="Times New Roman" w:hAnsi="Times New Roman"/>
          <w:color w:val="000000"/>
          <w:sz w:val="28"/>
          <w:lang w:val="ru-RU"/>
        </w:rPr>
        <w:t>‌​</w:t>
      </w:r>
    </w:p>
    <w:p w:rsidR="002A5C65" w:rsidRPr="00A17806" w:rsidRDefault="00A17806">
      <w:pPr>
        <w:spacing w:after="0" w:line="480" w:lineRule="auto"/>
        <w:ind w:left="120"/>
        <w:rPr>
          <w:lang w:val="ru-RU"/>
        </w:rPr>
      </w:pPr>
      <w:r w:rsidRPr="005673F7">
        <w:rPr>
          <w:rFonts w:ascii="Times New Roman" w:hAnsi="Times New Roman"/>
          <w:color w:val="000000"/>
          <w:sz w:val="28"/>
          <w:lang w:val="ru-RU"/>
        </w:rPr>
        <w:t>​‌</w:t>
      </w:r>
      <w:r w:rsidR="000E471C" w:rsidRPr="00A17806">
        <w:rPr>
          <w:rFonts w:ascii="Times New Roman" w:hAnsi="Times New Roman"/>
          <w:b/>
          <w:color w:val="000000"/>
          <w:sz w:val="28"/>
          <w:lang w:val="ru-RU"/>
        </w:rPr>
        <w:t>МЕТОДИЧЕСКИЕ МАТЕРИАЛЫ ДЛЯ УЧИТЕЛЯ</w:t>
      </w:r>
    </w:p>
    <w:p w:rsidR="002A5C65" w:rsidRDefault="00A17806">
      <w:pPr>
        <w:spacing w:after="0"/>
        <w:ind w:left="120"/>
        <w:rPr>
          <w:lang w:val="ru-RU"/>
        </w:rPr>
      </w:pPr>
      <w:r>
        <w:rPr>
          <w:lang w:val="ru-RU"/>
        </w:rPr>
        <w:t>УМК</w:t>
      </w:r>
    </w:p>
    <w:p w:rsidR="00A17806" w:rsidRPr="00A17806" w:rsidRDefault="00A17806">
      <w:pPr>
        <w:spacing w:after="0"/>
        <w:ind w:left="120"/>
        <w:rPr>
          <w:lang w:val="ru-RU"/>
        </w:rPr>
      </w:pPr>
    </w:p>
    <w:p w:rsidR="00055B7A" w:rsidRDefault="000E471C" w:rsidP="00A17806">
      <w:pPr>
        <w:spacing w:after="0" w:line="480" w:lineRule="auto"/>
        <w:ind w:left="120"/>
        <w:rPr>
          <w:lang w:val="ru-RU"/>
        </w:rPr>
      </w:pPr>
      <w:r w:rsidRPr="000E471C">
        <w:rPr>
          <w:rFonts w:ascii="Times New Roman" w:hAnsi="Times New Roman"/>
          <w:b/>
          <w:color w:val="000000"/>
          <w:sz w:val="28"/>
          <w:lang w:val="ru-RU"/>
        </w:rPr>
        <w:t>ЦИФРОВЫЕ ОБРАЗОВАТЕЛЬНЫЕ РЕСУРСЫ И РЕСУРСЫ СЕТИ ИНТЕРНЕТ</w:t>
      </w:r>
    </w:p>
    <w:p w:rsidR="00055B7A" w:rsidRDefault="00055B7A" w:rsidP="00A17806">
      <w:pPr>
        <w:spacing w:after="0" w:line="480" w:lineRule="auto"/>
        <w:ind w:left="120"/>
        <w:rPr>
          <w:rFonts w:ascii="Times New Roman" w:hAnsi="Times New Roman"/>
          <w:color w:val="0000FF"/>
          <w:u w:val="single"/>
          <w:lang w:val="ru-RU"/>
        </w:rPr>
      </w:pPr>
      <w:r w:rsidRPr="00BB1C12">
        <w:rPr>
          <w:rFonts w:ascii="Times New Roman" w:hAnsi="Times New Roman"/>
          <w:color w:val="000000"/>
          <w:sz w:val="24"/>
          <w:lang w:val="ru-RU"/>
        </w:rPr>
        <w:t xml:space="preserve">Библиотека ЦОК </w:t>
      </w:r>
      <w:hyperlink r:id="rId417" w:history="1">
        <w:r w:rsidRPr="00602CA9">
          <w:rPr>
            <w:rStyle w:val="ab"/>
            <w:rFonts w:ascii="Times New Roman" w:hAnsi="Times New Roman"/>
          </w:rPr>
          <w:t>https</w:t>
        </w:r>
        <w:r w:rsidRPr="00602CA9">
          <w:rPr>
            <w:rStyle w:val="ab"/>
            <w:rFonts w:ascii="Times New Roman" w:hAnsi="Times New Roman"/>
            <w:lang w:val="ru-RU"/>
          </w:rPr>
          <w:t>://</w:t>
        </w:r>
        <w:r w:rsidRPr="00602CA9">
          <w:rPr>
            <w:rStyle w:val="ab"/>
            <w:rFonts w:ascii="Times New Roman" w:hAnsi="Times New Roman"/>
          </w:rPr>
          <w:t>m</w:t>
        </w:r>
        <w:r w:rsidRPr="00602CA9">
          <w:rPr>
            <w:rStyle w:val="ab"/>
            <w:rFonts w:ascii="Times New Roman" w:hAnsi="Times New Roman"/>
            <w:lang w:val="ru-RU"/>
          </w:rPr>
          <w:t>.</w:t>
        </w:r>
        <w:r w:rsidRPr="00602CA9">
          <w:rPr>
            <w:rStyle w:val="ab"/>
            <w:rFonts w:ascii="Times New Roman" w:hAnsi="Times New Roman"/>
          </w:rPr>
          <w:t>edsoo</w:t>
        </w:r>
        <w:r w:rsidRPr="00602CA9">
          <w:rPr>
            <w:rStyle w:val="ab"/>
            <w:rFonts w:ascii="Times New Roman" w:hAnsi="Times New Roman"/>
            <w:lang w:val="ru-RU"/>
          </w:rPr>
          <w:t>.</w:t>
        </w:r>
        <w:r w:rsidRPr="00602CA9">
          <w:rPr>
            <w:rStyle w:val="ab"/>
            <w:rFonts w:ascii="Times New Roman" w:hAnsi="Times New Roman"/>
          </w:rPr>
          <w:t>ru</w:t>
        </w:r>
        <w:r w:rsidRPr="00602CA9">
          <w:rPr>
            <w:rStyle w:val="ab"/>
            <w:rFonts w:ascii="Times New Roman" w:hAnsi="Times New Roman"/>
            <w:lang w:val="ru-RU"/>
          </w:rPr>
          <w:t>/</w:t>
        </w:r>
      </w:hyperlink>
    </w:p>
    <w:p w:rsidR="000E471C" w:rsidRPr="00A17806" w:rsidRDefault="000E471C" w:rsidP="00A17806">
      <w:pPr>
        <w:spacing w:after="0" w:line="480" w:lineRule="auto"/>
        <w:ind w:left="120"/>
        <w:rPr>
          <w:lang w:val="ru-RU"/>
        </w:rPr>
      </w:pPr>
      <w:r w:rsidRPr="001D601A">
        <w:rPr>
          <w:sz w:val="28"/>
          <w:lang w:val="ru-RU"/>
        </w:rPr>
        <w:br/>
      </w:r>
      <w:bookmarkStart w:id="8" w:name="954910a6-450c-47a0-80e2-529fad0f6e94"/>
      <w:bookmarkEnd w:id="6"/>
      <w:bookmarkEnd w:id="8"/>
      <w:r w:rsidR="0076726A">
        <w:rPr>
          <w:lang w:val="ru-RU"/>
        </w:rPr>
        <w:br/>
      </w:r>
    </w:p>
    <w:sectPr w:rsidR="000E471C" w:rsidRPr="00A17806" w:rsidSect="002A5C65">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362FEC"/>
    <w:multiLevelType w:val="multilevel"/>
    <w:tmpl w:val="77C2B89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3858AD"/>
    <w:multiLevelType w:val="multilevel"/>
    <w:tmpl w:val="6DACC7E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56B0E95"/>
    <w:multiLevelType w:val="multilevel"/>
    <w:tmpl w:val="2154F27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99A0820"/>
    <w:multiLevelType w:val="multilevel"/>
    <w:tmpl w:val="E2DE110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A977CE9"/>
    <w:multiLevelType w:val="multilevel"/>
    <w:tmpl w:val="A24243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A98227F"/>
    <w:multiLevelType w:val="multilevel"/>
    <w:tmpl w:val="3996C0D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AB45C5A"/>
    <w:multiLevelType w:val="multilevel"/>
    <w:tmpl w:val="825A480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0B100617"/>
    <w:multiLevelType w:val="multilevel"/>
    <w:tmpl w:val="B2F6026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0B155593"/>
    <w:multiLevelType w:val="multilevel"/>
    <w:tmpl w:val="794A821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6CE1718"/>
    <w:multiLevelType w:val="multilevel"/>
    <w:tmpl w:val="5F3ACCA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94C31C9"/>
    <w:multiLevelType w:val="multilevel"/>
    <w:tmpl w:val="3C20E6D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AE91B13"/>
    <w:multiLevelType w:val="multilevel"/>
    <w:tmpl w:val="AF12BCA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3E2487B"/>
    <w:multiLevelType w:val="multilevel"/>
    <w:tmpl w:val="945291C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53B088A"/>
    <w:multiLevelType w:val="multilevel"/>
    <w:tmpl w:val="9668B55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A4E292E"/>
    <w:multiLevelType w:val="multilevel"/>
    <w:tmpl w:val="1368E94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3A62201"/>
    <w:multiLevelType w:val="multilevel"/>
    <w:tmpl w:val="5E8A538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4374F00"/>
    <w:multiLevelType w:val="multilevel"/>
    <w:tmpl w:val="F8E2A4D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6551E52"/>
    <w:multiLevelType w:val="multilevel"/>
    <w:tmpl w:val="E582310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00667B0"/>
    <w:multiLevelType w:val="multilevel"/>
    <w:tmpl w:val="404299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0763CBC"/>
    <w:multiLevelType w:val="multilevel"/>
    <w:tmpl w:val="51603A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1743BFB"/>
    <w:multiLevelType w:val="multilevel"/>
    <w:tmpl w:val="908CB5A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2B31C45"/>
    <w:multiLevelType w:val="multilevel"/>
    <w:tmpl w:val="596E583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558773C"/>
    <w:multiLevelType w:val="multilevel"/>
    <w:tmpl w:val="FF8ADDB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B5654B8"/>
    <w:multiLevelType w:val="multilevel"/>
    <w:tmpl w:val="BF2A4ED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BA0723A"/>
    <w:multiLevelType w:val="multilevel"/>
    <w:tmpl w:val="E5E8A1D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E3F0ED3"/>
    <w:multiLevelType w:val="multilevel"/>
    <w:tmpl w:val="AF92EA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4F16265"/>
    <w:multiLevelType w:val="multilevel"/>
    <w:tmpl w:val="09123E5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D8C091A"/>
    <w:multiLevelType w:val="multilevel"/>
    <w:tmpl w:val="992E28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2453C97"/>
    <w:multiLevelType w:val="multilevel"/>
    <w:tmpl w:val="4DF2A0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4E872EC"/>
    <w:multiLevelType w:val="multilevel"/>
    <w:tmpl w:val="469E801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62564AB"/>
    <w:multiLevelType w:val="multilevel"/>
    <w:tmpl w:val="862A9EC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8FC6766"/>
    <w:multiLevelType w:val="multilevel"/>
    <w:tmpl w:val="E424EC1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B306163"/>
    <w:multiLevelType w:val="multilevel"/>
    <w:tmpl w:val="CD3AD5C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4DA2EE2"/>
    <w:multiLevelType w:val="multilevel"/>
    <w:tmpl w:val="86DAEE3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56461E4"/>
    <w:multiLevelType w:val="multilevel"/>
    <w:tmpl w:val="619E5D2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59810AD"/>
    <w:multiLevelType w:val="multilevel"/>
    <w:tmpl w:val="DB2E036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67365F8"/>
    <w:multiLevelType w:val="multilevel"/>
    <w:tmpl w:val="3E20AE2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7C3A0A78"/>
    <w:multiLevelType w:val="multilevel"/>
    <w:tmpl w:val="9324585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2"/>
  </w:num>
  <w:num w:numId="2">
    <w:abstractNumId w:val="22"/>
  </w:num>
  <w:num w:numId="3">
    <w:abstractNumId w:val="12"/>
  </w:num>
  <w:num w:numId="4">
    <w:abstractNumId w:val="11"/>
  </w:num>
  <w:num w:numId="5">
    <w:abstractNumId w:val="8"/>
  </w:num>
  <w:num w:numId="6">
    <w:abstractNumId w:val="4"/>
  </w:num>
  <w:num w:numId="7">
    <w:abstractNumId w:val="13"/>
  </w:num>
  <w:num w:numId="8">
    <w:abstractNumId w:val="28"/>
  </w:num>
  <w:num w:numId="9">
    <w:abstractNumId w:val="34"/>
  </w:num>
  <w:num w:numId="10">
    <w:abstractNumId w:val="26"/>
  </w:num>
  <w:num w:numId="11">
    <w:abstractNumId w:val="21"/>
  </w:num>
  <w:num w:numId="12">
    <w:abstractNumId w:val="37"/>
  </w:num>
  <w:num w:numId="13">
    <w:abstractNumId w:val="30"/>
  </w:num>
  <w:num w:numId="14">
    <w:abstractNumId w:val="29"/>
  </w:num>
  <w:num w:numId="15">
    <w:abstractNumId w:val="27"/>
  </w:num>
  <w:num w:numId="16">
    <w:abstractNumId w:val="18"/>
  </w:num>
  <w:num w:numId="17">
    <w:abstractNumId w:val="24"/>
  </w:num>
  <w:num w:numId="18">
    <w:abstractNumId w:val="23"/>
  </w:num>
  <w:num w:numId="19">
    <w:abstractNumId w:val="0"/>
  </w:num>
  <w:num w:numId="20">
    <w:abstractNumId w:val="10"/>
  </w:num>
  <w:num w:numId="21">
    <w:abstractNumId w:val="25"/>
  </w:num>
  <w:num w:numId="22">
    <w:abstractNumId w:val="35"/>
  </w:num>
  <w:num w:numId="23">
    <w:abstractNumId w:val="14"/>
  </w:num>
  <w:num w:numId="24">
    <w:abstractNumId w:val="19"/>
  </w:num>
  <w:num w:numId="25">
    <w:abstractNumId w:val="33"/>
  </w:num>
  <w:num w:numId="26">
    <w:abstractNumId w:val="5"/>
  </w:num>
  <w:num w:numId="27">
    <w:abstractNumId w:val="15"/>
  </w:num>
  <w:num w:numId="28">
    <w:abstractNumId w:val="36"/>
  </w:num>
  <w:num w:numId="29">
    <w:abstractNumId w:val="3"/>
  </w:num>
  <w:num w:numId="30">
    <w:abstractNumId w:val="6"/>
  </w:num>
  <w:num w:numId="31">
    <w:abstractNumId w:val="16"/>
  </w:num>
  <w:num w:numId="32">
    <w:abstractNumId w:val="9"/>
  </w:num>
  <w:num w:numId="33">
    <w:abstractNumId w:val="1"/>
  </w:num>
  <w:num w:numId="34">
    <w:abstractNumId w:val="31"/>
  </w:num>
  <w:num w:numId="35">
    <w:abstractNumId w:val="2"/>
  </w:num>
  <w:num w:numId="36">
    <w:abstractNumId w:val="17"/>
  </w:num>
  <w:num w:numId="37">
    <w:abstractNumId w:val="7"/>
  </w:num>
  <w:num w:numId="38">
    <w:abstractNumId w:val="20"/>
  </w:num>
  <w:numIdMacAtCleanup w:val="3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hideSpellingErrors/>
  <w:defaultTabStop w:val="708"/>
  <w:drawingGridHorizontalSpacing w:val="110"/>
  <w:displayHorizontalDrawingGridEvery w:val="2"/>
  <w:characterSpacingControl w:val="doNotCompress"/>
  <w:compat/>
  <w:rsids>
    <w:rsidRoot w:val="002A5C65"/>
    <w:rsid w:val="0003412C"/>
    <w:rsid w:val="00055B7A"/>
    <w:rsid w:val="000D4777"/>
    <w:rsid w:val="000E4535"/>
    <w:rsid w:val="000E471C"/>
    <w:rsid w:val="0013088C"/>
    <w:rsid w:val="001C218D"/>
    <w:rsid w:val="001D601A"/>
    <w:rsid w:val="001E23FE"/>
    <w:rsid w:val="001E7DC1"/>
    <w:rsid w:val="002246A9"/>
    <w:rsid w:val="00266C8B"/>
    <w:rsid w:val="002A5C65"/>
    <w:rsid w:val="00300D94"/>
    <w:rsid w:val="003B5AD5"/>
    <w:rsid w:val="0057074F"/>
    <w:rsid w:val="006B747F"/>
    <w:rsid w:val="0076726A"/>
    <w:rsid w:val="0077243B"/>
    <w:rsid w:val="009A21A6"/>
    <w:rsid w:val="00A17806"/>
    <w:rsid w:val="00B65E6E"/>
    <w:rsid w:val="00BA6A14"/>
    <w:rsid w:val="00BE06E4"/>
    <w:rsid w:val="00E47B8A"/>
    <w:rsid w:val="00F337ED"/>
    <w:rsid w:val="00F563E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2A5C65"/>
    <w:rPr>
      <w:color w:val="0000FF" w:themeColor="hyperlink"/>
      <w:u w:val="single"/>
    </w:rPr>
  </w:style>
  <w:style w:type="table" w:styleId="ac">
    <w:name w:val="Table Grid"/>
    <w:basedOn w:val="a1"/>
    <w:uiPriority w:val="59"/>
    <w:rsid w:val="002A5C6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character" w:styleId="ae">
    <w:name w:val="FollowedHyperlink"/>
    <w:basedOn w:val="a0"/>
    <w:uiPriority w:val="99"/>
    <w:semiHidden/>
    <w:unhideWhenUsed/>
    <w:rsid w:val="006B747F"/>
    <w:rPr>
      <w:color w:val="800080" w:themeColor="followedHyperlink"/>
      <w:u w:val="single"/>
    </w:rPr>
  </w:style>
  <w:style w:type="paragraph" w:styleId="af">
    <w:name w:val="Balloon Text"/>
    <w:basedOn w:val="a"/>
    <w:link w:val="af0"/>
    <w:uiPriority w:val="99"/>
    <w:semiHidden/>
    <w:unhideWhenUsed/>
    <w:rsid w:val="001D601A"/>
    <w:pPr>
      <w:spacing w:after="0" w:line="240" w:lineRule="auto"/>
    </w:pPr>
    <w:rPr>
      <w:rFonts w:ascii="Tahoma" w:eastAsiaTheme="minorEastAsia" w:hAnsi="Tahoma" w:cs="Tahoma"/>
      <w:sz w:val="16"/>
      <w:szCs w:val="16"/>
      <w:lang w:val="ru-RU" w:eastAsia="ru-RU"/>
    </w:rPr>
  </w:style>
  <w:style w:type="character" w:customStyle="1" w:styleId="af0">
    <w:name w:val="Текст выноски Знак"/>
    <w:basedOn w:val="a0"/>
    <w:link w:val="af"/>
    <w:uiPriority w:val="99"/>
    <w:semiHidden/>
    <w:rsid w:val="001D601A"/>
    <w:rPr>
      <w:rFonts w:ascii="Tahoma" w:eastAsiaTheme="minorEastAsia" w:hAnsi="Tahoma" w:cs="Tahoma"/>
      <w:sz w:val="16"/>
      <w:szCs w:val="16"/>
      <w:lang w:val="ru-RU" w:eastAsia="ru-RU"/>
    </w:rPr>
  </w:style>
  <w:style w:type="paragraph" w:customStyle="1" w:styleId="ConsPlusNormal">
    <w:name w:val="ConsPlusNormal"/>
    <w:rsid w:val="001D601A"/>
    <w:pPr>
      <w:widowControl w:val="0"/>
      <w:autoSpaceDE w:val="0"/>
      <w:autoSpaceDN w:val="0"/>
      <w:spacing w:after="0" w:line="240" w:lineRule="auto"/>
    </w:pPr>
    <w:rPr>
      <w:rFonts w:ascii="Arial" w:eastAsiaTheme="minorEastAsia" w:hAnsi="Arial" w:cs="Arial"/>
      <w:sz w:val="20"/>
      <w:lang w:val="ru-RU" w:eastAsia="ru-RU"/>
    </w:rPr>
  </w:style>
  <w:style w:type="paragraph" w:customStyle="1" w:styleId="ConsPlusNonformat">
    <w:name w:val="ConsPlusNonformat"/>
    <w:rsid w:val="001D601A"/>
    <w:pPr>
      <w:widowControl w:val="0"/>
      <w:autoSpaceDE w:val="0"/>
      <w:autoSpaceDN w:val="0"/>
      <w:spacing w:after="0" w:line="240" w:lineRule="auto"/>
    </w:pPr>
    <w:rPr>
      <w:rFonts w:ascii="Courier New" w:eastAsiaTheme="minorEastAsia" w:hAnsi="Courier New" w:cs="Courier New"/>
      <w:sz w:val="20"/>
      <w:lang w:val="ru-RU" w:eastAsia="ru-RU"/>
    </w:rPr>
  </w:style>
  <w:style w:type="paragraph" w:customStyle="1" w:styleId="ConsPlusTitle">
    <w:name w:val="ConsPlusTitle"/>
    <w:rsid w:val="001D601A"/>
    <w:pPr>
      <w:widowControl w:val="0"/>
      <w:autoSpaceDE w:val="0"/>
      <w:autoSpaceDN w:val="0"/>
      <w:spacing w:after="0" w:line="240" w:lineRule="auto"/>
    </w:pPr>
    <w:rPr>
      <w:rFonts w:ascii="Arial" w:eastAsiaTheme="minorEastAsia" w:hAnsi="Arial" w:cs="Arial"/>
      <w:b/>
      <w:sz w:val="20"/>
      <w:lang w:val="ru-RU" w:eastAsia="ru-RU"/>
    </w:rPr>
  </w:style>
  <w:style w:type="paragraph" w:customStyle="1" w:styleId="ConsPlusCell">
    <w:name w:val="ConsPlusCell"/>
    <w:rsid w:val="001D601A"/>
    <w:pPr>
      <w:widowControl w:val="0"/>
      <w:autoSpaceDE w:val="0"/>
      <w:autoSpaceDN w:val="0"/>
      <w:spacing w:after="0" w:line="240" w:lineRule="auto"/>
    </w:pPr>
    <w:rPr>
      <w:rFonts w:ascii="Courier New" w:eastAsiaTheme="minorEastAsia" w:hAnsi="Courier New" w:cs="Courier New"/>
      <w:sz w:val="20"/>
      <w:lang w:val="ru-RU" w:eastAsia="ru-RU"/>
    </w:rPr>
  </w:style>
  <w:style w:type="paragraph" w:customStyle="1" w:styleId="ConsPlusDocList">
    <w:name w:val="ConsPlusDocList"/>
    <w:rsid w:val="001D601A"/>
    <w:pPr>
      <w:widowControl w:val="0"/>
      <w:autoSpaceDE w:val="0"/>
      <w:autoSpaceDN w:val="0"/>
      <w:spacing w:after="0" w:line="240" w:lineRule="auto"/>
    </w:pPr>
    <w:rPr>
      <w:rFonts w:ascii="Courier New" w:eastAsiaTheme="minorEastAsia" w:hAnsi="Courier New" w:cs="Courier New"/>
      <w:sz w:val="20"/>
      <w:lang w:val="ru-RU" w:eastAsia="ru-RU"/>
    </w:rPr>
  </w:style>
  <w:style w:type="paragraph" w:customStyle="1" w:styleId="ConsPlusTitlePage">
    <w:name w:val="ConsPlusTitlePage"/>
    <w:rsid w:val="001D601A"/>
    <w:pPr>
      <w:widowControl w:val="0"/>
      <w:autoSpaceDE w:val="0"/>
      <w:autoSpaceDN w:val="0"/>
      <w:spacing w:after="0" w:line="240" w:lineRule="auto"/>
    </w:pPr>
    <w:rPr>
      <w:rFonts w:ascii="Tahoma" w:eastAsiaTheme="minorEastAsia" w:hAnsi="Tahoma" w:cs="Tahoma"/>
      <w:sz w:val="20"/>
      <w:lang w:val="ru-RU" w:eastAsia="ru-RU"/>
    </w:rPr>
  </w:style>
  <w:style w:type="paragraph" w:customStyle="1" w:styleId="ConsPlusJurTerm">
    <w:name w:val="ConsPlusJurTerm"/>
    <w:rsid w:val="001D601A"/>
    <w:pPr>
      <w:widowControl w:val="0"/>
      <w:autoSpaceDE w:val="0"/>
      <w:autoSpaceDN w:val="0"/>
      <w:spacing w:after="0" w:line="240" w:lineRule="auto"/>
    </w:pPr>
    <w:rPr>
      <w:rFonts w:ascii="Tahoma" w:eastAsiaTheme="minorEastAsia" w:hAnsi="Tahoma" w:cs="Tahoma"/>
      <w:sz w:val="26"/>
      <w:lang w:val="ru-RU" w:eastAsia="ru-RU"/>
    </w:rPr>
  </w:style>
  <w:style w:type="paragraph" w:customStyle="1" w:styleId="ConsPlusTextList">
    <w:name w:val="ConsPlusTextList"/>
    <w:rsid w:val="001D601A"/>
    <w:pPr>
      <w:widowControl w:val="0"/>
      <w:autoSpaceDE w:val="0"/>
      <w:autoSpaceDN w:val="0"/>
      <w:spacing w:after="0" w:line="240" w:lineRule="auto"/>
    </w:pPr>
    <w:rPr>
      <w:rFonts w:ascii="Arial" w:eastAsiaTheme="minorEastAsia" w:hAnsi="Arial" w:cs="Arial"/>
      <w:sz w:val="20"/>
      <w:lang w:val="ru-RU" w:eastAsia="ru-RU"/>
    </w:rPr>
  </w:style>
</w:styles>
</file>

<file path=word/webSettings.xml><?xml version="1.0" encoding="utf-8"?>
<w:webSettings xmlns:r="http://schemas.openxmlformats.org/officeDocument/2006/relationships" xmlns:w="http://schemas.openxmlformats.org/wordprocessingml/2006/main">
  <w:divs>
    <w:div w:id="1202859756">
      <w:bodyDiv w:val="1"/>
      <w:marLeft w:val="0"/>
      <w:marRight w:val="0"/>
      <w:marTop w:val="0"/>
      <w:marBottom w:val="0"/>
      <w:divBdr>
        <w:top w:val="none" w:sz="0" w:space="0" w:color="auto"/>
        <w:left w:val="none" w:sz="0" w:space="0" w:color="auto"/>
        <w:bottom w:val="none" w:sz="0" w:space="0" w:color="auto"/>
        <w:right w:val="none" w:sz="0" w:space="0" w:color="auto"/>
      </w:divBdr>
    </w:div>
    <w:div w:id="21290842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m.edsoo.ru/863fd836" TargetMode="External"/><Relationship Id="rId299" Type="http://schemas.openxmlformats.org/officeDocument/2006/relationships/hyperlink" Target="https://m.edsoo.ru/8864cd24" TargetMode="External"/><Relationship Id="rId21" Type="http://schemas.openxmlformats.org/officeDocument/2006/relationships/hyperlink" Target="https://m.edsoo.ru/7f41393a" TargetMode="External"/><Relationship Id="rId63" Type="http://schemas.openxmlformats.org/officeDocument/2006/relationships/hyperlink" Target="https://m.edsoo.ru/7f418a34" TargetMode="External"/><Relationship Id="rId159" Type="http://schemas.openxmlformats.org/officeDocument/2006/relationships/hyperlink" Target="https://m.edsoo.ru/886481d4" TargetMode="External"/><Relationship Id="rId324" Type="http://schemas.openxmlformats.org/officeDocument/2006/relationships/hyperlink" Target="https://m.edsoo.ru/8a18d368" TargetMode="External"/><Relationship Id="rId366" Type="http://schemas.openxmlformats.org/officeDocument/2006/relationships/hyperlink" Target="https://m.edsoo.ru/8864f83a" TargetMode="External"/><Relationship Id="rId170" Type="http://schemas.openxmlformats.org/officeDocument/2006/relationships/hyperlink" Target="https://m.edsoo.ru/88648f62" TargetMode="External"/><Relationship Id="rId226" Type="http://schemas.openxmlformats.org/officeDocument/2006/relationships/hyperlink" Target="https://m.edsoo.ru/8864a786" TargetMode="External"/><Relationship Id="rId268" Type="http://schemas.openxmlformats.org/officeDocument/2006/relationships/hyperlink" Target="https://m.edsoo.ru/8a1883ea" TargetMode="External"/><Relationship Id="rId32" Type="http://schemas.openxmlformats.org/officeDocument/2006/relationships/hyperlink" Target="https://m.edsoo.ru/7f414a6a" TargetMode="External"/><Relationship Id="rId74" Type="http://schemas.openxmlformats.org/officeDocument/2006/relationships/hyperlink" Target="https://m.edsoo.ru/7f41adc0" TargetMode="External"/><Relationship Id="rId128" Type="http://schemas.openxmlformats.org/officeDocument/2006/relationships/hyperlink" Target="https://m.edsoo.ru/8640b67a" TargetMode="External"/><Relationship Id="rId335" Type="http://schemas.openxmlformats.org/officeDocument/2006/relationships/hyperlink" Target="https://m.edsoo.ru/8a18e858" TargetMode="External"/><Relationship Id="rId377" Type="http://schemas.openxmlformats.org/officeDocument/2006/relationships/hyperlink" Target="https://m.edsoo.ru/8a1912ce" TargetMode="External"/><Relationship Id="rId5" Type="http://schemas.openxmlformats.org/officeDocument/2006/relationships/hyperlink" Target="https://m.edsoo.ru/7f41393a" TargetMode="External"/><Relationship Id="rId181" Type="http://schemas.openxmlformats.org/officeDocument/2006/relationships/hyperlink" Target="https://m.edsoo.ru/8a17f31c" TargetMode="External"/><Relationship Id="rId237" Type="http://schemas.openxmlformats.org/officeDocument/2006/relationships/hyperlink" Target="https://m.edsoo.ru/8864b6f4" TargetMode="External"/><Relationship Id="rId402" Type="http://schemas.openxmlformats.org/officeDocument/2006/relationships/hyperlink" Target="https://m.edsoo.ru/8a1940b4" TargetMode="External"/><Relationship Id="rId258" Type="http://schemas.openxmlformats.org/officeDocument/2006/relationships/hyperlink" Target="https://m.edsoo.ru/8a186d1a" TargetMode="External"/><Relationship Id="rId279" Type="http://schemas.openxmlformats.org/officeDocument/2006/relationships/hyperlink" Target="https://m.edsoo.ru/8a189dda" TargetMode="External"/><Relationship Id="rId22" Type="http://schemas.openxmlformats.org/officeDocument/2006/relationships/hyperlink" Target="https://m.edsoo.ru/7f414c04" TargetMode="External"/><Relationship Id="rId43" Type="http://schemas.openxmlformats.org/officeDocument/2006/relationships/hyperlink" Target="https://m.edsoo.ru/7f416a9a" TargetMode="External"/><Relationship Id="rId64" Type="http://schemas.openxmlformats.org/officeDocument/2006/relationships/hyperlink" Target="https://m.edsoo.ru/7f418a34" TargetMode="External"/><Relationship Id="rId118" Type="http://schemas.openxmlformats.org/officeDocument/2006/relationships/hyperlink" Target="https://m.edsoo.ru/8640a31a" TargetMode="External"/><Relationship Id="rId139" Type="http://schemas.openxmlformats.org/officeDocument/2006/relationships/hyperlink" Target="https://m.edsoo.ru/88646848" TargetMode="External"/><Relationship Id="rId290" Type="http://schemas.openxmlformats.org/officeDocument/2006/relationships/hyperlink" Target="https://m.edsoo.ru/8864c1a8" TargetMode="External"/><Relationship Id="rId304" Type="http://schemas.openxmlformats.org/officeDocument/2006/relationships/hyperlink" Target="https://m.edsoo.ru/8864d7c4" TargetMode="External"/><Relationship Id="rId325" Type="http://schemas.openxmlformats.org/officeDocument/2006/relationships/hyperlink" Target="https://m.edsoo.ru/8a18d516" TargetMode="External"/><Relationship Id="rId346" Type="http://schemas.openxmlformats.org/officeDocument/2006/relationships/hyperlink" Target="https://m.edsoo.ru/8a18fcf8" TargetMode="External"/><Relationship Id="rId367" Type="http://schemas.openxmlformats.org/officeDocument/2006/relationships/hyperlink" Target="https://m.edsoo.ru/8864f9b6" TargetMode="External"/><Relationship Id="rId388" Type="http://schemas.openxmlformats.org/officeDocument/2006/relationships/hyperlink" Target="https://m.edsoo.ru/8a19278c" TargetMode="External"/><Relationship Id="rId85" Type="http://schemas.openxmlformats.org/officeDocument/2006/relationships/hyperlink" Target="https://m.edsoo.ru/7f41ac44" TargetMode="External"/><Relationship Id="rId150" Type="http://schemas.openxmlformats.org/officeDocument/2006/relationships/hyperlink" Target="https://m.edsoo.ru/88647716" TargetMode="External"/><Relationship Id="rId171" Type="http://schemas.openxmlformats.org/officeDocument/2006/relationships/hyperlink" Target="https://m.edsoo.ru/88649070" TargetMode="External"/><Relationship Id="rId192" Type="http://schemas.openxmlformats.org/officeDocument/2006/relationships/hyperlink" Target="https://m.edsoo.ru/8a1806a4" TargetMode="External"/><Relationship Id="rId206" Type="http://schemas.openxmlformats.org/officeDocument/2006/relationships/hyperlink" Target="https://m.edsoo.ru/8a182954" TargetMode="External"/><Relationship Id="rId227" Type="http://schemas.openxmlformats.org/officeDocument/2006/relationships/hyperlink" Target="https://m.edsoo.ru/8864a8da" TargetMode="External"/><Relationship Id="rId413" Type="http://schemas.openxmlformats.org/officeDocument/2006/relationships/hyperlink" Target="https://m.edsoo.ru/8a194d34" TargetMode="External"/><Relationship Id="rId248" Type="http://schemas.openxmlformats.org/officeDocument/2006/relationships/hyperlink" Target="https://m.edsoo.ru/8a185906" TargetMode="External"/><Relationship Id="rId269" Type="http://schemas.openxmlformats.org/officeDocument/2006/relationships/hyperlink" Target="https://m.edsoo.ru/8a1885b6" TargetMode="External"/><Relationship Id="rId12" Type="http://schemas.openxmlformats.org/officeDocument/2006/relationships/hyperlink" Target="https://m.edsoo.ru/7f41393a" TargetMode="External"/><Relationship Id="rId33" Type="http://schemas.openxmlformats.org/officeDocument/2006/relationships/hyperlink" Target="https://m.edsoo.ru/7f414a6a" TargetMode="External"/><Relationship Id="rId108" Type="http://schemas.openxmlformats.org/officeDocument/2006/relationships/hyperlink" Target="https://m.edsoo.ru/863fc26a" TargetMode="External"/><Relationship Id="rId129" Type="http://schemas.openxmlformats.org/officeDocument/2006/relationships/hyperlink" Target="https://m.edsoo.ru/8640b7f6" TargetMode="External"/><Relationship Id="rId280" Type="http://schemas.openxmlformats.org/officeDocument/2006/relationships/hyperlink" Target="https://m.edsoo.ru/8a189c2c" TargetMode="External"/><Relationship Id="rId315" Type="http://schemas.openxmlformats.org/officeDocument/2006/relationships/hyperlink" Target="https://m.edsoo.ru/8a18bef0" TargetMode="External"/><Relationship Id="rId336" Type="http://schemas.openxmlformats.org/officeDocument/2006/relationships/hyperlink" Target="https://m.edsoo.ru/8a18e9d4" TargetMode="External"/><Relationship Id="rId357" Type="http://schemas.openxmlformats.org/officeDocument/2006/relationships/hyperlink" Target="https://m.edsoo.ru/8864e6b0" TargetMode="External"/><Relationship Id="rId54" Type="http://schemas.openxmlformats.org/officeDocument/2006/relationships/hyperlink" Target="https://m.edsoo.ru/7f418bce" TargetMode="External"/><Relationship Id="rId75" Type="http://schemas.openxmlformats.org/officeDocument/2006/relationships/hyperlink" Target="https://m.edsoo.ru/7f41adc0" TargetMode="External"/><Relationship Id="rId96" Type="http://schemas.openxmlformats.org/officeDocument/2006/relationships/hyperlink" Target="https://m.edsoo.ru/863fa244" TargetMode="External"/><Relationship Id="rId140" Type="http://schemas.openxmlformats.org/officeDocument/2006/relationships/hyperlink" Target="https://m.edsoo.ru/88646adc" TargetMode="External"/><Relationship Id="rId161" Type="http://schemas.openxmlformats.org/officeDocument/2006/relationships/hyperlink" Target="https://m.edsoo.ru/8864840e" TargetMode="External"/><Relationship Id="rId182" Type="http://schemas.openxmlformats.org/officeDocument/2006/relationships/hyperlink" Target="https://m.edsoo.ru/8a17f448" TargetMode="External"/><Relationship Id="rId217" Type="http://schemas.openxmlformats.org/officeDocument/2006/relationships/hyperlink" Target="https://m.edsoo.ru/8a184358" TargetMode="External"/><Relationship Id="rId378" Type="http://schemas.openxmlformats.org/officeDocument/2006/relationships/hyperlink" Target="https://m.edsoo.ru/8a191490" TargetMode="External"/><Relationship Id="rId399" Type="http://schemas.openxmlformats.org/officeDocument/2006/relationships/hyperlink" Target="https://m.edsoo.ru/8a193cae" TargetMode="External"/><Relationship Id="rId403" Type="http://schemas.openxmlformats.org/officeDocument/2006/relationships/hyperlink" Target="https://m.edsoo.ru/8a1941cc" TargetMode="External"/><Relationship Id="rId6" Type="http://schemas.openxmlformats.org/officeDocument/2006/relationships/hyperlink" Target="https://m.edsoo.ru/7f41393a" TargetMode="External"/><Relationship Id="rId238" Type="http://schemas.openxmlformats.org/officeDocument/2006/relationships/hyperlink" Target="https://m.edsoo.ru/8864b802" TargetMode="External"/><Relationship Id="rId259" Type="http://schemas.openxmlformats.org/officeDocument/2006/relationships/hyperlink" Target="https://m.edsoo.ru/8a186eb4" TargetMode="External"/><Relationship Id="rId23" Type="http://schemas.openxmlformats.org/officeDocument/2006/relationships/hyperlink" Target="https://m.edsoo.ru/7f414c04" TargetMode="External"/><Relationship Id="rId119" Type="http://schemas.openxmlformats.org/officeDocument/2006/relationships/hyperlink" Target="https://m.edsoo.ru/8640a770" TargetMode="External"/><Relationship Id="rId270" Type="http://schemas.openxmlformats.org/officeDocument/2006/relationships/hyperlink" Target="https://m.edsoo.ru/8a188a70" TargetMode="External"/><Relationship Id="rId291" Type="http://schemas.openxmlformats.org/officeDocument/2006/relationships/hyperlink" Target="https://m.edsoo.ru/8864c2c0" TargetMode="External"/><Relationship Id="rId305" Type="http://schemas.openxmlformats.org/officeDocument/2006/relationships/hyperlink" Target="https://m.edsoo.ru/8864d8dc" TargetMode="External"/><Relationship Id="rId326" Type="http://schemas.openxmlformats.org/officeDocument/2006/relationships/hyperlink" Target="https://m.edsoo.ru/8a18d6a6" TargetMode="External"/><Relationship Id="rId347" Type="http://schemas.openxmlformats.org/officeDocument/2006/relationships/hyperlink" Target="https://m.edsoo.ru/8a18fe6a" TargetMode="External"/><Relationship Id="rId44" Type="http://schemas.openxmlformats.org/officeDocument/2006/relationships/hyperlink" Target="https://m.edsoo.ru/7f416a9a" TargetMode="External"/><Relationship Id="rId65" Type="http://schemas.openxmlformats.org/officeDocument/2006/relationships/hyperlink" Target="https://m.edsoo.ru/7f418a34" TargetMode="External"/><Relationship Id="rId86" Type="http://schemas.openxmlformats.org/officeDocument/2006/relationships/hyperlink" Target="https://m.edsoo.ru/7f41ac44" TargetMode="External"/><Relationship Id="rId130" Type="http://schemas.openxmlformats.org/officeDocument/2006/relationships/hyperlink" Target="https://m.edsoo.ru/8640b990" TargetMode="External"/><Relationship Id="rId151" Type="http://schemas.openxmlformats.org/officeDocument/2006/relationships/hyperlink" Target="https://m.edsoo.ru/88647838" TargetMode="External"/><Relationship Id="rId368" Type="http://schemas.openxmlformats.org/officeDocument/2006/relationships/hyperlink" Target="https://m.edsoo.ru/8864fb6e" TargetMode="External"/><Relationship Id="rId389" Type="http://schemas.openxmlformats.org/officeDocument/2006/relationships/hyperlink" Target="https://m.edsoo.ru/8a192ad4" TargetMode="External"/><Relationship Id="rId172" Type="http://schemas.openxmlformats.org/officeDocument/2006/relationships/hyperlink" Target="https://m.edsoo.ru/8864919c" TargetMode="External"/><Relationship Id="rId193" Type="http://schemas.openxmlformats.org/officeDocument/2006/relationships/hyperlink" Target="https://m.edsoo.ru/8a180848" TargetMode="External"/><Relationship Id="rId207" Type="http://schemas.openxmlformats.org/officeDocument/2006/relationships/hyperlink" Target="https://m.edsoo.ru/8a182c92" TargetMode="External"/><Relationship Id="rId228" Type="http://schemas.openxmlformats.org/officeDocument/2006/relationships/hyperlink" Target="https://m.edsoo.ru/8864aa24" TargetMode="External"/><Relationship Id="rId249" Type="http://schemas.openxmlformats.org/officeDocument/2006/relationships/hyperlink" Target="https://m.edsoo.ru/8a185d34" TargetMode="External"/><Relationship Id="rId414" Type="http://schemas.openxmlformats.org/officeDocument/2006/relationships/hyperlink" Target="https://m.edsoo.ru/8a194f5a" TargetMode="External"/><Relationship Id="rId13" Type="http://schemas.openxmlformats.org/officeDocument/2006/relationships/hyperlink" Target="https://m.edsoo.ru/7f41393a" TargetMode="External"/><Relationship Id="rId109" Type="http://schemas.openxmlformats.org/officeDocument/2006/relationships/hyperlink" Target="https://m.edsoo.ru/863fc4c2" TargetMode="External"/><Relationship Id="rId260" Type="http://schemas.openxmlformats.org/officeDocument/2006/relationships/hyperlink" Target="https://m.edsoo.ru/8a187076" TargetMode="External"/><Relationship Id="rId281" Type="http://schemas.openxmlformats.org/officeDocument/2006/relationships/hyperlink" Target="https://m.edsoo.ru/8a189f92" TargetMode="External"/><Relationship Id="rId316" Type="http://schemas.openxmlformats.org/officeDocument/2006/relationships/hyperlink" Target="https://m.edsoo.ru/8a18c094" TargetMode="External"/><Relationship Id="rId337" Type="http://schemas.openxmlformats.org/officeDocument/2006/relationships/hyperlink" Target="https://m.edsoo.ru/8a18ebc8" TargetMode="External"/><Relationship Id="rId34" Type="http://schemas.openxmlformats.org/officeDocument/2006/relationships/hyperlink" Target="https://m.edsoo.ru/7f414a6a" TargetMode="External"/><Relationship Id="rId55" Type="http://schemas.openxmlformats.org/officeDocument/2006/relationships/hyperlink" Target="https://m.edsoo.ru/7f418bce" TargetMode="External"/><Relationship Id="rId76" Type="http://schemas.openxmlformats.org/officeDocument/2006/relationships/hyperlink" Target="https://m.edsoo.ru/7f41adc0" TargetMode="External"/><Relationship Id="rId97" Type="http://schemas.openxmlformats.org/officeDocument/2006/relationships/hyperlink" Target="https://m.edsoo.ru/863fa6ea" TargetMode="External"/><Relationship Id="rId120" Type="http://schemas.openxmlformats.org/officeDocument/2006/relationships/hyperlink" Target="https://m.edsoo.ru/8640a91e" TargetMode="External"/><Relationship Id="rId141" Type="http://schemas.openxmlformats.org/officeDocument/2006/relationships/hyperlink" Target="https://m.edsoo.ru/88646c1c" TargetMode="External"/><Relationship Id="rId358" Type="http://schemas.openxmlformats.org/officeDocument/2006/relationships/hyperlink" Target="https://m.edsoo.ru/8864e912" TargetMode="External"/><Relationship Id="rId379" Type="http://schemas.openxmlformats.org/officeDocument/2006/relationships/hyperlink" Target="https://m.edsoo.ru/8a191648" TargetMode="External"/><Relationship Id="rId7" Type="http://schemas.openxmlformats.org/officeDocument/2006/relationships/hyperlink" Target="https://m.edsoo.ru/7f41393a" TargetMode="External"/><Relationship Id="rId162" Type="http://schemas.openxmlformats.org/officeDocument/2006/relationships/hyperlink" Target="https://m.edsoo.ru/886485bc" TargetMode="External"/><Relationship Id="rId183" Type="http://schemas.openxmlformats.org/officeDocument/2006/relationships/hyperlink" Target="https://m.edsoo.ru/8a17f560" TargetMode="External"/><Relationship Id="rId218" Type="http://schemas.openxmlformats.org/officeDocument/2006/relationships/hyperlink" Target="https://m.edsoo.ru/8a1844de" TargetMode="External"/><Relationship Id="rId239" Type="http://schemas.openxmlformats.org/officeDocument/2006/relationships/hyperlink" Target="https://m.edsoo.ru/8864b924" TargetMode="External"/><Relationship Id="rId390" Type="http://schemas.openxmlformats.org/officeDocument/2006/relationships/hyperlink" Target="https://m.edsoo.ru/8a192c5a" TargetMode="External"/><Relationship Id="rId404" Type="http://schemas.openxmlformats.org/officeDocument/2006/relationships/hyperlink" Target="https://m.edsoo.ru/8a1942e4" TargetMode="External"/><Relationship Id="rId250" Type="http://schemas.openxmlformats.org/officeDocument/2006/relationships/hyperlink" Target="https://m.edsoo.ru/8a185eba" TargetMode="External"/><Relationship Id="rId271" Type="http://schemas.openxmlformats.org/officeDocument/2006/relationships/hyperlink" Target="https://m.edsoo.ru/8a188c50" TargetMode="External"/><Relationship Id="rId292" Type="http://schemas.openxmlformats.org/officeDocument/2006/relationships/hyperlink" Target="https://m.edsoo.ru/8864c3f6" TargetMode="External"/><Relationship Id="rId306" Type="http://schemas.openxmlformats.org/officeDocument/2006/relationships/hyperlink" Target="https://m.edsoo.ru/8864d9f4" TargetMode="External"/><Relationship Id="rId24" Type="http://schemas.openxmlformats.org/officeDocument/2006/relationships/hyperlink" Target="https://m.edsoo.ru/7f414c04" TargetMode="External"/><Relationship Id="rId45" Type="http://schemas.openxmlformats.org/officeDocument/2006/relationships/hyperlink" Target="https://m.edsoo.ru/7f416a9a" TargetMode="External"/><Relationship Id="rId66" Type="http://schemas.openxmlformats.org/officeDocument/2006/relationships/hyperlink" Target="https://m.edsoo.ru/7f418a34" TargetMode="External"/><Relationship Id="rId87" Type="http://schemas.openxmlformats.org/officeDocument/2006/relationships/hyperlink" Target="https://m.edsoo.ru/7f41ac44" TargetMode="External"/><Relationship Id="rId110" Type="http://schemas.openxmlformats.org/officeDocument/2006/relationships/hyperlink" Target="https://m.edsoo.ru/863fc6ca" TargetMode="External"/><Relationship Id="rId131" Type="http://schemas.openxmlformats.org/officeDocument/2006/relationships/hyperlink" Target="https://m.edsoo.ru/8640bb16" TargetMode="External"/><Relationship Id="rId327" Type="http://schemas.openxmlformats.org/officeDocument/2006/relationships/hyperlink" Target="https://m.edsoo.ru/8a18d840" TargetMode="External"/><Relationship Id="rId348" Type="http://schemas.openxmlformats.org/officeDocument/2006/relationships/hyperlink" Target="https://m.edsoo.ru/8a190022" TargetMode="External"/><Relationship Id="rId369" Type="http://schemas.openxmlformats.org/officeDocument/2006/relationships/hyperlink" Target="https://m.edsoo.ru/8864fcea" TargetMode="External"/><Relationship Id="rId152" Type="http://schemas.openxmlformats.org/officeDocument/2006/relationships/hyperlink" Target="https://m.edsoo.ru/8864795a" TargetMode="External"/><Relationship Id="rId173" Type="http://schemas.openxmlformats.org/officeDocument/2006/relationships/hyperlink" Target="https://m.edsoo.ru/886492be" TargetMode="External"/><Relationship Id="rId194" Type="http://schemas.openxmlformats.org/officeDocument/2006/relationships/hyperlink" Target="https://m.edsoo.ru/8a180c26" TargetMode="External"/><Relationship Id="rId208" Type="http://schemas.openxmlformats.org/officeDocument/2006/relationships/hyperlink" Target="https://m.edsoo.ru/8a182e5e" TargetMode="External"/><Relationship Id="rId229" Type="http://schemas.openxmlformats.org/officeDocument/2006/relationships/hyperlink" Target="https://m.edsoo.ru/8864ab78" TargetMode="External"/><Relationship Id="rId380" Type="http://schemas.openxmlformats.org/officeDocument/2006/relationships/hyperlink" Target="https://m.edsoo.ru/8a191cec" TargetMode="External"/><Relationship Id="rId415" Type="http://schemas.openxmlformats.org/officeDocument/2006/relationships/hyperlink" Target="https://m.edsoo.ru/8a1954e6" TargetMode="External"/><Relationship Id="rId240" Type="http://schemas.openxmlformats.org/officeDocument/2006/relationships/hyperlink" Target="https://m.edsoo.ru/8864ba46" TargetMode="External"/><Relationship Id="rId261" Type="http://schemas.openxmlformats.org/officeDocument/2006/relationships/hyperlink" Target="https://m.edsoo.ru/8a187242" TargetMode="External"/><Relationship Id="rId14" Type="http://schemas.openxmlformats.org/officeDocument/2006/relationships/hyperlink" Target="https://m.edsoo.ru/7f41393a" TargetMode="External"/><Relationship Id="rId35" Type="http://schemas.openxmlformats.org/officeDocument/2006/relationships/hyperlink" Target="https://m.edsoo.ru/7f414a6a" TargetMode="External"/><Relationship Id="rId56" Type="http://schemas.openxmlformats.org/officeDocument/2006/relationships/hyperlink" Target="https://m.edsoo.ru/7f418bce" TargetMode="External"/><Relationship Id="rId77" Type="http://schemas.openxmlformats.org/officeDocument/2006/relationships/hyperlink" Target="https://m.edsoo.ru/7f41adc0" TargetMode="External"/><Relationship Id="rId100" Type="http://schemas.openxmlformats.org/officeDocument/2006/relationships/hyperlink" Target="https://m.edsoo.ru/863fadfc" TargetMode="External"/><Relationship Id="rId282" Type="http://schemas.openxmlformats.org/officeDocument/2006/relationships/hyperlink" Target="https://m.edsoo.ru/8a18a41a" TargetMode="External"/><Relationship Id="rId317" Type="http://schemas.openxmlformats.org/officeDocument/2006/relationships/hyperlink" Target="https://m.edsoo.ru/8a18c620" TargetMode="External"/><Relationship Id="rId338" Type="http://schemas.openxmlformats.org/officeDocument/2006/relationships/hyperlink" Target="https://m.edsoo.ru/8a18ed6c" TargetMode="External"/><Relationship Id="rId359" Type="http://schemas.openxmlformats.org/officeDocument/2006/relationships/hyperlink" Target="https://m.edsoo.ru/8864eb56" TargetMode="External"/><Relationship Id="rId8" Type="http://schemas.openxmlformats.org/officeDocument/2006/relationships/hyperlink" Target="https://m.edsoo.ru/7f41393a" TargetMode="External"/><Relationship Id="rId98" Type="http://schemas.openxmlformats.org/officeDocument/2006/relationships/hyperlink" Target="https://m.edsoo.ru/863faa50" TargetMode="External"/><Relationship Id="rId121" Type="http://schemas.openxmlformats.org/officeDocument/2006/relationships/hyperlink" Target="https://m.edsoo.ru/8640aae0" TargetMode="External"/><Relationship Id="rId142" Type="http://schemas.openxmlformats.org/officeDocument/2006/relationships/hyperlink" Target="https://m.edsoo.ru/88646d5c" TargetMode="External"/><Relationship Id="rId163" Type="http://schemas.openxmlformats.org/officeDocument/2006/relationships/hyperlink" Target="https://m.edsoo.ru/886486e8" TargetMode="External"/><Relationship Id="rId184" Type="http://schemas.openxmlformats.org/officeDocument/2006/relationships/hyperlink" Target="https://m.edsoo.ru/8a17f66e" TargetMode="External"/><Relationship Id="rId219" Type="http://schemas.openxmlformats.org/officeDocument/2006/relationships/hyperlink" Target="https://m.edsoo.ru/8a18466e" TargetMode="External"/><Relationship Id="rId370" Type="http://schemas.openxmlformats.org/officeDocument/2006/relationships/hyperlink" Target="https://m.edsoo.ru/8864fe16" TargetMode="External"/><Relationship Id="rId391" Type="http://schemas.openxmlformats.org/officeDocument/2006/relationships/hyperlink" Target="https://m.edsoo.ru/8a192da4" TargetMode="External"/><Relationship Id="rId405" Type="http://schemas.openxmlformats.org/officeDocument/2006/relationships/hyperlink" Target="https://m.edsoo.ru/8a1943f2" TargetMode="External"/><Relationship Id="rId230" Type="http://schemas.openxmlformats.org/officeDocument/2006/relationships/hyperlink" Target="https://m.edsoo.ru/8864acea" TargetMode="External"/><Relationship Id="rId251" Type="http://schemas.openxmlformats.org/officeDocument/2006/relationships/hyperlink" Target="https://m.edsoo.ru/8a18602c" TargetMode="External"/><Relationship Id="rId25" Type="http://schemas.openxmlformats.org/officeDocument/2006/relationships/hyperlink" Target="https://m.edsoo.ru/7f414c04" TargetMode="External"/><Relationship Id="rId46" Type="http://schemas.openxmlformats.org/officeDocument/2006/relationships/hyperlink" Target="https://m.edsoo.ru/7f416a9a" TargetMode="External"/><Relationship Id="rId67" Type="http://schemas.openxmlformats.org/officeDocument/2006/relationships/hyperlink" Target="https://m.edsoo.ru/7f418a34" TargetMode="External"/><Relationship Id="rId272" Type="http://schemas.openxmlformats.org/officeDocument/2006/relationships/hyperlink" Target="https://m.edsoo.ru/8a188e08" TargetMode="External"/><Relationship Id="rId293" Type="http://schemas.openxmlformats.org/officeDocument/2006/relationships/hyperlink" Target="https://m.edsoo.ru/8864c536" TargetMode="External"/><Relationship Id="rId307" Type="http://schemas.openxmlformats.org/officeDocument/2006/relationships/hyperlink" Target="https://m.edsoo.ru/8864db0c" TargetMode="External"/><Relationship Id="rId328" Type="http://schemas.openxmlformats.org/officeDocument/2006/relationships/hyperlink" Target="https://m.edsoo.ru/8a18d9e4" TargetMode="External"/><Relationship Id="rId349" Type="http://schemas.openxmlformats.org/officeDocument/2006/relationships/hyperlink" Target="https://m.edsoo.ru/8a1901ee" TargetMode="External"/><Relationship Id="rId88" Type="http://schemas.openxmlformats.org/officeDocument/2006/relationships/hyperlink" Target="https://m.edsoo.ru/7f41ac44" TargetMode="External"/><Relationship Id="rId111" Type="http://schemas.openxmlformats.org/officeDocument/2006/relationships/hyperlink" Target="https://m.edsoo.ru/863fc8dc" TargetMode="External"/><Relationship Id="rId132" Type="http://schemas.openxmlformats.org/officeDocument/2006/relationships/hyperlink" Target="https://m.edsoo.ru/8640bcf6" TargetMode="External"/><Relationship Id="rId153" Type="http://schemas.openxmlformats.org/officeDocument/2006/relationships/hyperlink" Target="https://m.edsoo.ru/88647a86" TargetMode="External"/><Relationship Id="rId174" Type="http://schemas.openxmlformats.org/officeDocument/2006/relationships/hyperlink" Target="https://m.edsoo.ru/886493d6" TargetMode="External"/><Relationship Id="rId195" Type="http://schemas.openxmlformats.org/officeDocument/2006/relationships/hyperlink" Target="https://m.edsoo.ru/8a180e06" TargetMode="External"/><Relationship Id="rId209" Type="http://schemas.openxmlformats.org/officeDocument/2006/relationships/hyperlink" Target="https://m.edsoo.ru/8a183002" TargetMode="External"/><Relationship Id="rId360" Type="http://schemas.openxmlformats.org/officeDocument/2006/relationships/hyperlink" Target="https://m.edsoo.ru/8864ece6" TargetMode="External"/><Relationship Id="rId381" Type="http://schemas.openxmlformats.org/officeDocument/2006/relationships/hyperlink" Target="https://m.edsoo.ru/8a19223c" TargetMode="External"/><Relationship Id="rId416" Type="http://schemas.openxmlformats.org/officeDocument/2006/relationships/hyperlink" Target="https://m.edsoo.ru/8a195608" TargetMode="External"/><Relationship Id="rId220" Type="http://schemas.openxmlformats.org/officeDocument/2006/relationships/hyperlink" Target="https://m.edsoo.ru/8a185154" TargetMode="External"/><Relationship Id="rId241" Type="http://schemas.openxmlformats.org/officeDocument/2006/relationships/hyperlink" Target="https://m.edsoo.ru/8864bb86" TargetMode="External"/><Relationship Id="rId15" Type="http://schemas.openxmlformats.org/officeDocument/2006/relationships/hyperlink" Target="https://m.edsoo.ru/7f41393a" TargetMode="External"/><Relationship Id="rId36" Type="http://schemas.openxmlformats.org/officeDocument/2006/relationships/hyperlink" Target="https://m.edsoo.ru/7f414a6a" TargetMode="External"/><Relationship Id="rId57" Type="http://schemas.openxmlformats.org/officeDocument/2006/relationships/hyperlink" Target="https://m.edsoo.ru/7f418bce" TargetMode="External"/><Relationship Id="rId262" Type="http://schemas.openxmlformats.org/officeDocument/2006/relationships/hyperlink" Target="https://m.edsoo.ru/8a1873fa" TargetMode="External"/><Relationship Id="rId283" Type="http://schemas.openxmlformats.org/officeDocument/2006/relationships/hyperlink" Target="https://m.edsoo.ru/8a18a604" TargetMode="External"/><Relationship Id="rId318" Type="http://schemas.openxmlformats.org/officeDocument/2006/relationships/hyperlink" Target="https://m.edsoo.ru/8a18c7ec" TargetMode="External"/><Relationship Id="rId339" Type="http://schemas.openxmlformats.org/officeDocument/2006/relationships/hyperlink" Target="https://m.edsoo.ru/8a18ef42" TargetMode="External"/><Relationship Id="rId78" Type="http://schemas.openxmlformats.org/officeDocument/2006/relationships/hyperlink" Target="https://m.edsoo.ru/7f41adc0" TargetMode="External"/><Relationship Id="rId99" Type="http://schemas.openxmlformats.org/officeDocument/2006/relationships/hyperlink" Target="https://m.edsoo.ru/863fabea" TargetMode="External"/><Relationship Id="rId101" Type="http://schemas.openxmlformats.org/officeDocument/2006/relationships/hyperlink" Target="https://m.edsoo.ru/863fb130" TargetMode="External"/><Relationship Id="rId122" Type="http://schemas.openxmlformats.org/officeDocument/2006/relationships/hyperlink" Target="https://m.edsoo.ru/8640ac84" TargetMode="External"/><Relationship Id="rId143" Type="http://schemas.openxmlformats.org/officeDocument/2006/relationships/hyperlink" Target="https://m.edsoo.ru/88646e7e" TargetMode="External"/><Relationship Id="rId164" Type="http://schemas.openxmlformats.org/officeDocument/2006/relationships/hyperlink" Target="https://m.edsoo.ru/8864880a" TargetMode="External"/><Relationship Id="rId185" Type="http://schemas.openxmlformats.org/officeDocument/2006/relationships/hyperlink" Target="https://m.edsoo.ru/8a17f790" TargetMode="External"/><Relationship Id="rId350" Type="http://schemas.openxmlformats.org/officeDocument/2006/relationships/hyperlink" Target="https://m.edsoo.ru/8a18f302" TargetMode="External"/><Relationship Id="rId371" Type="http://schemas.openxmlformats.org/officeDocument/2006/relationships/hyperlink" Target="https://m.edsoo.ru/8864ff2e" TargetMode="External"/><Relationship Id="rId406" Type="http://schemas.openxmlformats.org/officeDocument/2006/relationships/hyperlink" Target="https://m.edsoo.ru/8a194500" TargetMode="External"/><Relationship Id="rId9" Type="http://schemas.openxmlformats.org/officeDocument/2006/relationships/hyperlink" Target="https://m.edsoo.ru/7f41393a" TargetMode="External"/><Relationship Id="rId210" Type="http://schemas.openxmlformats.org/officeDocument/2006/relationships/hyperlink" Target="https://m.edsoo.ru/8a1831d8" TargetMode="External"/><Relationship Id="rId392" Type="http://schemas.openxmlformats.org/officeDocument/2006/relationships/hyperlink" Target="https://m.edsoo.ru/8a19316e" TargetMode="External"/><Relationship Id="rId26" Type="http://schemas.openxmlformats.org/officeDocument/2006/relationships/hyperlink" Target="https://m.edsoo.ru/7f414c04" TargetMode="External"/><Relationship Id="rId231" Type="http://schemas.openxmlformats.org/officeDocument/2006/relationships/hyperlink" Target="https://m.edsoo.ru/8864ae16" TargetMode="External"/><Relationship Id="rId252" Type="http://schemas.openxmlformats.org/officeDocument/2006/relationships/hyperlink" Target="https://m.edsoo.ru/8a1861b2" TargetMode="External"/><Relationship Id="rId273" Type="http://schemas.openxmlformats.org/officeDocument/2006/relationships/hyperlink" Target="https://m.edsoo.ru/8a188f7a" TargetMode="External"/><Relationship Id="rId294" Type="http://schemas.openxmlformats.org/officeDocument/2006/relationships/hyperlink" Target="https://m.edsoo.ru/8864c6d0" TargetMode="External"/><Relationship Id="rId308" Type="http://schemas.openxmlformats.org/officeDocument/2006/relationships/hyperlink" Target="https://m.edsoo.ru/8864dc56" TargetMode="External"/><Relationship Id="rId329" Type="http://schemas.openxmlformats.org/officeDocument/2006/relationships/hyperlink" Target="https://m.edsoo.ru/8a18dc14" TargetMode="External"/><Relationship Id="rId47" Type="http://schemas.openxmlformats.org/officeDocument/2006/relationships/hyperlink" Target="https://m.edsoo.ru/7f416a9a" TargetMode="External"/><Relationship Id="rId68" Type="http://schemas.openxmlformats.org/officeDocument/2006/relationships/hyperlink" Target="https://m.edsoo.ru/7f41adc0" TargetMode="External"/><Relationship Id="rId89" Type="http://schemas.openxmlformats.org/officeDocument/2006/relationships/hyperlink" Target="https://m.edsoo.ru/7f41ac44" TargetMode="External"/><Relationship Id="rId112" Type="http://schemas.openxmlformats.org/officeDocument/2006/relationships/hyperlink" Target="https://m.edsoo.ru/863fcaf8" TargetMode="External"/><Relationship Id="rId133" Type="http://schemas.openxmlformats.org/officeDocument/2006/relationships/hyperlink" Target="https://m.edsoo.ru/8640be72" TargetMode="External"/><Relationship Id="rId154" Type="http://schemas.openxmlformats.org/officeDocument/2006/relationships/hyperlink" Target="https://m.edsoo.ru/88647c2a" TargetMode="External"/><Relationship Id="rId175" Type="http://schemas.openxmlformats.org/officeDocument/2006/relationships/hyperlink" Target="https://m.edsoo.ru/886494f8" TargetMode="External"/><Relationship Id="rId340" Type="http://schemas.openxmlformats.org/officeDocument/2006/relationships/hyperlink" Target="https://m.edsoo.ru/8a18f118" TargetMode="External"/><Relationship Id="rId361" Type="http://schemas.openxmlformats.org/officeDocument/2006/relationships/hyperlink" Target="https://m.edsoo.ru/8864f0a6" TargetMode="External"/><Relationship Id="rId196" Type="http://schemas.openxmlformats.org/officeDocument/2006/relationships/hyperlink" Target="https://m.edsoo.ru/8a180fd2" TargetMode="External"/><Relationship Id="rId200" Type="http://schemas.openxmlformats.org/officeDocument/2006/relationships/hyperlink" Target="https://m.edsoo.ru/8a1816e4" TargetMode="External"/><Relationship Id="rId382" Type="http://schemas.openxmlformats.org/officeDocument/2006/relationships/hyperlink" Target="https://m.edsoo.ru/8a1923b8" TargetMode="External"/><Relationship Id="rId417" Type="http://schemas.openxmlformats.org/officeDocument/2006/relationships/hyperlink" Target="https://m.edsoo.ru/" TargetMode="External"/><Relationship Id="rId16" Type="http://schemas.openxmlformats.org/officeDocument/2006/relationships/hyperlink" Target="https://m.edsoo.ru/7f41393a" TargetMode="External"/><Relationship Id="rId221" Type="http://schemas.openxmlformats.org/officeDocument/2006/relationships/hyperlink" Target="https://m.edsoo.ru/88649f52" TargetMode="External"/><Relationship Id="rId242" Type="http://schemas.openxmlformats.org/officeDocument/2006/relationships/hyperlink" Target="https://m.edsoo.ru/8864bd8e" TargetMode="External"/><Relationship Id="rId263" Type="http://schemas.openxmlformats.org/officeDocument/2006/relationships/hyperlink" Target="https://m.edsoo.ru/8a187878" TargetMode="External"/><Relationship Id="rId284" Type="http://schemas.openxmlformats.org/officeDocument/2006/relationships/hyperlink" Target="https://m.edsoo.ru/8a18a7b2" TargetMode="External"/><Relationship Id="rId319" Type="http://schemas.openxmlformats.org/officeDocument/2006/relationships/hyperlink" Target="https://m.edsoo.ru/8a18c97c" TargetMode="External"/><Relationship Id="rId37" Type="http://schemas.openxmlformats.org/officeDocument/2006/relationships/hyperlink" Target="https://m.edsoo.ru/7f414a6a" TargetMode="External"/><Relationship Id="rId58" Type="http://schemas.openxmlformats.org/officeDocument/2006/relationships/hyperlink" Target="https://m.edsoo.ru/7f418bce" TargetMode="External"/><Relationship Id="rId79" Type="http://schemas.openxmlformats.org/officeDocument/2006/relationships/hyperlink" Target="https://m.edsoo.ru/7f41ac44" TargetMode="External"/><Relationship Id="rId102" Type="http://schemas.openxmlformats.org/officeDocument/2006/relationships/hyperlink" Target="https://m.edsoo.ru/863fb324" TargetMode="External"/><Relationship Id="rId123" Type="http://schemas.openxmlformats.org/officeDocument/2006/relationships/hyperlink" Target="https://m.edsoo.ru/8640ae32" TargetMode="External"/><Relationship Id="rId144" Type="http://schemas.openxmlformats.org/officeDocument/2006/relationships/hyperlink" Target="https://m.edsoo.ru/88646faa" TargetMode="External"/><Relationship Id="rId330" Type="http://schemas.openxmlformats.org/officeDocument/2006/relationships/hyperlink" Target="https://m.edsoo.ru/8a18ddc2" TargetMode="External"/><Relationship Id="rId90" Type="http://schemas.openxmlformats.org/officeDocument/2006/relationships/hyperlink" Target="https://m.edsoo.ru/863f8d54" TargetMode="External"/><Relationship Id="rId165" Type="http://schemas.openxmlformats.org/officeDocument/2006/relationships/hyperlink" Target="https://m.edsoo.ru/8864892c" TargetMode="External"/><Relationship Id="rId186" Type="http://schemas.openxmlformats.org/officeDocument/2006/relationships/hyperlink" Target="https://m.edsoo.ru/8a17f916" TargetMode="External"/><Relationship Id="rId351" Type="http://schemas.openxmlformats.org/officeDocument/2006/relationships/hyperlink" Target="https://m.edsoo.ru/8a1907f2" TargetMode="External"/><Relationship Id="rId372" Type="http://schemas.openxmlformats.org/officeDocument/2006/relationships/hyperlink" Target="https://m.edsoo.ru/8a190996" TargetMode="External"/><Relationship Id="rId393" Type="http://schemas.openxmlformats.org/officeDocument/2006/relationships/hyperlink" Target="https://m.edsoo.ru/8a1933da" TargetMode="External"/><Relationship Id="rId407" Type="http://schemas.openxmlformats.org/officeDocument/2006/relationships/hyperlink" Target="https://m.edsoo.ru/8a1946ae" TargetMode="External"/><Relationship Id="rId211" Type="http://schemas.openxmlformats.org/officeDocument/2006/relationships/hyperlink" Target="https://m.edsoo.ru/8a1835b6" TargetMode="External"/><Relationship Id="rId232" Type="http://schemas.openxmlformats.org/officeDocument/2006/relationships/hyperlink" Target="https://m.edsoo.ru/8864af38" TargetMode="External"/><Relationship Id="rId253" Type="http://schemas.openxmlformats.org/officeDocument/2006/relationships/hyperlink" Target="https://m.edsoo.ru/8a186356" TargetMode="External"/><Relationship Id="rId274" Type="http://schemas.openxmlformats.org/officeDocument/2006/relationships/hyperlink" Target="https://m.edsoo.ru/8a189308" TargetMode="External"/><Relationship Id="rId295" Type="http://schemas.openxmlformats.org/officeDocument/2006/relationships/hyperlink" Target="https://m.edsoo.ru/8864c892" TargetMode="External"/><Relationship Id="rId309" Type="http://schemas.openxmlformats.org/officeDocument/2006/relationships/hyperlink" Target="https://m.edsoo.ru/8864dea4" TargetMode="External"/><Relationship Id="rId27" Type="http://schemas.openxmlformats.org/officeDocument/2006/relationships/hyperlink" Target="https://m.edsoo.ru/7f414c04" TargetMode="External"/><Relationship Id="rId48" Type="http://schemas.openxmlformats.org/officeDocument/2006/relationships/hyperlink" Target="https://m.edsoo.ru/7f4168ec" TargetMode="External"/><Relationship Id="rId69" Type="http://schemas.openxmlformats.org/officeDocument/2006/relationships/hyperlink" Target="https://m.edsoo.ru/7f41adc0" TargetMode="External"/><Relationship Id="rId113" Type="http://schemas.openxmlformats.org/officeDocument/2006/relationships/hyperlink" Target="https://m.edsoo.ru/863fce2c" TargetMode="External"/><Relationship Id="rId134" Type="http://schemas.openxmlformats.org/officeDocument/2006/relationships/hyperlink" Target="https://m.edsoo.ru/8640c002" TargetMode="External"/><Relationship Id="rId320" Type="http://schemas.openxmlformats.org/officeDocument/2006/relationships/hyperlink" Target="https://m.edsoo.ru/8a18cb0c" TargetMode="External"/><Relationship Id="rId80" Type="http://schemas.openxmlformats.org/officeDocument/2006/relationships/hyperlink" Target="https://m.edsoo.ru/7f41ac44" TargetMode="External"/><Relationship Id="rId155" Type="http://schemas.openxmlformats.org/officeDocument/2006/relationships/hyperlink" Target="https://m.edsoo.ru/88647d4c" TargetMode="External"/><Relationship Id="rId176" Type="http://schemas.openxmlformats.org/officeDocument/2006/relationships/hyperlink" Target="https://m.edsoo.ru/88649872" TargetMode="External"/><Relationship Id="rId197" Type="http://schemas.openxmlformats.org/officeDocument/2006/relationships/hyperlink" Target="https://m.edsoo.ru/8a181194" TargetMode="External"/><Relationship Id="rId341" Type="http://schemas.openxmlformats.org/officeDocument/2006/relationships/hyperlink" Target="https://m.edsoo.ru/8a18f4b0" TargetMode="External"/><Relationship Id="rId362" Type="http://schemas.openxmlformats.org/officeDocument/2006/relationships/hyperlink" Target="https://m.edsoo.ru/8864f1e6" TargetMode="External"/><Relationship Id="rId383" Type="http://schemas.openxmlformats.org/officeDocument/2006/relationships/hyperlink" Target="https://m.edsoo.ru/8a191f12" TargetMode="External"/><Relationship Id="rId418" Type="http://schemas.openxmlformats.org/officeDocument/2006/relationships/fontTable" Target="fontTable.xml"/><Relationship Id="rId201" Type="http://schemas.openxmlformats.org/officeDocument/2006/relationships/hyperlink" Target="https://m.edsoo.ru/8a181d1a" TargetMode="External"/><Relationship Id="rId222" Type="http://schemas.openxmlformats.org/officeDocument/2006/relationships/hyperlink" Target="https://m.edsoo.ru/8864a1a0" TargetMode="External"/><Relationship Id="rId243" Type="http://schemas.openxmlformats.org/officeDocument/2006/relationships/hyperlink" Target="https://m.edsoo.ru/8864bf32" TargetMode="External"/><Relationship Id="rId264" Type="http://schemas.openxmlformats.org/officeDocument/2006/relationships/hyperlink" Target="https://m.edsoo.ru/8a187a6c" TargetMode="External"/><Relationship Id="rId285" Type="http://schemas.openxmlformats.org/officeDocument/2006/relationships/hyperlink" Target="https://m.edsoo.ru/8a18a99c" TargetMode="External"/><Relationship Id="rId17" Type="http://schemas.openxmlformats.org/officeDocument/2006/relationships/hyperlink" Target="https://m.edsoo.ru/7f41393a" TargetMode="External"/><Relationship Id="rId38" Type="http://schemas.openxmlformats.org/officeDocument/2006/relationships/hyperlink" Target="https://m.edsoo.ru/7f414a6a" TargetMode="External"/><Relationship Id="rId59" Type="http://schemas.openxmlformats.org/officeDocument/2006/relationships/hyperlink" Target="https://m.edsoo.ru/7f418bce" TargetMode="External"/><Relationship Id="rId103" Type="http://schemas.openxmlformats.org/officeDocument/2006/relationships/hyperlink" Target="https://m.edsoo.ru/863fb540" TargetMode="External"/><Relationship Id="rId124" Type="http://schemas.openxmlformats.org/officeDocument/2006/relationships/hyperlink" Target="https://m.edsoo.ru/8640afcc" TargetMode="External"/><Relationship Id="rId310" Type="http://schemas.openxmlformats.org/officeDocument/2006/relationships/hyperlink" Target="https://m.edsoo.ru/8a18b356" TargetMode="External"/><Relationship Id="rId70" Type="http://schemas.openxmlformats.org/officeDocument/2006/relationships/hyperlink" Target="https://m.edsoo.ru/7f41adc0" TargetMode="External"/><Relationship Id="rId91" Type="http://schemas.openxmlformats.org/officeDocument/2006/relationships/hyperlink" Target="https://m.edsoo.ru/863f8f2a" TargetMode="External"/><Relationship Id="rId145" Type="http://schemas.openxmlformats.org/officeDocument/2006/relationships/hyperlink" Target="https://m.edsoo.ru/886470f4" TargetMode="External"/><Relationship Id="rId166" Type="http://schemas.openxmlformats.org/officeDocument/2006/relationships/hyperlink" Target="https://m.edsoo.ru/88648a44" TargetMode="External"/><Relationship Id="rId187" Type="http://schemas.openxmlformats.org/officeDocument/2006/relationships/hyperlink" Target="https://m.edsoo.ru/8a17fad8" TargetMode="External"/><Relationship Id="rId331" Type="http://schemas.openxmlformats.org/officeDocument/2006/relationships/hyperlink" Target="https://m.edsoo.ru/8a18dfb6" TargetMode="External"/><Relationship Id="rId352" Type="http://schemas.openxmlformats.org/officeDocument/2006/relationships/hyperlink" Target="https://m.edsoo.ru/8864dff8" TargetMode="External"/><Relationship Id="rId373" Type="http://schemas.openxmlformats.org/officeDocument/2006/relationships/hyperlink" Target="https://m.edsoo.ru/8a190b80" TargetMode="External"/><Relationship Id="rId394" Type="http://schemas.openxmlformats.org/officeDocument/2006/relationships/hyperlink" Target="https://m.edsoo.ru/8a193542" TargetMode="External"/><Relationship Id="rId408" Type="http://schemas.openxmlformats.org/officeDocument/2006/relationships/hyperlink" Target="https://m.edsoo.ru/8a1947d0" TargetMode="External"/><Relationship Id="rId1" Type="http://schemas.openxmlformats.org/officeDocument/2006/relationships/numbering" Target="numbering.xml"/><Relationship Id="rId212" Type="http://schemas.openxmlformats.org/officeDocument/2006/relationships/hyperlink" Target="https://m.edsoo.ru/8a1837d2" TargetMode="External"/><Relationship Id="rId233" Type="http://schemas.openxmlformats.org/officeDocument/2006/relationships/hyperlink" Target="https://m.edsoo.ru/8864b050" TargetMode="External"/><Relationship Id="rId254" Type="http://schemas.openxmlformats.org/officeDocument/2006/relationships/hyperlink" Target="https://m.edsoo.ru/8a1864dc" TargetMode="External"/><Relationship Id="rId28" Type="http://schemas.openxmlformats.org/officeDocument/2006/relationships/hyperlink" Target="https://m.edsoo.ru/7f414c04" TargetMode="External"/><Relationship Id="rId49" Type="http://schemas.openxmlformats.org/officeDocument/2006/relationships/hyperlink" Target="https://m.edsoo.ru/7f4168ec" TargetMode="External"/><Relationship Id="rId114" Type="http://schemas.openxmlformats.org/officeDocument/2006/relationships/hyperlink" Target="https://m.edsoo.ru/863fd07a" TargetMode="External"/><Relationship Id="rId275" Type="http://schemas.openxmlformats.org/officeDocument/2006/relationships/hyperlink" Target="https://m.edsoo.ru/8a189132" TargetMode="External"/><Relationship Id="rId296" Type="http://schemas.openxmlformats.org/officeDocument/2006/relationships/hyperlink" Target="https://m.edsoo.ru/8864c9c8" TargetMode="External"/><Relationship Id="rId300" Type="http://schemas.openxmlformats.org/officeDocument/2006/relationships/hyperlink" Target="https://m.edsoo.ru/8864ce3c" TargetMode="External"/><Relationship Id="rId60" Type="http://schemas.openxmlformats.org/officeDocument/2006/relationships/hyperlink" Target="https://m.edsoo.ru/7f418bce" TargetMode="External"/><Relationship Id="rId81" Type="http://schemas.openxmlformats.org/officeDocument/2006/relationships/hyperlink" Target="https://m.edsoo.ru/7f41ac44" TargetMode="External"/><Relationship Id="rId135" Type="http://schemas.openxmlformats.org/officeDocument/2006/relationships/hyperlink" Target="https://m.edsoo.ru/8640c1c4" TargetMode="External"/><Relationship Id="rId156" Type="http://schemas.openxmlformats.org/officeDocument/2006/relationships/hyperlink" Target="https://m.edsoo.ru/88647e78" TargetMode="External"/><Relationship Id="rId177" Type="http://schemas.openxmlformats.org/officeDocument/2006/relationships/hyperlink" Target="https://m.edsoo.ru/88649a5c" TargetMode="External"/><Relationship Id="rId198" Type="http://schemas.openxmlformats.org/officeDocument/2006/relationships/hyperlink" Target="https://m.edsoo.ru/8a18134c" TargetMode="External"/><Relationship Id="rId321" Type="http://schemas.openxmlformats.org/officeDocument/2006/relationships/hyperlink" Target="https://m.edsoo.ru/8a18ce0e" TargetMode="External"/><Relationship Id="rId342" Type="http://schemas.openxmlformats.org/officeDocument/2006/relationships/hyperlink" Target="https://m.edsoo.ru/8a18f668" TargetMode="External"/><Relationship Id="rId363" Type="http://schemas.openxmlformats.org/officeDocument/2006/relationships/hyperlink" Target="https://m.edsoo.ru/8864f2fe" TargetMode="External"/><Relationship Id="rId384" Type="http://schemas.openxmlformats.org/officeDocument/2006/relationships/hyperlink" Target="https://m.edsoo.ru/8a1920c0" TargetMode="External"/><Relationship Id="rId419" Type="http://schemas.openxmlformats.org/officeDocument/2006/relationships/theme" Target="theme/theme1.xml"/><Relationship Id="rId202" Type="http://schemas.openxmlformats.org/officeDocument/2006/relationships/hyperlink" Target="https://m.edsoo.ru/8a1821b6" TargetMode="External"/><Relationship Id="rId223" Type="http://schemas.openxmlformats.org/officeDocument/2006/relationships/hyperlink" Target="https://m.edsoo.ru/8864a36c" TargetMode="External"/><Relationship Id="rId244" Type="http://schemas.openxmlformats.org/officeDocument/2006/relationships/hyperlink" Target="https://m.edsoo.ru/8a1852e4" TargetMode="External"/><Relationship Id="rId18" Type="http://schemas.openxmlformats.org/officeDocument/2006/relationships/hyperlink" Target="https://m.edsoo.ru/7f41393a" TargetMode="External"/><Relationship Id="rId39" Type="http://schemas.openxmlformats.org/officeDocument/2006/relationships/hyperlink" Target="https://m.edsoo.ru/7f416a9a" TargetMode="External"/><Relationship Id="rId265" Type="http://schemas.openxmlformats.org/officeDocument/2006/relationships/hyperlink" Target="https://m.edsoo.ru/8a187e90" TargetMode="External"/><Relationship Id="rId286" Type="http://schemas.openxmlformats.org/officeDocument/2006/relationships/hyperlink" Target="https://m.edsoo.ru/8a18ab68" TargetMode="External"/><Relationship Id="rId50" Type="http://schemas.openxmlformats.org/officeDocument/2006/relationships/hyperlink" Target="https://m.edsoo.ru/7f4168ec" TargetMode="External"/><Relationship Id="rId104" Type="http://schemas.openxmlformats.org/officeDocument/2006/relationships/hyperlink" Target="https://m.edsoo.ru/863fb748" TargetMode="External"/><Relationship Id="rId125" Type="http://schemas.openxmlformats.org/officeDocument/2006/relationships/hyperlink" Target="https://m.edsoo.ru/8640b1ca" TargetMode="External"/><Relationship Id="rId146" Type="http://schemas.openxmlformats.org/officeDocument/2006/relationships/hyperlink" Target="https://m.edsoo.ru/886472a2" TargetMode="External"/><Relationship Id="rId167" Type="http://schemas.openxmlformats.org/officeDocument/2006/relationships/hyperlink" Target="https://m.edsoo.ru/88648b5c" TargetMode="External"/><Relationship Id="rId188" Type="http://schemas.openxmlformats.org/officeDocument/2006/relationships/hyperlink" Target="https://m.edsoo.ru/8a17ff2e" TargetMode="External"/><Relationship Id="rId311" Type="http://schemas.openxmlformats.org/officeDocument/2006/relationships/hyperlink" Target="https://m.edsoo.ru/8a18b720" TargetMode="External"/><Relationship Id="rId332" Type="http://schemas.openxmlformats.org/officeDocument/2006/relationships/hyperlink" Target="https://m.edsoo.ru/8a18e16e" TargetMode="External"/><Relationship Id="rId353" Type="http://schemas.openxmlformats.org/officeDocument/2006/relationships/hyperlink" Target="https://m.edsoo.ru/8864e17e" TargetMode="External"/><Relationship Id="rId374" Type="http://schemas.openxmlformats.org/officeDocument/2006/relationships/hyperlink" Target="https://m.edsoo.ru/8a190d10" TargetMode="External"/><Relationship Id="rId395" Type="http://schemas.openxmlformats.org/officeDocument/2006/relationships/hyperlink" Target="https://m.edsoo.ru/8a1936a0" TargetMode="External"/><Relationship Id="rId409" Type="http://schemas.openxmlformats.org/officeDocument/2006/relationships/hyperlink" Target="https://m.edsoo.ru/8a1948de" TargetMode="External"/><Relationship Id="rId71" Type="http://schemas.openxmlformats.org/officeDocument/2006/relationships/hyperlink" Target="https://m.edsoo.ru/7f41adc0" TargetMode="External"/><Relationship Id="rId92" Type="http://schemas.openxmlformats.org/officeDocument/2006/relationships/hyperlink" Target="https://m.edsoo.ru/863f9380" TargetMode="External"/><Relationship Id="rId213" Type="http://schemas.openxmlformats.org/officeDocument/2006/relationships/hyperlink" Target="https://m.edsoo.ru/8a183994" TargetMode="External"/><Relationship Id="rId234" Type="http://schemas.openxmlformats.org/officeDocument/2006/relationships/hyperlink" Target="https://m.edsoo.ru/8864b37a" TargetMode="External"/><Relationship Id="rId2" Type="http://schemas.openxmlformats.org/officeDocument/2006/relationships/styles" Target="styles.xml"/><Relationship Id="rId29" Type="http://schemas.openxmlformats.org/officeDocument/2006/relationships/hyperlink" Target="https://m.edsoo.ru/7f414c04" TargetMode="External"/><Relationship Id="rId255" Type="http://schemas.openxmlformats.org/officeDocument/2006/relationships/hyperlink" Target="https://m.edsoo.ru/8a186856" TargetMode="External"/><Relationship Id="rId276" Type="http://schemas.openxmlformats.org/officeDocument/2006/relationships/hyperlink" Target="https://m.edsoo.ru/8a1896f0" TargetMode="External"/><Relationship Id="rId297" Type="http://schemas.openxmlformats.org/officeDocument/2006/relationships/hyperlink" Target="https://m.edsoo.ru/8864cae0" TargetMode="External"/><Relationship Id="rId40" Type="http://schemas.openxmlformats.org/officeDocument/2006/relationships/hyperlink" Target="https://m.edsoo.ru/7f416a9a" TargetMode="External"/><Relationship Id="rId115" Type="http://schemas.openxmlformats.org/officeDocument/2006/relationships/hyperlink" Target="https://m.edsoo.ru/863fd336" TargetMode="External"/><Relationship Id="rId136" Type="http://schemas.openxmlformats.org/officeDocument/2006/relationships/hyperlink" Target="https://m.edsoo.ru/886460aa" TargetMode="External"/><Relationship Id="rId157" Type="http://schemas.openxmlformats.org/officeDocument/2006/relationships/hyperlink" Target="https://m.edsoo.ru/88647fa4" TargetMode="External"/><Relationship Id="rId178" Type="http://schemas.openxmlformats.org/officeDocument/2006/relationships/hyperlink" Target="https://m.edsoo.ru/88649b92" TargetMode="External"/><Relationship Id="rId301" Type="http://schemas.openxmlformats.org/officeDocument/2006/relationships/hyperlink" Target="https://m.edsoo.ru/8864cf5e" TargetMode="External"/><Relationship Id="rId322" Type="http://schemas.openxmlformats.org/officeDocument/2006/relationships/hyperlink" Target="https://m.edsoo.ru/8a18cfa8" TargetMode="External"/><Relationship Id="rId343" Type="http://schemas.openxmlformats.org/officeDocument/2006/relationships/hyperlink" Target="https://m.edsoo.ru/8a18f8ca" TargetMode="External"/><Relationship Id="rId364" Type="http://schemas.openxmlformats.org/officeDocument/2006/relationships/hyperlink" Target="https://m.edsoo.ru/8864f5d8" TargetMode="External"/><Relationship Id="rId61" Type="http://schemas.openxmlformats.org/officeDocument/2006/relationships/hyperlink" Target="https://m.edsoo.ru/7f418bce" TargetMode="External"/><Relationship Id="rId82" Type="http://schemas.openxmlformats.org/officeDocument/2006/relationships/hyperlink" Target="https://m.edsoo.ru/7f41ac44" TargetMode="External"/><Relationship Id="rId199" Type="http://schemas.openxmlformats.org/officeDocument/2006/relationships/hyperlink" Target="https://m.edsoo.ru/8a181518" TargetMode="External"/><Relationship Id="rId203" Type="http://schemas.openxmlformats.org/officeDocument/2006/relationships/hyperlink" Target="https://m.edsoo.ru/8a18230a" TargetMode="External"/><Relationship Id="rId385" Type="http://schemas.openxmlformats.org/officeDocument/2006/relationships/hyperlink" Target="https://m.edsoo.ru/8a1923b8" TargetMode="External"/><Relationship Id="rId19" Type="http://schemas.openxmlformats.org/officeDocument/2006/relationships/hyperlink" Target="https://m.edsoo.ru/7f41393a" TargetMode="External"/><Relationship Id="rId224" Type="http://schemas.openxmlformats.org/officeDocument/2006/relationships/hyperlink" Target="https://m.edsoo.ru/8864a4ca" TargetMode="External"/><Relationship Id="rId245" Type="http://schemas.openxmlformats.org/officeDocument/2006/relationships/hyperlink" Target="https://m.edsoo.ru/8a18546a" TargetMode="External"/><Relationship Id="rId266" Type="http://schemas.openxmlformats.org/officeDocument/2006/relationships/hyperlink" Target="https://m.edsoo.ru/8a188070" TargetMode="External"/><Relationship Id="rId287" Type="http://schemas.openxmlformats.org/officeDocument/2006/relationships/hyperlink" Target="https://m.edsoo.ru/8a18afdc" TargetMode="External"/><Relationship Id="rId410" Type="http://schemas.openxmlformats.org/officeDocument/2006/relationships/hyperlink" Target="https://m.edsoo.ru/8a194a00" TargetMode="External"/><Relationship Id="rId30" Type="http://schemas.openxmlformats.org/officeDocument/2006/relationships/hyperlink" Target="https://m.edsoo.ru/7f414c04" TargetMode="External"/><Relationship Id="rId105" Type="http://schemas.openxmlformats.org/officeDocument/2006/relationships/hyperlink" Target="https://m.edsoo.ru/863fbac2" TargetMode="External"/><Relationship Id="rId126" Type="http://schemas.openxmlformats.org/officeDocument/2006/relationships/hyperlink" Target="https://m.edsoo.ru/8640b382" TargetMode="External"/><Relationship Id="rId147" Type="http://schemas.openxmlformats.org/officeDocument/2006/relationships/hyperlink" Target="https://m.edsoo.ru/886473ba" TargetMode="External"/><Relationship Id="rId168" Type="http://schemas.openxmlformats.org/officeDocument/2006/relationships/hyperlink" Target="https://m.edsoo.ru/88648c7e" TargetMode="External"/><Relationship Id="rId312" Type="http://schemas.openxmlformats.org/officeDocument/2006/relationships/hyperlink" Target="https://m.edsoo.ru/8a18ba40" TargetMode="External"/><Relationship Id="rId333" Type="http://schemas.openxmlformats.org/officeDocument/2006/relationships/hyperlink" Target="https://m.edsoo.ru/8a18e59c" TargetMode="External"/><Relationship Id="rId354" Type="http://schemas.openxmlformats.org/officeDocument/2006/relationships/hyperlink" Target="https://m.edsoo.ru/8864e2dc" TargetMode="External"/><Relationship Id="rId51" Type="http://schemas.openxmlformats.org/officeDocument/2006/relationships/hyperlink" Target="https://m.edsoo.ru/7f4168ec" TargetMode="External"/><Relationship Id="rId72" Type="http://schemas.openxmlformats.org/officeDocument/2006/relationships/hyperlink" Target="https://m.edsoo.ru/7f41adc0" TargetMode="External"/><Relationship Id="rId93" Type="http://schemas.openxmlformats.org/officeDocument/2006/relationships/hyperlink" Target="https://m.edsoo.ru/863f9740" TargetMode="External"/><Relationship Id="rId189" Type="http://schemas.openxmlformats.org/officeDocument/2006/relationships/hyperlink" Target="https://m.edsoo.ru/8a180140" TargetMode="External"/><Relationship Id="rId375" Type="http://schemas.openxmlformats.org/officeDocument/2006/relationships/hyperlink" Target="https://m.edsoo.ru/8a190ebe" TargetMode="External"/><Relationship Id="rId396" Type="http://schemas.openxmlformats.org/officeDocument/2006/relationships/hyperlink" Target="https://m.edsoo.ru/8a193862" TargetMode="External"/><Relationship Id="rId3" Type="http://schemas.openxmlformats.org/officeDocument/2006/relationships/settings" Target="settings.xml"/><Relationship Id="rId214" Type="http://schemas.openxmlformats.org/officeDocument/2006/relationships/hyperlink" Target="https://m.edsoo.ru/8a183e76" TargetMode="External"/><Relationship Id="rId235" Type="http://schemas.openxmlformats.org/officeDocument/2006/relationships/hyperlink" Target="https://m.edsoo.ru/8864b4c4" TargetMode="External"/><Relationship Id="rId256" Type="http://schemas.openxmlformats.org/officeDocument/2006/relationships/hyperlink" Target="https://m.edsoo.ru/8a1869dc" TargetMode="External"/><Relationship Id="rId277" Type="http://schemas.openxmlformats.org/officeDocument/2006/relationships/hyperlink" Target="https://m.edsoo.ru/8a1898d0" TargetMode="External"/><Relationship Id="rId298" Type="http://schemas.openxmlformats.org/officeDocument/2006/relationships/hyperlink" Target="https://m.edsoo.ru/8864cc0c" TargetMode="External"/><Relationship Id="rId400" Type="http://schemas.openxmlformats.org/officeDocument/2006/relationships/hyperlink" Target="https://m.edsoo.ru/8a193e5c" TargetMode="External"/><Relationship Id="rId116" Type="http://schemas.openxmlformats.org/officeDocument/2006/relationships/hyperlink" Target="https://m.edsoo.ru/863fd5c0" TargetMode="External"/><Relationship Id="rId137" Type="http://schemas.openxmlformats.org/officeDocument/2006/relationships/hyperlink" Target="https://m.edsoo.ru/886465e6" TargetMode="External"/><Relationship Id="rId158" Type="http://schemas.openxmlformats.org/officeDocument/2006/relationships/hyperlink" Target="https://m.edsoo.ru/886480bc" TargetMode="External"/><Relationship Id="rId302" Type="http://schemas.openxmlformats.org/officeDocument/2006/relationships/hyperlink" Target="https://m.edsoo.ru/8864d080" TargetMode="External"/><Relationship Id="rId323" Type="http://schemas.openxmlformats.org/officeDocument/2006/relationships/hyperlink" Target="https://m.edsoo.ru/8a18d1d8" TargetMode="External"/><Relationship Id="rId344" Type="http://schemas.openxmlformats.org/officeDocument/2006/relationships/hyperlink" Target="https://m.edsoo.ru/8a18fa6e" TargetMode="External"/><Relationship Id="rId20" Type="http://schemas.openxmlformats.org/officeDocument/2006/relationships/hyperlink" Target="https://m.edsoo.ru/7f41393a" TargetMode="External"/><Relationship Id="rId41" Type="http://schemas.openxmlformats.org/officeDocument/2006/relationships/hyperlink" Target="https://m.edsoo.ru/7f416a9a" TargetMode="External"/><Relationship Id="rId62" Type="http://schemas.openxmlformats.org/officeDocument/2006/relationships/hyperlink" Target="https://m.edsoo.ru/7f418a34" TargetMode="External"/><Relationship Id="rId83" Type="http://schemas.openxmlformats.org/officeDocument/2006/relationships/hyperlink" Target="https://m.edsoo.ru/7f41ac44" TargetMode="External"/><Relationship Id="rId179" Type="http://schemas.openxmlformats.org/officeDocument/2006/relationships/hyperlink" Target="https://m.edsoo.ru/88649cd2" TargetMode="External"/><Relationship Id="rId365" Type="http://schemas.openxmlformats.org/officeDocument/2006/relationships/hyperlink" Target="https://m.edsoo.ru/8864f6f0" TargetMode="External"/><Relationship Id="rId386" Type="http://schemas.openxmlformats.org/officeDocument/2006/relationships/hyperlink" Target="https://m.edsoo.ru/8a19261a" TargetMode="External"/><Relationship Id="rId190" Type="http://schemas.openxmlformats.org/officeDocument/2006/relationships/hyperlink" Target="https://m.edsoo.ru/8a18030c" TargetMode="External"/><Relationship Id="rId204" Type="http://schemas.openxmlformats.org/officeDocument/2006/relationships/hyperlink" Target="https://m.edsoo.ru/8a182436%5D" TargetMode="External"/><Relationship Id="rId225" Type="http://schemas.openxmlformats.org/officeDocument/2006/relationships/hyperlink" Target="https://m.edsoo.ru/8864a5e2" TargetMode="External"/><Relationship Id="rId246" Type="http://schemas.openxmlformats.org/officeDocument/2006/relationships/hyperlink" Target="https://m.edsoo.ru/8a1855e6" TargetMode="External"/><Relationship Id="rId267" Type="http://schemas.openxmlformats.org/officeDocument/2006/relationships/hyperlink" Target="https://m.edsoo.ru/8a18821e" TargetMode="External"/><Relationship Id="rId288" Type="http://schemas.openxmlformats.org/officeDocument/2006/relationships/hyperlink" Target="https://m.edsoo.ru/8a18b1d0" TargetMode="External"/><Relationship Id="rId411" Type="http://schemas.openxmlformats.org/officeDocument/2006/relationships/hyperlink" Target="https://m.edsoo.ru/8a194b0e" TargetMode="External"/><Relationship Id="rId106" Type="http://schemas.openxmlformats.org/officeDocument/2006/relationships/hyperlink" Target="https://m.edsoo.ru/863fbdd8" TargetMode="External"/><Relationship Id="rId127" Type="http://schemas.openxmlformats.org/officeDocument/2006/relationships/hyperlink" Target="https://m.edsoo.ru/8640b508" TargetMode="External"/><Relationship Id="rId313" Type="http://schemas.openxmlformats.org/officeDocument/2006/relationships/hyperlink" Target="https://m.edsoo.ru/8a18bbee" TargetMode="External"/><Relationship Id="rId10" Type="http://schemas.openxmlformats.org/officeDocument/2006/relationships/hyperlink" Target="https://m.edsoo.ru/7f41393a" TargetMode="External"/><Relationship Id="rId31" Type="http://schemas.openxmlformats.org/officeDocument/2006/relationships/hyperlink" Target="https://m.edsoo.ru/7f414c04" TargetMode="External"/><Relationship Id="rId52" Type="http://schemas.openxmlformats.org/officeDocument/2006/relationships/hyperlink" Target="https://m.edsoo.ru/7f4168ec" TargetMode="External"/><Relationship Id="rId73" Type="http://schemas.openxmlformats.org/officeDocument/2006/relationships/hyperlink" Target="https://m.edsoo.ru/7f41adc0" TargetMode="External"/><Relationship Id="rId94" Type="http://schemas.openxmlformats.org/officeDocument/2006/relationships/hyperlink" Target="https://m.edsoo.ru/863f9c68" TargetMode="External"/><Relationship Id="rId148" Type="http://schemas.openxmlformats.org/officeDocument/2006/relationships/hyperlink" Target="https://m.edsoo.ru/886474dc" TargetMode="External"/><Relationship Id="rId169" Type="http://schemas.openxmlformats.org/officeDocument/2006/relationships/hyperlink" Target="https://m.edsoo.ru/88648e36" TargetMode="External"/><Relationship Id="rId334" Type="http://schemas.openxmlformats.org/officeDocument/2006/relationships/hyperlink" Target="https://m.edsoo.ru/8a18e722" TargetMode="External"/><Relationship Id="rId355" Type="http://schemas.openxmlformats.org/officeDocument/2006/relationships/hyperlink" Target="https://m.edsoo.ru/8864e44e" TargetMode="External"/><Relationship Id="rId376" Type="http://schemas.openxmlformats.org/officeDocument/2006/relationships/hyperlink" Target="https://m.edsoo.ru/8a19109e" TargetMode="External"/><Relationship Id="rId397" Type="http://schemas.openxmlformats.org/officeDocument/2006/relationships/hyperlink" Target="https://m.edsoo.ru/8a193a06" TargetMode="External"/><Relationship Id="rId4" Type="http://schemas.openxmlformats.org/officeDocument/2006/relationships/webSettings" Target="webSettings.xml"/><Relationship Id="rId180" Type="http://schemas.openxmlformats.org/officeDocument/2006/relationships/hyperlink" Target="https://m.edsoo.ru/8a17efa2" TargetMode="External"/><Relationship Id="rId215" Type="http://schemas.openxmlformats.org/officeDocument/2006/relationships/hyperlink" Target="https://m.edsoo.ru/8a18402e" TargetMode="External"/><Relationship Id="rId236" Type="http://schemas.openxmlformats.org/officeDocument/2006/relationships/hyperlink" Target="https://m.edsoo.ru/8864b5e6" TargetMode="External"/><Relationship Id="rId257" Type="http://schemas.openxmlformats.org/officeDocument/2006/relationships/hyperlink" Target="https://m.edsoo.ru/8a186b6c" TargetMode="External"/><Relationship Id="rId278" Type="http://schemas.openxmlformats.org/officeDocument/2006/relationships/hyperlink" Target="https://m.edsoo.ru/8a189a88" TargetMode="External"/><Relationship Id="rId401" Type="http://schemas.openxmlformats.org/officeDocument/2006/relationships/hyperlink" Target="https://m.edsoo.ru/8a193f88" TargetMode="External"/><Relationship Id="rId303" Type="http://schemas.openxmlformats.org/officeDocument/2006/relationships/hyperlink" Target="https://m.edsoo.ru/8864d418" TargetMode="External"/><Relationship Id="rId42" Type="http://schemas.openxmlformats.org/officeDocument/2006/relationships/hyperlink" Target="https://m.edsoo.ru/7f416a9a" TargetMode="External"/><Relationship Id="rId84" Type="http://schemas.openxmlformats.org/officeDocument/2006/relationships/hyperlink" Target="https://m.edsoo.ru/7f41ac44" TargetMode="External"/><Relationship Id="rId138" Type="http://schemas.openxmlformats.org/officeDocument/2006/relationships/hyperlink" Target="https://m.edsoo.ru/886469b0" TargetMode="External"/><Relationship Id="rId345" Type="http://schemas.openxmlformats.org/officeDocument/2006/relationships/hyperlink" Target="https://m.edsoo.ru/8a18fbb8" TargetMode="External"/><Relationship Id="rId387" Type="http://schemas.openxmlformats.org/officeDocument/2006/relationships/hyperlink" Target="https://m.edsoo.ru/8a192912" TargetMode="External"/><Relationship Id="rId191" Type="http://schemas.openxmlformats.org/officeDocument/2006/relationships/hyperlink" Target="https://m.edsoo.ru/8a1804f6" TargetMode="External"/><Relationship Id="rId205" Type="http://schemas.openxmlformats.org/officeDocument/2006/relationships/hyperlink" Target="https://m.edsoo.ru/8a182562" TargetMode="External"/><Relationship Id="rId247" Type="http://schemas.openxmlformats.org/officeDocument/2006/relationships/hyperlink" Target="https://m.edsoo.ru/8a185780" TargetMode="External"/><Relationship Id="rId412" Type="http://schemas.openxmlformats.org/officeDocument/2006/relationships/hyperlink" Target="https://m.edsoo.ru/8a194c1c" TargetMode="External"/><Relationship Id="rId107" Type="http://schemas.openxmlformats.org/officeDocument/2006/relationships/hyperlink" Target="https://m.edsoo.ru/863fbfcc" TargetMode="External"/><Relationship Id="rId289" Type="http://schemas.openxmlformats.org/officeDocument/2006/relationships/hyperlink" Target="https://m.edsoo.ru/8864c086" TargetMode="External"/><Relationship Id="rId11" Type="http://schemas.openxmlformats.org/officeDocument/2006/relationships/hyperlink" Target="https://m.edsoo.ru/7f41393a" TargetMode="External"/><Relationship Id="rId53" Type="http://schemas.openxmlformats.org/officeDocument/2006/relationships/hyperlink" Target="https://m.edsoo.ru/7f418bce" TargetMode="External"/><Relationship Id="rId149" Type="http://schemas.openxmlformats.org/officeDocument/2006/relationships/hyperlink" Target="https://m.edsoo.ru/88647608" TargetMode="External"/><Relationship Id="rId314" Type="http://schemas.openxmlformats.org/officeDocument/2006/relationships/hyperlink" Target="https://m.edsoo.ru/8a18bd74" TargetMode="External"/><Relationship Id="rId356" Type="http://schemas.openxmlformats.org/officeDocument/2006/relationships/hyperlink" Target="https://m.edsoo.ru/8864e584" TargetMode="External"/><Relationship Id="rId398" Type="http://schemas.openxmlformats.org/officeDocument/2006/relationships/hyperlink" Target="https://m.edsoo.ru/8a193b82" TargetMode="External"/><Relationship Id="rId95" Type="http://schemas.openxmlformats.org/officeDocument/2006/relationships/hyperlink" Target="https://m.edsoo.ru/863fa050" TargetMode="External"/><Relationship Id="rId160" Type="http://schemas.openxmlformats.org/officeDocument/2006/relationships/hyperlink" Target="https://m.edsoo.ru/886482ec" TargetMode="External"/><Relationship Id="rId216" Type="http://schemas.openxmlformats.org/officeDocument/2006/relationships/hyperlink" Target="https://m.edsoo.ru/8a1841c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5028</TotalTime>
  <Pages>141</Pages>
  <Words>42684</Words>
  <Characters>243304</Characters>
  <Application>Microsoft Office Word</Application>
  <DocSecurity>0</DocSecurity>
  <Lines>2027</Lines>
  <Paragraphs>570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285418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17</cp:revision>
  <dcterms:created xsi:type="dcterms:W3CDTF">2025-08-22T10:29:00Z</dcterms:created>
  <dcterms:modified xsi:type="dcterms:W3CDTF">2025-09-02T09:28:00Z</dcterms:modified>
</cp:coreProperties>
</file>